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5D" w:rsidRPr="008D3C69" w:rsidRDefault="00883D5D" w:rsidP="008D3C69">
      <w:pPr>
        <w:rPr>
          <w:b/>
          <w:bCs/>
          <w:sz w:val="24"/>
          <w:szCs w:val="24"/>
        </w:rPr>
      </w:pPr>
      <w:r w:rsidRPr="008D3C69">
        <w:rPr>
          <w:b/>
          <w:bCs/>
          <w:sz w:val="24"/>
          <w:szCs w:val="24"/>
        </w:rPr>
        <w:t xml:space="preserve">Załącznik nr 1 </w:t>
      </w:r>
    </w:p>
    <w:p w:rsidR="00883D5D" w:rsidRPr="008D3C69" w:rsidRDefault="00883D5D" w:rsidP="00BF42DF">
      <w:pPr>
        <w:jc w:val="center"/>
        <w:rPr>
          <w:sz w:val="32"/>
          <w:szCs w:val="32"/>
        </w:rPr>
      </w:pPr>
      <w:r w:rsidRPr="008D3C69">
        <w:rPr>
          <w:sz w:val="32"/>
          <w:szCs w:val="32"/>
        </w:rPr>
        <w:t>Opis przedmiotu zamówienia</w:t>
      </w:r>
    </w:p>
    <w:p w:rsidR="00883D5D" w:rsidRDefault="00883D5D" w:rsidP="00BF42DF">
      <w:pPr>
        <w:jc w:val="center"/>
        <w:rPr>
          <w:sz w:val="24"/>
          <w:szCs w:val="24"/>
        </w:rPr>
      </w:pPr>
    </w:p>
    <w:p w:rsidR="00883D5D" w:rsidRDefault="00883D5D" w:rsidP="00BF42DF">
      <w:pPr>
        <w:jc w:val="center"/>
        <w:rPr>
          <w:sz w:val="24"/>
          <w:szCs w:val="24"/>
        </w:rPr>
      </w:pPr>
      <w:r w:rsidRPr="00BF42DF">
        <w:rPr>
          <w:sz w:val="24"/>
          <w:szCs w:val="24"/>
        </w:rPr>
        <w:t>Cechy aparatu jezdnego</w:t>
      </w:r>
      <w:r>
        <w:rPr>
          <w:sz w:val="24"/>
          <w:szCs w:val="24"/>
        </w:rPr>
        <w:t xml:space="preserve"> – wymagane </w:t>
      </w:r>
    </w:p>
    <w:p w:rsidR="00883D5D" w:rsidRDefault="00883D5D" w:rsidP="00BF42DF">
      <w:pPr>
        <w:jc w:val="center"/>
        <w:rPr>
          <w:sz w:val="24"/>
          <w:szCs w:val="24"/>
        </w:rPr>
      </w:pP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Aparat cyfrowy – system DR</w:t>
      </w: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Zakres napięć  40 – 125 kv co 1 kv</w:t>
      </w:r>
    </w:p>
    <w:p w:rsidR="00883D5D" w:rsidRPr="007C54DA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Zakres mAs 0,1 - 500</w:t>
      </w: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Filtry wymienne zamontowane w kołpaku </w:t>
      </w: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Ogniska lampy 0,6 i 1,2 </w:t>
      </w: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Długi kabel ekspozycji</w:t>
      </w: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Miernik dawki DAP</w:t>
      </w: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Niska waga</w:t>
      </w:r>
    </w:p>
    <w:p w:rsidR="00883D5D" w:rsidRDefault="00883D5D" w:rsidP="007C54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Możliwość nagrywania wykonanego badania z poziomu stacji technika </w:t>
      </w:r>
    </w:p>
    <w:p w:rsidR="00883D5D" w:rsidRDefault="00883D5D" w:rsidP="00586CED">
      <w:pPr>
        <w:pStyle w:val="ListParagraph"/>
        <w:rPr>
          <w:sz w:val="24"/>
          <w:szCs w:val="24"/>
        </w:rPr>
      </w:pPr>
    </w:p>
    <w:p w:rsidR="00883D5D" w:rsidRDefault="00883D5D" w:rsidP="00586CED">
      <w:pPr>
        <w:jc w:val="center"/>
        <w:rPr>
          <w:sz w:val="24"/>
          <w:szCs w:val="24"/>
        </w:rPr>
      </w:pPr>
      <w:r>
        <w:rPr>
          <w:sz w:val="24"/>
          <w:szCs w:val="24"/>
        </w:rPr>
        <w:t>Wyposażenie dodatkowe</w:t>
      </w:r>
    </w:p>
    <w:p w:rsidR="00883D5D" w:rsidRPr="00586CED" w:rsidRDefault="00883D5D" w:rsidP="00586CED">
      <w:pPr>
        <w:jc w:val="center"/>
        <w:rPr>
          <w:sz w:val="24"/>
          <w:szCs w:val="24"/>
        </w:rPr>
      </w:pPr>
    </w:p>
    <w:p w:rsidR="00883D5D" w:rsidRDefault="00883D5D" w:rsidP="00586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Parawan ruchomy z okienkiem – równoważnik ołowiu 2 mm</w:t>
      </w:r>
    </w:p>
    <w:p w:rsidR="00883D5D" w:rsidRDefault="00883D5D" w:rsidP="00586C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6CED">
        <w:rPr>
          <w:sz w:val="24"/>
          <w:szCs w:val="24"/>
        </w:rPr>
        <w:t xml:space="preserve">Stacja diagnostyczna – lekarska </w:t>
      </w:r>
    </w:p>
    <w:p w:rsidR="00883D5D" w:rsidRDefault="00883D5D" w:rsidP="00586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Zestaw bobiksów </w:t>
      </w:r>
    </w:p>
    <w:p w:rsidR="00883D5D" w:rsidRPr="00586CED" w:rsidRDefault="00883D5D" w:rsidP="00586C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Stojak z uchwytem na powieszenie bobiksów</w:t>
      </w:r>
    </w:p>
    <w:p w:rsidR="00883D5D" w:rsidRPr="00586CED" w:rsidRDefault="00883D5D" w:rsidP="00586CED">
      <w:pPr>
        <w:rPr>
          <w:sz w:val="24"/>
          <w:szCs w:val="24"/>
        </w:rPr>
      </w:pPr>
    </w:p>
    <w:p w:rsidR="00883D5D" w:rsidRDefault="00883D5D" w:rsidP="00847D6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Opcja</w:t>
      </w:r>
    </w:p>
    <w:p w:rsidR="00883D5D" w:rsidRDefault="00883D5D" w:rsidP="00847D67">
      <w:pPr>
        <w:pStyle w:val="ListParagraph"/>
        <w:jc w:val="center"/>
        <w:rPr>
          <w:sz w:val="24"/>
          <w:szCs w:val="24"/>
        </w:rPr>
      </w:pPr>
    </w:p>
    <w:p w:rsidR="00883D5D" w:rsidRDefault="00883D5D" w:rsidP="00847D67">
      <w:pPr>
        <w:pStyle w:val="ListParagraph"/>
        <w:jc w:val="center"/>
        <w:rPr>
          <w:sz w:val="24"/>
          <w:szCs w:val="24"/>
        </w:rPr>
      </w:pPr>
    </w:p>
    <w:p w:rsidR="00883D5D" w:rsidRDefault="00883D5D" w:rsidP="00586C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Dodatkowy detektor cyfrowy 24x 30</w:t>
      </w:r>
    </w:p>
    <w:p w:rsidR="00883D5D" w:rsidRDefault="00883D5D" w:rsidP="00586C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System informatyczny PACS/RIS</w:t>
      </w:r>
    </w:p>
    <w:p w:rsidR="00883D5D" w:rsidRDefault="00883D5D" w:rsidP="00586CED">
      <w:pPr>
        <w:rPr>
          <w:sz w:val="24"/>
          <w:szCs w:val="24"/>
        </w:rPr>
      </w:pPr>
    </w:p>
    <w:p w:rsidR="00883D5D" w:rsidRPr="00586CED" w:rsidRDefault="00883D5D" w:rsidP="00586CED">
      <w:pPr>
        <w:rPr>
          <w:sz w:val="24"/>
          <w:szCs w:val="24"/>
        </w:rPr>
      </w:pPr>
      <w:r>
        <w:rPr>
          <w:sz w:val="24"/>
          <w:szCs w:val="24"/>
        </w:rPr>
        <w:t xml:space="preserve">Przeznaczenie – pediatria </w:t>
      </w:r>
    </w:p>
    <w:sectPr w:rsidR="00883D5D" w:rsidRPr="00586CED" w:rsidSect="008F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5A6"/>
    <w:multiLevelType w:val="hybridMultilevel"/>
    <w:tmpl w:val="243EA470"/>
    <w:lvl w:ilvl="0" w:tplc="2D00D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E0508"/>
    <w:multiLevelType w:val="hybridMultilevel"/>
    <w:tmpl w:val="743C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052"/>
    <w:rsid w:val="00586CED"/>
    <w:rsid w:val="006952AB"/>
    <w:rsid w:val="0079472E"/>
    <w:rsid w:val="007C54DA"/>
    <w:rsid w:val="00847D67"/>
    <w:rsid w:val="00883D5D"/>
    <w:rsid w:val="008D3C69"/>
    <w:rsid w:val="008F4039"/>
    <w:rsid w:val="00A24DD4"/>
    <w:rsid w:val="00BF42DF"/>
    <w:rsid w:val="00F8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3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4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</Words>
  <Characters>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Leszek Postawka</dc:creator>
  <cp:keywords/>
  <dc:description/>
  <cp:lastModifiedBy>PPZOZ</cp:lastModifiedBy>
  <cp:revision>2</cp:revision>
  <dcterms:created xsi:type="dcterms:W3CDTF">2020-04-20T05:12:00Z</dcterms:created>
  <dcterms:modified xsi:type="dcterms:W3CDTF">2020-04-20T05:12:00Z</dcterms:modified>
</cp:coreProperties>
</file>