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571B" w:rsidRPr="008630F3" w:rsidRDefault="00C7571B">
      <w:pPr>
        <w:pStyle w:val="Heading2"/>
        <w:jc w:val="left"/>
        <w:rPr>
          <w:rFonts w:ascii="Arial" w:hAnsi="Arial" w:cs="Arial"/>
          <w:b/>
          <w:bCs/>
          <w:sz w:val="24"/>
          <w:szCs w:val="24"/>
        </w:rPr>
      </w:pPr>
    </w:p>
    <w:p w:rsidR="00C7571B" w:rsidRPr="008630F3" w:rsidRDefault="00C7571B" w:rsidP="00C83348">
      <w:pPr>
        <w:jc w:val="right"/>
        <w:rPr>
          <w:rFonts w:ascii="Arial" w:hAnsi="Arial" w:cs="Arial"/>
        </w:rPr>
      </w:pPr>
    </w:p>
    <w:p w:rsidR="00C7571B" w:rsidRPr="008630F3" w:rsidRDefault="00C7571B" w:rsidP="00C83348">
      <w:pPr>
        <w:jc w:val="right"/>
        <w:rPr>
          <w:rFonts w:ascii="Arial" w:hAnsi="Arial" w:cs="Arial"/>
        </w:rPr>
      </w:pPr>
    </w:p>
    <w:p w:rsidR="00C7571B" w:rsidRPr="008630F3" w:rsidRDefault="00C7571B" w:rsidP="00C83348">
      <w:pPr>
        <w:jc w:val="right"/>
        <w:rPr>
          <w:rFonts w:ascii="Arial" w:hAnsi="Arial" w:cs="Arial"/>
        </w:rPr>
      </w:pPr>
    </w:p>
    <w:p w:rsidR="00C7571B" w:rsidRPr="008630F3" w:rsidRDefault="00C7571B" w:rsidP="00C83348">
      <w:pPr>
        <w:jc w:val="right"/>
        <w:rPr>
          <w:rFonts w:ascii="Arial" w:hAnsi="Arial" w:cs="Arial"/>
        </w:rPr>
      </w:pPr>
    </w:p>
    <w:p w:rsidR="00C7571B" w:rsidRPr="008630F3" w:rsidRDefault="00C7571B" w:rsidP="00C83348">
      <w:pPr>
        <w:jc w:val="right"/>
        <w:rPr>
          <w:rFonts w:ascii="Arial" w:hAnsi="Arial" w:cs="Arial"/>
        </w:rPr>
      </w:pPr>
    </w:p>
    <w:p w:rsidR="00C7571B" w:rsidRPr="00F64756" w:rsidRDefault="00C7571B" w:rsidP="00BC272A">
      <w:pPr>
        <w:jc w:val="center"/>
        <w:rPr>
          <w:rFonts w:ascii="Tahoma" w:hAnsi="Tahoma" w:cs="Tahoma"/>
          <w:b/>
          <w:bCs/>
          <w:sz w:val="20"/>
          <w:szCs w:val="20"/>
        </w:rPr>
      </w:pPr>
      <w:r w:rsidRPr="00F64756">
        <w:rPr>
          <w:rFonts w:ascii="Tahoma" w:hAnsi="Tahoma" w:cs="Tahoma"/>
          <w:b/>
          <w:bCs/>
          <w:sz w:val="20"/>
          <w:szCs w:val="20"/>
        </w:rPr>
        <w:t xml:space="preserve">Powiatowy Publiczny Zakład Opieki Zdrowotnej </w:t>
      </w:r>
    </w:p>
    <w:p w:rsidR="00C7571B" w:rsidRPr="00F64756" w:rsidRDefault="00C7571B" w:rsidP="00BC272A">
      <w:pPr>
        <w:jc w:val="center"/>
        <w:rPr>
          <w:rFonts w:ascii="Tahoma" w:hAnsi="Tahoma" w:cs="Tahoma"/>
          <w:b/>
          <w:bCs/>
          <w:sz w:val="20"/>
          <w:szCs w:val="20"/>
        </w:rPr>
      </w:pPr>
      <w:r w:rsidRPr="00F64756">
        <w:rPr>
          <w:rFonts w:ascii="Tahoma" w:hAnsi="Tahoma" w:cs="Tahoma"/>
          <w:b/>
          <w:bCs/>
          <w:sz w:val="20"/>
          <w:szCs w:val="20"/>
        </w:rPr>
        <w:t>w Rydułtowach i Wodzisławiu Śląskim</w:t>
      </w:r>
    </w:p>
    <w:p w:rsidR="00C7571B" w:rsidRPr="00F64756" w:rsidRDefault="00C7571B" w:rsidP="00BC272A">
      <w:pPr>
        <w:jc w:val="center"/>
        <w:rPr>
          <w:rFonts w:ascii="Tahoma" w:hAnsi="Tahoma" w:cs="Tahoma"/>
          <w:b/>
          <w:bCs/>
          <w:sz w:val="20"/>
          <w:szCs w:val="20"/>
        </w:rPr>
      </w:pPr>
      <w:r w:rsidRPr="00F64756">
        <w:rPr>
          <w:rFonts w:ascii="Tahoma" w:hAnsi="Tahoma" w:cs="Tahoma"/>
          <w:b/>
          <w:bCs/>
          <w:sz w:val="20"/>
          <w:szCs w:val="20"/>
        </w:rPr>
        <w:t>z siedzibą w Wodzisławiu Śląskim</w:t>
      </w:r>
    </w:p>
    <w:p w:rsidR="00C7571B" w:rsidRPr="00F64756" w:rsidRDefault="00C7571B" w:rsidP="00BC272A">
      <w:pPr>
        <w:jc w:val="center"/>
        <w:rPr>
          <w:rFonts w:ascii="Tahoma" w:hAnsi="Tahoma" w:cs="Tahoma"/>
          <w:b/>
          <w:bCs/>
          <w:sz w:val="20"/>
          <w:szCs w:val="20"/>
        </w:rPr>
      </w:pPr>
      <w:r w:rsidRPr="00F64756">
        <w:rPr>
          <w:rFonts w:ascii="Tahoma" w:hAnsi="Tahoma" w:cs="Tahoma"/>
          <w:b/>
          <w:bCs/>
          <w:sz w:val="20"/>
          <w:szCs w:val="20"/>
        </w:rPr>
        <w:t>ul. 26 Marca 51</w:t>
      </w:r>
    </w:p>
    <w:p w:rsidR="00C7571B" w:rsidRPr="00F64756" w:rsidRDefault="00C7571B" w:rsidP="00BC272A">
      <w:pPr>
        <w:jc w:val="center"/>
        <w:rPr>
          <w:rFonts w:ascii="Tahoma" w:hAnsi="Tahoma" w:cs="Tahoma"/>
          <w:b/>
          <w:bCs/>
          <w:sz w:val="20"/>
          <w:szCs w:val="20"/>
        </w:rPr>
      </w:pPr>
      <w:r w:rsidRPr="00F64756">
        <w:rPr>
          <w:rFonts w:ascii="Tahoma" w:hAnsi="Tahoma" w:cs="Tahoma"/>
          <w:b/>
          <w:bCs/>
          <w:sz w:val="20"/>
          <w:szCs w:val="20"/>
        </w:rPr>
        <w:t>44-300 Wodzisław Śląski</w:t>
      </w:r>
    </w:p>
    <w:p w:rsidR="00C7571B" w:rsidRPr="00F64756" w:rsidRDefault="00C7571B" w:rsidP="00BC272A">
      <w:pPr>
        <w:jc w:val="center"/>
        <w:rPr>
          <w:rFonts w:ascii="Tahoma" w:hAnsi="Tahoma" w:cs="Tahoma"/>
          <w:b/>
          <w:bCs/>
          <w:sz w:val="20"/>
          <w:szCs w:val="20"/>
        </w:rPr>
      </w:pPr>
      <w:r w:rsidRPr="00F64756">
        <w:rPr>
          <w:rFonts w:ascii="Tahoma" w:hAnsi="Tahoma" w:cs="Tahoma"/>
          <w:b/>
          <w:bCs/>
          <w:sz w:val="20"/>
          <w:szCs w:val="20"/>
        </w:rPr>
        <w:t>Tel.: 32 45 91 838</w:t>
      </w:r>
    </w:p>
    <w:p w:rsidR="00C7571B" w:rsidRPr="00F64756" w:rsidRDefault="00C7571B" w:rsidP="00BC272A">
      <w:pPr>
        <w:jc w:val="center"/>
        <w:rPr>
          <w:rFonts w:ascii="Tahoma" w:hAnsi="Tahoma" w:cs="Tahoma"/>
          <w:b/>
          <w:bCs/>
          <w:sz w:val="20"/>
          <w:szCs w:val="20"/>
        </w:rPr>
      </w:pPr>
      <w:r w:rsidRPr="00F64756">
        <w:rPr>
          <w:rFonts w:ascii="Tahoma" w:hAnsi="Tahoma" w:cs="Tahoma"/>
          <w:b/>
          <w:bCs/>
          <w:sz w:val="20"/>
          <w:szCs w:val="20"/>
        </w:rPr>
        <w:t>Fax.: 32 45 91 838</w:t>
      </w:r>
    </w:p>
    <w:p w:rsidR="00C7571B" w:rsidRPr="00F64756" w:rsidRDefault="00C7571B" w:rsidP="00BC272A">
      <w:pPr>
        <w:jc w:val="center"/>
        <w:rPr>
          <w:rFonts w:ascii="Tahoma" w:hAnsi="Tahoma" w:cs="Tahoma"/>
          <w:b/>
          <w:bCs/>
          <w:sz w:val="20"/>
          <w:szCs w:val="20"/>
        </w:rPr>
      </w:pPr>
      <w:hyperlink r:id="rId7" w:history="1">
        <w:r w:rsidRPr="00F64756">
          <w:rPr>
            <w:rStyle w:val="Hyperlink"/>
            <w:rFonts w:ascii="Tahoma" w:hAnsi="Tahoma" w:cs="Tahoma"/>
            <w:b/>
            <w:bCs/>
            <w:sz w:val="20"/>
            <w:szCs w:val="20"/>
          </w:rPr>
          <w:t>www.zoz.wodzislaw.pl</w:t>
        </w:r>
      </w:hyperlink>
    </w:p>
    <w:p w:rsidR="00C7571B" w:rsidRPr="00F64756" w:rsidRDefault="00C7571B" w:rsidP="00BC272A">
      <w:pPr>
        <w:jc w:val="center"/>
        <w:rPr>
          <w:rFonts w:ascii="Tahoma" w:hAnsi="Tahoma" w:cs="Tahoma"/>
          <w:b/>
          <w:bCs/>
          <w:sz w:val="20"/>
          <w:szCs w:val="20"/>
        </w:rPr>
      </w:pPr>
      <w:hyperlink r:id="rId8" w:history="1">
        <w:r w:rsidRPr="00F64756">
          <w:rPr>
            <w:rStyle w:val="Hyperlink"/>
            <w:rFonts w:ascii="Tahoma" w:hAnsi="Tahoma" w:cs="Tahoma"/>
            <w:b/>
            <w:bCs/>
            <w:sz w:val="20"/>
            <w:szCs w:val="20"/>
          </w:rPr>
          <w:t>przetargi@zoz.wodzislaw.pl</w:t>
        </w:r>
      </w:hyperlink>
      <w:r w:rsidRPr="00F64756">
        <w:rPr>
          <w:rFonts w:ascii="Tahoma" w:hAnsi="Tahoma" w:cs="Tahoma"/>
          <w:b/>
          <w:bCs/>
          <w:sz w:val="20"/>
          <w:szCs w:val="20"/>
        </w:rPr>
        <w:t xml:space="preserve"> </w:t>
      </w:r>
    </w:p>
    <w:p w:rsidR="00C7571B" w:rsidRPr="00F64756" w:rsidRDefault="00C7571B" w:rsidP="00C83348">
      <w:pPr>
        <w:jc w:val="center"/>
        <w:rPr>
          <w:rFonts w:ascii="Tahoma" w:hAnsi="Tahoma" w:cs="Tahoma"/>
          <w:b/>
          <w:bCs/>
          <w:sz w:val="20"/>
          <w:szCs w:val="20"/>
        </w:rPr>
      </w:pPr>
    </w:p>
    <w:p w:rsidR="00C7571B" w:rsidRPr="00F64756" w:rsidRDefault="00C7571B" w:rsidP="00C83348">
      <w:pPr>
        <w:jc w:val="center"/>
        <w:rPr>
          <w:rFonts w:ascii="Tahoma" w:hAnsi="Tahoma" w:cs="Tahoma"/>
          <w:b/>
          <w:bCs/>
          <w:sz w:val="20"/>
          <w:szCs w:val="20"/>
        </w:rPr>
      </w:pPr>
    </w:p>
    <w:p w:rsidR="00C7571B" w:rsidRPr="00F64756" w:rsidRDefault="00C7571B" w:rsidP="00C83348">
      <w:pPr>
        <w:jc w:val="center"/>
        <w:rPr>
          <w:rFonts w:ascii="Tahoma" w:hAnsi="Tahoma" w:cs="Tahoma"/>
          <w:b/>
          <w:bCs/>
          <w:sz w:val="20"/>
          <w:szCs w:val="20"/>
        </w:rPr>
      </w:pPr>
    </w:p>
    <w:p w:rsidR="00C7571B" w:rsidRPr="00F64756" w:rsidRDefault="00C7571B" w:rsidP="00C83348">
      <w:pPr>
        <w:jc w:val="center"/>
        <w:rPr>
          <w:rFonts w:ascii="Tahoma" w:hAnsi="Tahoma" w:cs="Tahoma"/>
          <w:b/>
          <w:bCs/>
          <w:sz w:val="20"/>
          <w:szCs w:val="20"/>
        </w:rPr>
      </w:pPr>
    </w:p>
    <w:p w:rsidR="00C7571B" w:rsidRPr="00F64756" w:rsidRDefault="00C7571B" w:rsidP="00C83348">
      <w:pPr>
        <w:jc w:val="center"/>
        <w:rPr>
          <w:rFonts w:ascii="Tahoma" w:hAnsi="Tahoma" w:cs="Tahoma"/>
          <w:b/>
          <w:bCs/>
          <w:sz w:val="20"/>
          <w:szCs w:val="20"/>
        </w:rPr>
      </w:pPr>
    </w:p>
    <w:p w:rsidR="00C7571B" w:rsidRPr="00F64756" w:rsidRDefault="00C7571B" w:rsidP="00C83348">
      <w:pPr>
        <w:jc w:val="center"/>
        <w:rPr>
          <w:rFonts w:ascii="Tahoma" w:hAnsi="Tahoma" w:cs="Tahoma"/>
          <w:b/>
          <w:bCs/>
          <w:sz w:val="20"/>
          <w:szCs w:val="20"/>
        </w:rPr>
      </w:pPr>
    </w:p>
    <w:p w:rsidR="00C7571B" w:rsidRPr="00F64756" w:rsidRDefault="00C7571B" w:rsidP="00C83348">
      <w:pPr>
        <w:jc w:val="center"/>
        <w:rPr>
          <w:rFonts w:ascii="Tahoma" w:hAnsi="Tahoma" w:cs="Tahoma"/>
          <w:b/>
          <w:bCs/>
          <w:sz w:val="20"/>
          <w:szCs w:val="20"/>
        </w:rPr>
      </w:pPr>
    </w:p>
    <w:p w:rsidR="00C7571B" w:rsidRPr="00F64756" w:rsidRDefault="00C7571B" w:rsidP="00C83348">
      <w:pPr>
        <w:jc w:val="center"/>
        <w:rPr>
          <w:rFonts w:ascii="Tahoma" w:hAnsi="Tahoma" w:cs="Tahoma"/>
          <w:b/>
          <w:bCs/>
          <w:sz w:val="20"/>
          <w:szCs w:val="20"/>
        </w:rPr>
      </w:pPr>
    </w:p>
    <w:p w:rsidR="00C7571B" w:rsidRPr="00F64756" w:rsidRDefault="00C7571B" w:rsidP="00C83348">
      <w:pPr>
        <w:jc w:val="center"/>
        <w:rPr>
          <w:rFonts w:ascii="Tahoma" w:hAnsi="Tahoma" w:cs="Tahoma"/>
          <w:b/>
          <w:bCs/>
          <w:sz w:val="20"/>
          <w:szCs w:val="20"/>
        </w:rPr>
      </w:pPr>
      <w:r w:rsidRPr="00F64756">
        <w:rPr>
          <w:rFonts w:ascii="Tahoma" w:hAnsi="Tahoma" w:cs="Tahoma"/>
          <w:b/>
          <w:bCs/>
          <w:sz w:val="20"/>
          <w:szCs w:val="20"/>
        </w:rPr>
        <w:t>SPECYFIKACJA   ISTOTNYCH   WARUNKÓW  ZAMÓWIENIA</w:t>
      </w:r>
    </w:p>
    <w:p w:rsidR="00C7571B" w:rsidRPr="00F64756" w:rsidRDefault="00C7571B" w:rsidP="001F4A36">
      <w:pPr>
        <w:jc w:val="center"/>
        <w:rPr>
          <w:rFonts w:ascii="Tahoma" w:hAnsi="Tahoma" w:cs="Tahoma"/>
          <w:b/>
          <w:bCs/>
          <w:sz w:val="20"/>
          <w:szCs w:val="20"/>
        </w:rPr>
      </w:pPr>
      <w:r w:rsidRPr="00F64756">
        <w:rPr>
          <w:rFonts w:ascii="Tahoma" w:hAnsi="Tahoma" w:cs="Tahoma"/>
          <w:b/>
          <w:bCs/>
          <w:sz w:val="20"/>
          <w:szCs w:val="20"/>
        </w:rPr>
        <w:t xml:space="preserve">dla postępowania o udzielenie zamówienia publicznego prowadzonego w trybie </w:t>
      </w:r>
    </w:p>
    <w:p w:rsidR="00C7571B" w:rsidRPr="00F64756" w:rsidRDefault="00C7571B" w:rsidP="001F4A36">
      <w:pPr>
        <w:jc w:val="center"/>
        <w:rPr>
          <w:rFonts w:ascii="Tahoma" w:hAnsi="Tahoma" w:cs="Tahoma"/>
          <w:b/>
          <w:bCs/>
          <w:sz w:val="20"/>
          <w:szCs w:val="20"/>
        </w:rPr>
      </w:pPr>
      <w:r w:rsidRPr="00F64756">
        <w:rPr>
          <w:rFonts w:ascii="Tahoma" w:hAnsi="Tahoma" w:cs="Tahoma"/>
          <w:b/>
          <w:bCs/>
          <w:sz w:val="20"/>
          <w:szCs w:val="20"/>
        </w:rPr>
        <w:t xml:space="preserve">przetargu nieograniczonego </w:t>
      </w:r>
    </w:p>
    <w:p w:rsidR="00C7571B" w:rsidRPr="00F64756" w:rsidRDefault="00C7571B" w:rsidP="001F4A36">
      <w:pPr>
        <w:jc w:val="center"/>
        <w:rPr>
          <w:rFonts w:ascii="Tahoma" w:hAnsi="Tahoma" w:cs="Tahoma"/>
          <w:b/>
          <w:bCs/>
          <w:sz w:val="20"/>
          <w:szCs w:val="20"/>
        </w:rPr>
      </w:pPr>
    </w:p>
    <w:p w:rsidR="00C7571B" w:rsidRPr="00F64756" w:rsidRDefault="00C7571B" w:rsidP="001F4A36">
      <w:pPr>
        <w:jc w:val="center"/>
        <w:rPr>
          <w:rFonts w:ascii="Tahoma" w:hAnsi="Tahoma" w:cs="Tahoma"/>
          <w:b/>
          <w:bCs/>
          <w:sz w:val="20"/>
          <w:szCs w:val="20"/>
        </w:rPr>
      </w:pPr>
    </w:p>
    <w:p w:rsidR="00C7571B" w:rsidRPr="00F64756" w:rsidRDefault="00C7571B" w:rsidP="001F4A36">
      <w:pPr>
        <w:jc w:val="center"/>
        <w:rPr>
          <w:rFonts w:ascii="Tahoma" w:hAnsi="Tahoma" w:cs="Tahoma"/>
          <w:b/>
          <w:bCs/>
          <w:sz w:val="20"/>
          <w:szCs w:val="20"/>
        </w:rPr>
      </w:pPr>
      <w:r w:rsidRPr="00F64756">
        <w:rPr>
          <w:rFonts w:ascii="Tahoma" w:hAnsi="Tahoma" w:cs="Tahoma"/>
          <w:b/>
          <w:bCs/>
          <w:sz w:val="20"/>
          <w:szCs w:val="20"/>
        </w:rPr>
        <w:t>Nazwa postępowania:</w:t>
      </w:r>
    </w:p>
    <w:p w:rsidR="00C7571B" w:rsidRPr="00F64756" w:rsidRDefault="00C7571B" w:rsidP="00C83348">
      <w:pPr>
        <w:jc w:val="center"/>
        <w:rPr>
          <w:rFonts w:ascii="Tahoma" w:hAnsi="Tahoma" w:cs="Tahoma"/>
          <w:b/>
          <w:bCs/>
          <w:sz w:val="20"/>
          <w:szCs w:val="20"/>
        </w:rPr>
      </w:pPr>
      <w:r w:rsidRPr="00F64756">
        <w:rPr>
          <w:rFonts w:ascii="Tahoma" w:hAnsi="Tahoma" w:cs="Tahoma"/>
          <w:b/>
          <w:bCs/>
          <w:sz w:val="20"/>
          <w:szCs w:val="20"/>
        </w:rPr>
        <w:t>„Dostawa środków dezynfekcyjnych”</w:t>
      </w:r>
    </w:p>
    <w:p w:rsidR="00C7571B" w:rsidRPr="00F64756" w:rsidRDefault="00C7571B" w:rsidP="00C83348">
      <w:pPr>
        <w:jc w:val="center"/>
        <w:rPr>
          <w:rFonts w:ascii="Tahoma" w:hAnsi="Tahoma" w:cs="Tahoma"/>
          <w:b/>
          <w:bCs/>
          <w:sz w:val="20"/>
          <w:szCs w:val="20"/>
        </w:rPr>
      </w:pPr>
    </w:p>
    <w:p w:rsidR="00C7571B" w:rsidRPr="00F64756" w:rsidRDefault="00C7571B" w:rsidP="00C83348">
      <w:pPr>
        <w:jc w:val="center"/>
        <w:rPr>
          <w:rFonts w:ascii="Tahoma" w:hAnsi="Tahoma" w:cs="Tahoma"/>
          <w:b/>
          <w:bCs/>
          <w:sz w:val="20"/>
          <w:szCs w:val="20"/>
        </w:rPr>
      </w:pPr>
      <w:r w:rsidRPr="00F64756">
        <w:rPr>
          <w:rFonts w:ascii="Tahoma" w:hAnsi="Tahoma" w:cs="Tahoma"/>
          <w:b/>
          <w:bCs/>
          <w:sz w:val="20"/>
          <w:szCs w:val="20"/>
        </w:rPr>
        <w:t>Nr sprawy 25/Zp/20</w:t>
      </w:r>
    </w:p>
    <w:p w:rsidR="00C7571B" w:rsidRPr="00F64756" w:rsidRDefault="00C7571B" w:rsidP="00C83348">
      <w:pPr>
        <w:jc w:val="center"/>
        <w:rPr>
          <w:rFonts w:ascii="Tahoma" w:hAnsi="Tahoma" w:cs="Tahoma"/>
          <w:b/>
          <w:bCs/>
          <w:sz w:val="20"/>
          <w:szCs w:val="20"/>
        </w:rPr>
      </w:pPr>
    </w:p>
    <w:p w:rsidR="00C7571B" w:rsidRPr="00F64756" w:rsidRDefault="00C7571B" w:rsidP="00C83348">
      <w:pPr>
        <w:jc w:val="right"/>
        <w:rPr>
          <w:rFonts w:ascii="Tahoma" w:hAnsi="Tahoma" w:cs="Tahoma"/>
          <w:sz w:val="20"/>
          <w:szCs w:val="20"/>
        </w:rPr>
      </w:pPr>
    </w:p>
    <w:p w:rsidR="00C7571B" w:rsidRPr="00F64756" w:rsidRDefault="00C7571B" w:rsidP="00C83348">
      <w:pPr>
        <w:jc w:val="right"/>
        <w:rPr>
          <w:rFonts w:ascii="Tahoma" w:hAnsi="Tahoma" w:cs="Tahoma"/>
          <w:sz w:val="20"/>
          <w:szCs w:val="20"/>
        </w:rPr>
      </w:pPr>
    </w:p>
    <w:p w:rsidR="00C7571B" w:rsidRPr="00F64756" w:rsidRDefault="00C7571B" w:rsidP="00C83348">
      <w:pPr>
        <w:jc w:val="right"/>
        <w:rPr>
          <w:rFonts w:ascii="Tahoma" w:hAnsi="Tahoma" w:cs="Tahoma"/>
          <w:sz w:val="20"/>
          <w:szCs w:val="20"/>
        </w:rPr>
      </w:pPr>
    </w:p>
    <w:p w:rsidR="00C7571B" w:rsidRPr="00F64756" w:rsidRDefault="00C7571B" w:rsidP="00C83348">
      <w:pPr>
        <w:jc w:val="right"/>
        <w:rPr>
          <w:rFonts w:ascii="Tahoma" w:hAnsi="Tahoma" w:cs="Tahoma"/>
          <w:sz w:val="20"/>
          <w:szCs w:val="20"/>
        </w:rPr>
      </w:pPr>
    </w:p>
    <w:p w:rsidR="00C7571B" w:rsidRPr="00F64756" w:rsidRDefault="00C7571B" w:rsidP="00C83348">
      <w:pPr>
        <w:jc w:val="right"/>
        <w:rPr>
          <w:rFonts w:ascii="Tahoma" w:hAnsi="Tahoma" w:cs="Tahoma"/>
          <w:sz w:val="20"/>
          <w:szCs w:val="20"/>
        </w:rPr>
      </w:pPr>
    </w:p>
    <w:p w:rsidR="00C7571B" w:rsidRPr="00F64756" w:rsidRDefault="00C7571B" w:rsidP="00C83348">
      <w:pPr>
        <w:jc w:val="right"/>
        <w:rPr>
          <w:rFonts w:ascii="Tahoma" w:hAnsi="Tahoma" w:cs="Tahoma"/>
          <w:sz w:val="20"/>
          <w:szCs w:val="20"/>
        </w:rPr>
      </w:pPr>
    </w:p>
    <w:p w:rsidR="00C7571B" w:rsidRPr="00F64756" w:rsidRDefault="00C7571B" w:rsidP="00C83348">
      <w:pPr>
        <w:jc w:val="right"/>
        <w:rPr>
          <w:rFonts w:ascii="Tahoma" w:hAnsi="Tahoma" w:cs="Tahoma"/>
          <w:sz w:val="20"/>
          <w:szCs w:val="20"/>
        </w:rPr>
      </w:pPr>
    </w:p>
    <w:p w:rsidR="00C7571B" w:rsidRPr="00F64756" w:rsidRDefault="00C7571B" w:rsidP="00C83348">
      <w:pPr>
        <w:jc w:val="right"/>
        <w:rPr>
          <w:rFonts w:ascii="Tahoma" w:hAnsi="Tahoma" w:cs="Tahoma"/>
          <w:sz w:val="20"/>
          <w:szCs w:val="20"/>
        </w:rPr>
      </w:pPr>
    </w:p>
    <w:p w:rsidR="00C7571B" w:rsidRPr="00F64756" w:rsidRDefault="00C7571B" w:rsidP="00540167">
      <w:pPr>
        <w:ind w:left="1418" w:firstLine="709"/>
        <w:jc w:val="center"/>
        <w:rPr>
          <w:rFonts w:ascii="Tahoma" w:hAnsi="Tahoma" w:cs="Tahoma"/>
          <w:sz w:val="20"/>
          <w:szCs w:val="20"/>
        </w:rPr>
      </w:pPr>
      <w:r w:rsidRPr="00F64756">
        <w:rPr>
          <w:rFonts w:ascii="Tahoma" w:hAnsi="Tahoma" w:cs="Tahoma"/>
          <w:sz w:val="20"/>
          <w:szCs w:val="20"/>
        </w:rPr>
        <w:t xml:space="preserve">Zatwierdził </w:t>
      </w:r>
    </w:p>
    <w:p w:rsidR="00C7571B" w:rsidRPr="00F64756" w:rsidRDefault="00C7571B" w:rsidP="00540167">
      <w:pPr>
        <w:ind w:left="1418" w:firstLine="709"/>
        <w:jc w:val="center"/>
        <w:rPr>
          <w:rFonts w:ascii="Tahoma" w:hAnsi="Tahoma" w:cs="Tahoma"/>
          <w:sz w:val="20"/>
          <w:szCs w:val="20"/>
        </w:rPr>
      </w:pPr>
    </w:p>
    <w:p w:rsidR="00C7571B" w:rsidRPr="00F64756" w:rsidRDefault="00C7571B" w:rsidP="00540167">
      <w:pPr>
        <w:ind w:left="1418" w:firstLine="709"/>
        <w:jc w:val="center"/>
        <w:rPr>
          <w:rFonts w:ascii="Tahoma" w:hAnsi="Tahoma" w:cs="Tahoma"/>
          <w:sz w:val="20"/>
          <w:szCs w:val="20"/>
        </w:rPr>
      </w:pPr>
    </w:p>
    <w:p w:rsidR="00C7571B" w:rsidRPr="00F64756" w:rsidRDefault="00C7571B" w:rsidP="00540167">
      <w:pPr>
        <w:ind w:left="1418" w:firstLine="709"/>
        <w:jc w:val="center"/>
        <w:rPr>
          <w:rFonts w:ascii="Tahoma" w:hAnsi="Tahoma" w:cs="Tahoma"/>
          <w:sz w:val="20"/>
          <w:szCs w:val="20"/>
        </w:rPr>
      </w:pPr>
      <w:r w:rsidRPr="00F64756">
        <w:rPr>
          <w:rFonts w:ascii="Tahoma" w:hAnsi="Tahoma" w:cs="Tahoma"/>
          <w:sz w:val="20"/>
          <w:szCs w:val="20"/>
        </w:rPr>
        <w:t>…………………………</w:t>
      </w:r>
    </w:p>
    <w:p w:rsidR="00C7571B" w:rsidRPr="00F64756" w:rsidRDefault="00C7571B" w:rsidP="00C83348">
      <w:pPr>
        <w:jc w:val="right"/>
        <w:rPr>
          <w:rFonts w:ascii="Tahoma" w:hAnsi="Tahoma" w:cs="Tahoma"/>
          <w:sz w:val="20"/>
          <w:szCs w:val="20"/>
        </w:rPr>
      </w:pPr>
    </w:p>
    <w:p w:rsidR="00C7571B" w:rsidRPr="00F64756" w:rsidRDefault="00C7571B" w:rsidP="00C83348">
      <w:pPr>
        <w:jc w:val="right"/>
        <w:rPr>
          <w:rFonts w:ascii="Tahoma" w:hAnsi="Tahoma" w:cs="Tahoma"/>
          <w:sz w:val="20"/>
          <w:szCs w:val="20"/>
        </w:rPr>
      </w:pPr>
    </w:p>
    <w:p w:rsidR="00C7571B" w:rsidRPr="00F64756" w:rsidRDefault="00C7571B" w:rsidP="00C83348">
      <w:pPr>
        <w:jc w:val="right"/>
        <w:rPr>
          <w:rFonts w:ascii="Tahoma" w:hAnsi="Tahoma" w:cs="Tahoma"/>
          <w:sz w:val="20"/>
          <w:szCs w:val="20"/>
        </w:rPr>
      </w:pPr>
    </w:p>
    <w:p w:rsidR="00C7571B" w:rsidRPr="00F64756" w:rsidRDefault="00C7571B" w:rsidP="00C83348">
      <w:pPr>
        <w:jc w:val="right"/>
        <w:rPr>
          <w:rFonts w:ascii="Tahoma" w:hAnsi="Tahoma" w:cs="Tahoma"/>
          <w:sz w:val="20"/>
          <w:szCs w:val="20"/>
        </w:rPr>
      </w:pPr>
    </w:p>
    <w:p w:rsidR="00C7571B" w:rsidRPr="00F64756" w:rsidRDefault="00C7571B" w:rsidP="00C83348">
      <w:pPr>
        <w:jc w:val="right"/>
        <w:rPr>
          <w:rFonts w:ascii="Tahoma" w:hAnsi="Tahoma" w:cs="Tahoma"/>
          <w:sz w:val="20"/>
          <w:szCs w:val="20"/>
        </w:rPr>
      </w:pPr>
    </w:p>
    <w:p w:rsidR="00C7571B" w:rsidRPr="00F64756" w:rsidRDefault="00C7571B" w:rsidP="00C83348">
      <w:pPr>
        <w:jc w:val="right"/>
        <w:rPr>
          <w:rFonts w:ascii="Tahoma" w:hAnsi="Tahoma" w:cs="Tahoma"/>
          <w:sz w:val="20"/>
          <w:szCs w:val="20"/>
        </w:rPr>
      </w:pPr>
    </w:p>
    <w:p w:rsidR="00C7571B" w:rsidRPr="00F64756" w:rsidRDefault="00C7571B" w:rsidP="00C83348">
      <w:pPr>
        <w:jc w:val="right"/>
        <w:rPr>
          <w:rFonts w:ascii="Tahoma" w:hAnsi="Tahoma" w:cs="Tahoma"/>
          <w:sz w:val="20"/>
          <w:szCs w:val="20"/>
        </w:rPr>
      </w:pPr>
    </w:p>
    <w:p w:rsidR="00C7571B" w:rsidRPr="00F64756" w:rsidRDefault="00C7571B" w:rsidP="001F4A36">
      <w:pPr>
        <w:jc w:val="right"/>
        <w:rPr>
          <w:rFonts w:ascii="Tahoma" w:hAnsi="Tahoma" w:cs="Tahoma"/>
          <w:sz w:val="20"/>
          <w:szCs w:val="20"/>
        </w:rPr>
      </w:pPr>
    </w:p>
    <w:p w:rsidR="00C7571B" w:rsidRPr="00F64756" w:rsidRDefault="00C7571B">
      <w:pPr>
        <w:pStyle w:val="WW-Tekstpodstawowy3"/>
        <w:rPr>
          <w:rFonts w:ascii="Tahoma" w:hAnsi="Tahoma" w:cs="Tahoma"/>
          <w:sz w:val="20"/>
          <w:szCs w:val="20"/>
        </w:rPr>
      </w:pPr>
    </w:p>
    <w:p w:rsidR="00C7571B" w:rsidRPr="00F64756" w:rsidRDefault="00C7571B">
      <w:pPr>
        <w:pStyle w:val="BodyText"/>
        <w:jc w:val="center"/>
        <w:rPr>
          <w:rFonts w:ascii="Tahoma" w:hAnsi="Tahoma" w:cs="Tahoma"/>
          <w:b/>
          <w:bCs/>
          <w:sz w:val="20"/>
          <w:szCs w:val="20"/>
        </w:rPr>
      </w:pPr>
      <w:r w:rsidRPr="00F64756">
        <w:rPr>
          <w:rFonts w:ascii="Tahoma" w:hAnsi="Tahoma" w:cs="Tahoma"/>
          <w:b/>
          <w:bCs/>
          <w:sz w:val="20"/>
          <w:szCs w:val="20"/>
        </w:rPr>
        <w:t>ROZDZIAŁ I</w:t>
      </w:r>
    </w:p>
    <w:p w:rsidR="00C7571B" w:rsidRPr="00F64756" w:rsidRDefault="00C7571B">
      <w:pPr>
        <w:pStyle w:val="BodyText"/>
        <w:jc w:val="center"/>
        <w:rPr>
          <w:rFonts w:ascii="Tahoma" w:hAnsi="Tahoma" w:cs="Tahoma"/>
          <w:sz w:val="20"/>
          <w:szCs w:val="20"/>
        </w:rPr>
      </w:pPr>
      <w:r w:rsidRPr="00F64756">
        <w:rPr>
          <w:rFonts w:ascii="Tahoma" w:hAnsi="Tahoma" w:cs="Tahoma"/>
          <w:b/>
          <w:bCs/>
          <w:sz w:val="20"/>
          <w:szCs w:val="20"/>
        </w:rPr>
        <w:t>POSTANOWIENIA OGÓLNE</w:t>
      </w:r>
    </w:p>
    <w:p w:rsidR="00C7571B" w:rsidRPr="00F64756" w:rsidRDefault="00C7571B">
      <w:pPr>
        <w:pStyle w:val="Tytu1"/>
        <w:keepNext w:val="0"/>
        <w:rPr>
          <w:rFonts w:ascii="Tahoma" w:hAnsi="Tahoma" w:cs="Tahoma"/>
          <w:sz w:val="20"/>
          <w:szCs w:val="20"/>
        </w:rPr>
      </w:pPr>
    </w:p>
    <w:p w:rsidR="00C7571B" w:rsidRPr="00F64756" w:rsidRDefault="00C7571B">
      <w:pPr>
        <w:pStyle w:val="Tytu1"/>
        <w:keepNext w:val="0"/>
        <w:rPr>
          <w:rFonts w:ascii="Tahoma" w:hAnsi="Tahoma" w:cs="Tahoma"/>
          <w:sz w:val="20"/>
          <w:szCs w:val="20"/>
        </w:rPr>
      </w:pPr>
      <w:r w:rsidRPr="00F64756">
        <w:rPr>
          <w:rFonts w:ascii="Tahoma" w:hAnsi="Tahoma" w:cs="Tahoma"/>
          <w:sz w:val="20"/>
          <w:szCs w:val="20"/>
        </w:rPr>
        <w:t>1. ZAMAWIAJĄCY:</w:t>
      </w:r>
    </w:p>
    <w:p w:rsidR="00C7571B" w:rsidRPr="00F64756" w:rsidRDefault="00C7571B">
      <w:pPr>
        <w:pStyle w:val="WW-Domylnie"/>
        <w:rPr>
          <w:rFonts w:ascii="Tahoma" w:hAnsi="Tahoma" w:cs="Tahoma"/>
          <w:b/>
          <w:bCs/>
          <w:sz w:val="20"/>
          <w:szCs w:val="20"/>
        </w:rPr>
      </w:pPr>
      <w:r w:rsidRPr="00F64756">
        <w:rPr>
          <w:rFonts w:ascii="Tahoma" w:hAnsi="Tahoma" w:cs="Tahoma"/>
          <w:sz w:val="20"/>
          <w:szCs w:val="20"/>
        </w:rPr>
        <w:t xml:space="preserve">    </w:t>
      </w:r>
    </w:p>
    <w:p w:rsidR="00C7571B" w:rsidRPr="00F64756" w:rsidRDefault="00C7571B" w:rsidP="00100E2D">
      <w:pPr>
        <w:pStyle w:val="WW-Domylnie"/>
        <w:rPr>
          <w:rFonts w:ascii="Tahoma" w:hAnsi="Tahoma" w:cs="Tahoma"/>
          <w:b/>
          <w:bCs/>
          <w:sz w:val="20"/>
          <w:szCs w:val="20"/>
        </w:rPr>
      </w:pPr>
      <w:r w:rsidRPr="00F64756">
        <w:rPr>
          <w:rFonts w:ascii="Tahoma" w:hAnsi="Tahoma" w:cs="Tahoma"/>
          <w:b/>
          <w:bCs/>
          <w:sz w:val="20"/>
          <w:szCs w:val="20"/>
        </w:rPr>
        <w:t xml:space="preserve">Powiatowy Publiczny Zakład Opieki Zdrowotnej </w:t>
      </w:r>
    </w:p>
    <w:p w:rsidR="00C7571B" w:rsidRPr="00F64756" w:rsidRDefault="00C7571B" w:rsidP="00100E2D">
      <w:pPr>
        <w:pStyle w:val="WW-Domylnie"/>
        <w:rPr>
          <w:rFonts w:ascii="Tahoma" w:hAnsi="Tahoma" w:cs="Tahoma"/>
          <w:b/>
          <w:bCs/>
          <w:sz w:val="20"/>
          <w:szCs w:val="20"/>
        </w:rPr>
      </w:pPr>
      <w:r w:rsidRPr="00F64756">
        <w:rPr>
          <w:rFonts w:ascii="Tahoma" w:hAnsi="Tahoma" w:cs="Tahoma"/>
          <w:b/>
          <w:bCs/>
          <w:sz w:val="20"/>
          <w:szCs w:val="20"/>
        </w:rPr>
        <w:t>w Rydułtowach i Wodzisławiu Śląskim</w:t>
      </w:r>
    </w:p>
    <w:p w:rsidR="00C7571B" w:rsidRPr="00F64756" w:rsidRDefault="00C7571B" w:rsidP="00100E2D">
      <w:pPr>
        <w:pStyle w:val="WW-Domylnie"/>
        <w:rPr>
          <w:rFonts w:ascii="Tahoma" w:hAnsi="Tahoma" w:cs="Tahoma"/>
          <w:b/>
          <w:bCs/>
          <w:sz w:val="20"/>
          <w:szCs w:val="20"/>
        </w:rPr>
      </w:pPr>
      <w:r w:rsidRPr="00F64756">
        <w:rPr>
          <w:rFonts w:ascii="Tahoma" w:hAnsi="Tahoma" w:cs="Tahoma"/>
          <w:b/>
          <w:bCs/>
          <w:sz w:val="20"/>
          <w:szCs w:val="20"/>
        </w:rPr>
        <w:t>z siedzibą w Wodzisławiu Śląskim</w:t>
      </w:r>
    </w:p>
    <w:p w:rsidR="00C7571B" w:rsidRPr="00F64756" w:rsidRDefault="00C7571B" w:rsidP="00100E2D">
      <w:pPr>
        <w:pStyle w:val="WW-Domylnie"/>
        <w:rPr>
          <w:rFonts w:ascii="Tahoma" w:hAnsi="Tahoma" w:cs="Tahoma"/>
          <w:b/>
          <w:bCs/>
          <w:sz w:val="20"/>
          <w:szCs w:val="20"/>
        </w:rPr>
      </w:pPr>
      <w:r w:rsidRPr="00F64756">
        <w:rPr>
          <w:rFonts w:ascii="Tahoma" w:hAnsi="Tahoma" w:cs="Tahoma"/>
          <w:b/>
          <w:bCs/>
          <w:sz w:val="20"/>
          <w:szCs w:val="20"/>
        </w:rPr>
        <w:t>ul. 26 Marca 51</w:t>
      </w:r>
    </w:p>
    <w:p w:rsidR="00C7571B" w:rsidRPr="00F64756" w:rsidRDefault="00C7571B" w:rsidP="00100E2D">
      <w:pPr>
        <w:pStyle w:val="WW-Domylnie"/>
        <w:rPr>
          <w:rFonts w:ascii="Tahoma" w:hAnsi="Tahoma" w:cs="Tahoma"/>
          <w:b/>
          <w:bCs/>
          <w:sz w:val="20"/>
          <w:szCs w:val="20"/>
        </w:rPr>
      </w:pPr>
      <w:r w:rsidRPr="00F64756">
        <w:rPr>
          <w:rFonts w:ascii="Tahoma" w:hAnsi="Tahoma" w:cs="Tahoma"/>
          <w:b/>
          <w:bCs/>
          <w:sz w:val="20"/>
          <w:szCs w:val="20"/>
        </w:rPr>
        <w:t>44-300 Wodzisław Śląski</w:t>
      </w:r>
    </w:p>
    <w:p w:rsidR="00C7571B" w:rsidRPr="00F64756" w:rsidRDefault="00C7571B" w:rsidP="00100E2D">
      <w:pPr>
        <w:pStyle w:val="WW-Domylnie"/>
        <w:rPr>
          <w:rFonts w:ascii="Tahoma" w:hAnsi="Tahoma" w:cs="Tahoma"/>
          <w:b/>
          <w:bCs/>
          <w:sz w:val="20"/>
          <w:szCs w:val="20"/>
        </w:rPr>
      </w:pPr>
      <w:r w:rsidRPr="00F64756">
        <w:rPr>
          <w:rFonts w:ascii="Tahoma" w:hAnsi="Tahoma" w:cs="Tahoma"/>
          <w:b/>
          <w:bCs/>
          <w:sz w:val="20"/>
          <w:szCs w:val="20"/>
        </w:rPr>
        <w:t>Tel.: 32 4591838</w:t>
      </w:r>
    </w:p>
    <w:p w:rsidR="00C7571B" w:rsidRPr="00F64756" w:rsidRDefault="00C7571B" w:rsidP="00100E2D">
      <w:pPr>
        <w:pStyle w:val="WW-Domylnie"/>
        <w:rPr>
          <w:rFonts w:ascii="Tahoma" w:hAnsi="Tahoma" w:cs="Tahoma"/>
          <w:b/>
          <w:bCs/>
          <w:sz w:val="20"/>
          <w:szCs w:val="20"/>
        </w:rPr>
      </w:pPr>
      <w:r w:rsidRPr="00F64756">
        <w:rPr>
          <w:rFonts w:ascii="Tahoma" w:hAnsi="Tahoma" w:cs="Tahoma"/>
          <w:b/>
          <w:bCs/>
          <w:sz w:val="20"/>
          <w:szCs w:val="20"/>
        </w:rPr>
        <w:t>Fax.: 32 4591838</w:t>
      </w:r>
    </w:p>
    <w:p w:rsidR="00C7571B" w:rsidRPr="00F64756" w:rsidRDefault="00C7571B" w:rsidP="00100E2D">
      <w:pPr>
        <w:pStyle w:val="WW-Domylnie"/>
        <w:rPr>
          <w:rFonts w:ascii="Tahoma" w:hAnsi="Tahoma" w:cs="Tahoma"/>
          <w:sz w:val="20"/>
          <w:szCs w:val="20"/>
        </w:rPr>
      </w:pPr>
      <w:hyperlink r:id="rId9" w:history="1">
        <w:r w:rsidRPr="00F64756">
          <w:rPr>
            <w:rStyle w:val="Hyperlink"/>
            <w:rFonts w:ascii="Tahoma" w:hAnsi="Tahoma" w:cs="Tahoma"/>
            <w:sz w:val="20"/>
            <w:szCs w:val="20"/>
          </w:rPr>
          <w:t>www.zoz.wodzislaw.pl</w:t>
        </w:r>
      </w:hyperlink>
    </w:p>
    <w:p w:rsidR="00C7571B" w:rsidRPr="00F64756" w:rsidRDefault="00C7571B" w:rsidP="00100E2D">
      <w:pPr>
        <w:pStyle w:val="WW-Domylnie"/>
        <w:rPr>
          <w:rFonts w:ascii="Tahoma" w:hAnsi="Tahoma" w:cs="Tahoma"/>
          <w:sz w:val="20"/>
          <w:szCs w:val="20"/>
        </w:rPr>
      </w:pPr>
      <w:hyperlink r:id="rId10" w:history="1">
        <w:r w:rsidRPr="00F64756">
          <w:rPr>
            <w:rStyle w:val="Hyperlink"/>
            <w:rFonts w:ascii="Tahoma" w:hAnsi="Tahoma" w:cs="Tahoma"/>
            <w:sz w:val="20"/>
            <w:szCs w:val="20"/>
          </w:rPr>
          <w:t>przetargi@zoz.wodzislaw.pl</w:t>
        </w:r>
      </w:hyperlink>
      <w:r w:rsidRPr="00F64756">
        <w:rPr>
          <w:rFonts w:ascii="Tahoma" w:hAnsi="Tahoma" w:cs="Tahoma"/>
          <w:sz w:val="20"/>
          <w:szCs w:val="20"/>
        </w:rPr>
        <w:t xml:space="preserve"> </w:t>
      </w:r>
    </w:p>
    <w:p w:rsidR="00C7571B" w:rsidRPr="00F64756" w:rsidRDefault="00C7571B" w:rsidP="00100E2D">
      <w:pPr>
        <w:pStyle w:val="WW-Domylnie"/>
        <w:rPr>
          <w:rFonts w:ascii="Tahoma" w:hAnsi="Tahoma" w:cs="Tahoma"/>
          <w:color w:val="000000"/>
          <w:sz w:val="20"/>
          <w:szCs w:val="20"/>
          <w:lang w:val="en-US"/>
        </w:rPr>
      </w:pPr>
    </w:p>
    <w:p w:rsidR="00C7571B" w:rsidRPr="00F64756" w:rsidRDefault="00C7571B">
      <w:pPr>
        <w:pStyle w:val="Tytu1"/>
        <w:rPr>
          <w:rFonts w:ascii="Tahoma" w:hAnsi="Tahoma" w:cs="Tahoma"/>
          <w:b w:val="0"/>
          <w:bCs w:val="0"/>
          <w:sz w:val="20"/>
          <w:szCs w:val="20"/>
        </w:rPr>
      </w:pPr>
      <w:r w:rsidRPr="00F64756">
        <w:rPr>
          <w:rFonts w:ascii="Tahoma" w:hAnsi="Tahoma" w:cs="Tahoma"/>
          <w:color w:val="000000"/>
          <w:sz w:val="20"/>
          <w:szCs w:val="20"/>
        </w:rPr>
        <w:t xml:space="preserve">2. TRYB UDZIELENIA ZAMÓWIENIA. </w:t>
      </w:r>
    </w:p>
    <w:p w:rsidR="00C7571B" w:rsidRPr="00F64756" w:rsidRDefault="00C7571B">
      <w:pPr>
        <w:pStyle w:val="WW-Tekstpodstawowy3"/>
        <w:jc w:val="both"/>
        <w:rPr>
          <w:rFonts w:ascii="Tahoma" w:hAnsi="Tahoma" w:cs="Tahoma"/>
          <w:b w:val="0"/>
          <w:bCs w:val="0"/>
          <w:sz w:val="20"/>
          <w:szCs w:val="20"/>
        </w:rPr>
      </w:pPr>
    </w:p>
    <w:p w:rsidR="00C7571B" w:rsidRPr="00F64756" w:rsidRDefault="00C7571B" w:rsidP="00811277">
      <w:pPr>
        <w:pStyle w:val="WW-Tekstpodstawowy3"/>
        <w:jc w:val="both"/>
        <w:rPr>
          <w:rFonts w:ascii="Tahoma" w:hAnsi="Tahoma" w:cs="Tahoma"/>
          <w:b w:val="0"/>
          <w:bCs w:val="0"/>
          <w:sz w:val="20"/>
          <w:szCs w:val="20"/>
        </w:rPr>
      </w:pPr>
      <w:r w:rsidRPr="00F64756">
        <w:rPr>
          <w:rFonts w:ascii="Tahoma" w:hAnsi="Tahoma" w:cs="Tahoma"/>
          <w:b w:val="0"/>
          <w:bCs w:val="0"/>
          <w:sz w:val="20"/>
          <w:szCs w:val="20"/>
        </w:rPr>
        <w:t>1. Zamówienie udzielane jest w trybie przetargu nieograniczonego o wartości zamówienia mniejszej niż kwoty określone w przepisach wydanych na podstawie art. 11 ust. 8 ustawy z dnia 29 stycznia 2004 r. Prawo Zamówień Publicznych (tj. Dz. U. z 201</w:t>
      </w:r>
      <w:r>
        <w:rPr>
          <w:rFonts w:ascii="Tahoma" w:hAnsi="Tahoma" w:cs="Tahoma"/>
          <w:b w:val="0"/>
          <w:bCs w:val="0"/>
          <w:sz w:val="20"/>
          <w:szCs w:val="20"/>
        </w:rPr>
        <w:t>9</w:t>
      </w:r>
      <w:r w:rsidRPr="00F64756">
        <w:rPr>
          <w:rFonts w:ascii="Tahoma" w:hAnsi="Tahoma" w:cs="Tahoma"/>
          <w:b w:val="0"/>
          <w:bCs w:val="0"/>
          <w:sz w:val="20"/>
          <w:szCs w:val="20"/>
        </w:rPr>
        <w:t>r. poz 1</w:t>
      </w:r>
      <w:r>
        <w:rPr>
          <w:rFonts w:ascii="Tahoma" w:hAnsi="Tahoma" w:cs="Tahoma"/>
          <w:b w:val="0"/>
          <w:bCs w:val="0"/>
          <w:sz w:val="20"/>
          <w:szCs w:val="20"/>
        </w:rPr>
        <w:t>843</w:t>
      </w:r>
      <w:r w:rsidRPr="00F64756">
        <w:rPr>
          <w:rFonts w:ascii="Tahoma" w:hAnsi="Tahoma" w:cs="Tahoma"/>
          <w:b w:val="0"/>
          <w:bCs w:val="0"/>
          <w:sz w:val="20"/>
          <w:szCs w:val="20"/>
        </w:rPr>
        <w:t xml:space="preserve"> z późn. zm.).</w:t>
      </w:r>
    </w:p>
    <w:p w:rsidR="00C7571B" w:rsidRPr="00F64756" w:rsidRDefault="00C7571B" w:rsidP="00811277">
      <w:pPr>
        <w:pStyle w:val="WW-Tekstpodstawowy3"/>
        <w:jc w:val="both"/>
        <w:rPr>
          <w:rFonts w:ascii="Tahoma" w:hAnsi="Tahoma" w:cs="Tahoma"/>
          <w:b w:val="0"/>
          <w:bCs w:val="0"/>
          <w:sz w:val="20"/>
          <w:szCs w:val="20"/>
        </w:rPr>
      </w:pPr>
      <w:r w:rsidRPr="00F64756">
        <w:rPr>
          <w:rFonts w:ascii="Tahoma" w:hAnsi="Tahoma" w:cs="Tahoma"/>
          <w:b w:val="0"/>
          <w:bCs w:val="0"/>
          <w:sz w:val="20"/>
          <w:szCs w:val="20"/>
        </w:rPr>
        <w:t>2. Ilekroć w niniejszej specyfikacji mowa o ustawie pzp dotyczy to aktualnej na dzień wszczynania niniejszego postępowania ustawy z dnia 29 stycznia 2004r. Prawo Zamówień Publicznych (tj. Dz. U. z 2019 r. poz. 1843 z późn. zm.)</w:t>
      </w:r>
    </w:p>
    <w:p w:rsidR="00C7571B" w:rsidRPr="00F64756" w:rsidRDefault="00C7571B" w:rsidP="00811277">
      <w:pPr>
        <w:pStyle w:val="WW-Tekstpodstawowy3"/>
        <w:jc w:val="both"/>
        <w:rPr>
          <w:rFonts w:ascii="Tahoma" w:hAnsi="Tahoma" w:cs="Tahoma"/>
          <w:b w:val="0"/>
          <w:bCs w:val="0"/>
          <w:sz w:val="20"/>
          <w:szCs w:val="20"/>
        </w:rPr>
      </w:pPr>
      <w:r w:rsidRPr="00F64756">
        <w:rPr>
          <w:rFonts w:ascii="Tahoma" w:hAnsi="Tahoma" w:cs="Tahoma"/>
          <w:b w:val="0"/>
          <w:bCs w:val="0"/>
          <w:sz w:val="20"/>
          <w:szCs w:val="20"/>
        </w:rPr>
        <w:t xml:space="preserve">3. W przedmiotowym postępowaniu zastosowana zostanie procedura, o której mowa w art. 24aa. l.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 </w:t>
      </w:r>
    </w:p>
    <w:p w:rsidR="00C7571B" w:rsidRPr="00F64756" w:rsidRDefault="00C7571B" w:rsidP="00811277">
      <w:pPr>
        <w:pStyle w:val="WW-Tekstpodstawowy3"/>
        <w:jc w:val="both"/>
        <w:rPr>
          <w:rFonts w:ascii="Tahoma" w:hAnsi="Tahoma" w:cs="Tahoma"/>
          <w:b w:val="0"/>
          <w:bCs w:val="0"/>
          <w:sz w:val="20"/>
          <w:szCs w:val="20"/>
        </w:rPr>
      </w:pPr>
      <w:r w:rsidRPr="00F64756">
        <w:rPr>
          <w:rFonts w:ascii="Tahoma" w:hAnsi="Tahoma" w:cs="Tahoma"/>
          <w:b w:val="0"/>
          <w:bCs w:val="0"/>
          <w:sz w:val="20"/>
          <w:szCs w:val="20"/>
        </w:rPr>
        <w:t>4. Jeżeli wykonawca, o którym mowa w art. 24aa ust. l,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7571B" w:rsidRPr="00F64756" w:rsidRDefault="00C7571B">
      <w:pPr>
        <w:pStyle w:val="WW-Tekstpodstawowy3"/>
        <w:jc w:val="both"/>
        <w:rPr>
          <w:rFonts w:ascii="Tahoma" w:hAnsi="Tahoma" w:cs="Tahoma"/>
          <w:b w:val="0"/>
          <w:bCs w:val="0"/>
          <w:sz w:val="20"/>
          <w:szCs w:val="20"/>
        </w:rPr>
      </w:pPr>
    </w:p>
    <w:p w:rsidR="00C7571B" w:rsidRPr="00F64756" w:rsidRDefault="00C7571B">
      <w:pPr>
        <w:pStyle w:val="WW-Domylnie"/>
        <w:jc w:val="center"/>
        <w:rPr>
          <w:rFonts w:ascii="Tahoma" w:hAnsi="Tahoma" w:cs="Tahoma"/>
          <w:b/>
          <w:bCs/>
          <w:color w:val="000000"/>
          <w:sz w:val="20"/>
          <w:szCs w:val="20"/>
        </w:rPr>
      </w:pPr>
      <w:r w:rsidRPr="00F64756">
        <w:rPr>
          <w:rFonts w:ascii="Tahoma" w:hAnsi="Tahoma" w:cs="Tahoma"/>
          <w:b/>
          <w:bCs/>
          <w:color w:val="000000"/>
          <w:sz w:val="20"/>
          <w:szCs w:val="20"/>
        </w:rPr>
        <w:t>ROZDZIAŁ II</w:t>
      </w:r>
    </w:p>
    <w:p w:rsidR="00C7571B" w:rsidRPr="00F64756" w:rsidRDefault="00C7571B">
      <w:pPr>
        <w:pStyle w:val="WW-Domylnie"/>
        <w:jc w:val="center"/>
        <w:rPr>
          <w:rFonts w:ascii="Tahoma" w:hAnsi="Tahoma" w:cs="Tahoma"/>
          <w:b/>
          <w:bCs/>
          <w:color w:val="000000"/>
          <w:sz w:val="20"/>
          <w:szCs w:val="20"/>
        </w:rPr>
      </w:pPr>
      <w:r w:rsidRPr="00F64756">
        <w:rPr>
          <w:rFonts w:ascii="Tahoma" w:hAnsi="Tahoma" w:cs="Tahoma"/>
          <w:b/>
          <w:bCs/>
          <w:color w:val="000000"/>
          <w:sz w:val="20"/>
          <w:szCs w:val="20"/>
        </w:rPr>
        <w:t>OPIS PRZEDMIOTU ZAMÓWIENIA</w:t>
      </w: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b/>
          <w:bCs/>
          <w:color w:val="000000"/>
          <w:sz w:val="20"/>
          <w:szCs w:val="20"/>
        </w:rPr>
        <w:t>1.</w:t>
      </w:r>
      <w:r w:rsidRPr="00F64756">
        <w:rPr>
          <w:rFonts w:ascii="Tahoma" w:hAnsi="Tahoma" w:cs="Tahoma"/>
          <w:b/>
          <w:bCs/>
          <w:color w:val="000000"/>
          <w:sz w:val="20"/>
          <w:szCs w:val="20"/>
        </w:rPr>
        <w:tab/>
        <w:t>Przedmiot zamówienia</w:t>
      </w: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color w:val="000000"/>
          <w:sz w:val="20"/>
          <w:szCs w:val="20"/>
        </w:rPr>
        <w:t>1.1 Rodzaj zamówienia: dostawa</w:t>
      </w:r>
    </w:p>
    <w:p w:rsidR="00C7571B" w:rsidRDefault="00C7571B" w:rsidP="00811277">
      <w:pPr>
        <w:pStyle w:val="WW-Domylnie"/>
        <w:jc w:val="both"/>
        <w:rPr>
          <w:rFonts w:ascii="Tahoma" w:hAnsi="Tahoma" w:cs="Tahoma"/>
          <w:b/>
          <w:bCs/>
          <w:color w:val="000000"/>
          <w:sz w:val="20"/>
          <w:szCs w:val="20"/>
        </w:rPr>
      </w:pPr>
      <w:r w:rsidRPr="00F64756">
        <w:rPr>
          <w:rFonts w:ascii="Tahoma" w:hAnsi="Tahoma" w:cs="Tahoma"/>
          <w:color w:val="000000"/>
          <w:sz w:val="20"/>
          <w:szCs w:val="20"/>
        </w:rPr>
        <w:t xml:space="preserve">1.2 Przedmiot zamówienia: </w:t>
      </w:r>
      <w:r w:rsidRPr="00F64756">
        <w:rPr>
          <w:rFonts w:ascii="Tahoma" w:hAnsi="Tahoma" w:cs="Tahoma"/>
          <w:b/>
          <w:bCs/>
          <w:color w:val="000000"/>
          <w:sz w:val="20"/>
          <w:szCs w:val="20"/>
        </w:rPr>
        <w:t xml:space="preserve">dostawa preparatów do dezynfekcji spełniających parametry jakościowe dla środków myjących i dezynfekcyjnych określone normami krajowymi </w:t>
      </w:r>
    </w:p>
    <w:p w:rsidR="00C7571B" w:rsidRPr="00F64756" w:rsidRDefault="00C7571B" w:rsidP="00811277">
      <w:pPr>
        <w:pStyle w:val="WW-Domylnie"/>
        <w:jc w:val="both"/>
        <w:rPr>
          <w:rFonts w:ascii="Tahoma" w:hAnsi="Tahoma" w:cs="Tahoma"/>
          <w:b/>
          <w:bCs/>
          <w:sz w:val="20"/>
          <w:szCs w:val="20"/>
        </w:rPr>
      </w:pPr>
      <w:r w:rsidRPr="00F64756">
        <w:rPr>
          <w:rFonts w:ascii="Tahoma" w:hAnsi="Tahoma" w:cs="Tahoma"/>
          <w:b/>
          <w:bCs/>
          <w:color w:val="000000"/>
          <w:sz w:val="20"/>
          <w:szCs w:val="20"/>
        </w:rPr>
        <w:t>i europejskimi</w:t>
      </w:r>
      <w:r w:rsidRPr="00F64756">
        <w:rPr>
          <w:rFonts w:ascii="Tahoma" w:hAnsi="Tahoma" w:cs="Tahoma"/>
          <w:b/>
          <w:bCs/>
          <w:sz w:val="20"/>
          <w:szCs w:val="20"/>
        </w:rPr>
        <w:t xml:space="preserve">, </w:t>
      </w:r>
      <w:r w:rsidRPr="00F64756">
        <w:rPr>
          <w:rFonts w:ascii="Tahoma" w:hAnsi="Tahoma" w:cs="Tahoma"/>
          <w:sz w:val="20"/>
          <w:szCs w:val="20"/>
        </w:rPr>
        <w:t>postępowanie podzielone jest na 15 zadań.</w:t>
      </w:r>
      <w:r w:rsidRPr="00F64756">
        <w:rPr>
          <w:rFonts w:ascii="Tahoma" w:hAnsi="Tahoma" w:cs="Tahoma"/>
          <w:b/>
          <w:bCs/>
          <w:sz w:val="20"/>
          <w:szCs w:val="20"/>
        </w:rPr>
        <w:t xml:space="preserve"> Kod CPV: 33 63 16 00-8</w:t>
      </w:r>
    </w:p>
    <w:p w:rsidR="00C7571B" w:rsidRPr="00F64756" w:rsidRDefault="00C7571B" w:rsidP="00811277">
      <w:pPr>
        <w:jc w:val="both"/>
        <w:rPr>
          <w:rFonts w:ascii="Tahoma" w:hAnsi="Tahoma" w:cs="Tahoma"/>
          <w:color w:val="000000"/>
          <w:sz w:val="20"/>
          <w:szCs w:val="20"/>
        </w:rPr>
      </w:pPr>
      <w:r w:rsidRPr="00F64756">
        <w:rPr>
          <w:rFonts w:ascii="Tahoma" w:hAnsi="Tahoma" w:cs="Tahoma"/>
          <w:sz w:val="20"/>
          <w:szCs w:val="20"/>
        </w:rPr>
        <w:t>1.2.1 Przedmiot zamówienia musi spełniać wymagania określone w:</w:t>
      </w:r>
    </w:p>
    <w:p w:rsidR="00C7571B" w:rsidRPr="00F64756" w:rsidRDefault="00C7571B" w:rsidP="00811277">
      <w:pPr>
        <w:tabs>
          <w:tab w:val="left" w:pos="720"/>
        </w:tabs>
        <w:jc w:val="both"/>
        <w:rPr>
          <w:rFonts w:ascii="Tahoma" w:hAnsi="Tahoma" w:cs="Tahoma"/>
          <w:color w:val="000000"/>
          <w:sz w:val="20"/>
          <w:szCs w:val="20"/>
        </w:rPr>
      </w:pPr>
      <w:r w:rsidRPr="00F64756">
        <w:rPr>
          <w:rFonts w:ascii="Tahoma" w:hAnsi="Tahoma" w:cs="Tahoma"/>
          <w:color w:val="000000"/>
          <w:sz w:val="20"/>
          <w:szCs w:val="20"/>
        </w:rPr>
        <w:t>1. ustawie z dnia 20 maja 2010 r. o wyrobach medycznych (</w:t>
      </w:r>
      <w:r w:rsidRPr="00F64756">
        <w:rPr>
          <w:rFonts w:ascii="Tahoma" w:hAnsi="Tahoma" w:cs="Tahoma"/>
          <w:color w:val="000000"/>
          <w:sz w:val="20"/>
          <w:szCs w:val="20"/>
          <w:shd w:val="clear" w:color="auto" w:fill="FFFFFF"/>
        </w:rPr>
        <w:t>Dz. U. 2020 poz. 186</w:t>
      </w:r>
      <w:r w:rsidRPr="00F64756">
        <w:rPr>
          <w:rFonts w:ascii="Tahoma" w:hAnsi="Tahoma" w:cs="Tahoma"/>
          <w:color w:val="000000"/>
          <w:sz w:val="20"/>
          <w:szCs w:val="20"/>
        </w:rPr>
        <w:t xml:space="preserve"> z późn. zm.)</w:t>
      </w:r>
    </w:p>
    <w:p w:rsidR="00C7571B" w:rsidRPr="00F64756" w:rsidRDefault="00C7571B" w:rsidP="00811277">
      <w:pPr>
        <w:tabs>
          <w:tab w:val="left" w:pos="720"/>
        </w:tabs>
        <w:jc w:val="both"/>
        <w:rPr>
          <w:rFonts w:ascii="Tahoma" w:hAnsi="Tahoma" w:cs="Tahoma"/>
          <w:sz w:val="20"/>
          <w:szCs w:val="20"/>
        </w:rPr>
      </w:pPr>
      <w:r w:rsidRPr="00F64756">
        <w:rPr>
          <w:rFonts w:ascii="Tahoma" w:hAnsi="Tahoma" w:cs="Tahoma"/>
          <w:color w:val="000000"/>
          <w:sz w:val="20"/>
          <w:szCs w:val="20"/>
        </w:rPr>
        <w:t xml:space="preserve">1.2.2. ustawie z dnia 18 marca 2011 r. o Urzędzie Rejestracji Produktów Leczniczych, Wyrobów Medycznych i Produktów Biobójczych (Dz. U. z 2020 r. poz. 836) </w:t>
      </w:r>
    </w:p>
    <w:p w:rsidR="00C7571B" w:rsidRPr="00F64756" w:rsidRDefault="00C7571B" w:rsidP="00811277">
      <w:pPr>
        <w:tabs>
          <w:tab w:val="left" w:pos="720"/>
        </w:tabs>
        <w:jc w:val="both"/>
        <w:rPr>
          <w:rFonts w:ascii="Tahoma" w:hAnsi="Tahoma" w:cs="Tahoma"/>
          <w:sz w:val="20"/>
          <w:szCs w:val="20"/>
        </w:rPr>
      </w:pPr>
      <w:r w:rsidRPr="00F64756">
        <w:rPr>
          <w:rFonts w:ascii="Tahoma" w:hAnsi="Tahoma" w:cs="Tahoma"/>
          <w:sz w:val="20"/>
          <w:szCs w:val="20"/>
        </w:rPr>
        <w:t>1.2.3. ustawie z dnia 6 września 2001. Prawo Farmaceutyczne ( Dz. U. z 2020 r.poz. 944 )</w:t>
      </w:r>
    </w:p>
    <w:p w:rsidR="00C7571B" w:rsidRPr="00F64756" w:rsidRDefault="00C7571B" w:rsidP="00811277">
      <w:pPr>
        <w:tabs>
          <w:tab w:val="left" w:pos="720"/>
        </w:tabs>
        <w:jc w:val="both"/>
        <w:rPr>
          <w:rFonts w:ascii="Tahoma" w:hAnsi="Tahoma" w:cs="Tahoma"/>
          <w:sz w:val="20"/>
          <w:szCs w:val="20"/>
        </w:rPr>
      </w:pPr>
      <w:r w:rsidRPr="00F64756">
        <w:rPr>
          <w:rFonts w:ascii="Tahoma" w:hAnsi="Tahoma" w:cs="Tahoma"/>
          <w:sz w:val="20"/>
          <w:szCs w:val="20"/>
        </w:rPr>
        <w:t xml:space="preserve">1.2.4. ustawie z dnia 20 listopada 2015 r. o produktach biobójczych </w:t>
      </w:r>
      <w:r w:rsidRPr="00F64756">
        <w:rPr>
          <w:rFonts w:ascii="Tahoma" w:hAnsi="Tahoma" w:cs="Tahoma"/>
          <w:color w:val="000000"/>
          <w:sz w:val="20"/>
          <w:szCs w:val="20"/>
        </w:rPr>
        <w:t>(Dz. U. z 2018 r. poz. 2231 z późn. zm.)</w:t>
      </w:r>
    </w:p>
    <w:p w:rsidR="00C7571B" w:rsidRPr="00F64756" w:rsidRDefault="00C7571B" w:rsidP="00811277">
      <w:pPr>
        <w:pStyle w:val="WW-Domylnie"/>
        <w:jc w:val="both"/>
        <w:rPr>
          <w:rFonts w:ascii="Tahoma" w:hAnsi="Tahoma" w:cs="Tahoma"/>
          <w:sz w:val="20"/>
          <w:szCs w:val="20"/>
        </w:rPr>
      </w:pPr>
      <w:r w:rsidRPr="00F64756">
        <w:rPr>
          <w:rFonts w:ascii="Tahoma" w:hAnsi="Tahoma" w:cs="Tahoma"/>
          <w:color w:val="000000"/>
          <w:sz w:val="20"/>
          <w:szCs w:val="20"/>
        </w:rPr>
        <w:t>1.2.5</w:t>
      </w:r>
      <w:r w:rsidRPr="00F64756">
        <w:rPr>
          <w:rFonts w:ascii="Tahoma" w:hAnsi="Tahoma" w:cs="Tahoma"/>
          <w:color w:val="000000"/>
          <w:sz w:val="20"/>
          <w:szCs w:val="20"/>
        </w:rPr>
        <w:tab/>
      </w:r>
      <w:r w:rsidRPr="00F64756">
        <w:rPr>
          <w:rFonts w:ascii="Tahoma" w:hAnsi="Tahoma" w:cs="Tahoma"/>
          <w:sz w:val="20"/>
          <w:szCs w:val="20"/>
        </w:rPr>
        <w:t xml:space="preserve">Dostawa do 5 dni roboczych od dnia zamówienia telefonicznego/ fax lub e-mail. </w:t>
      </w: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color w:val="000000"/>
          <w:sz w:val="20"/>
          <w:szCs w:val="20"/>
        </w:rPr>
        <w:t>1.2.6</w:t>
      </w:r>
      <w:r w:rsidRPr="00F64756">
        <w:rPr>
          <w:rFonts w:ascii="Tahoma" w:hAnsi="Tahoma" w:cs="Tahoma"/>
          <w:color w:val="000000"/>
          <w:sz w:val="20"/>
          <w:szCs w:val="20"/>
        </w:rPr>
        <w:tab/>
        <w:t>Wykonawca poniesie wszelkie koszty związane z dostawą zamówionego towaru, a w szczególności koszty transportu, ubezpieczenia przedmiotu umowy.</w:t>
      </w:r>
    </w:p>
    <w:p w:rsidR="00C7571B" w:rsidRPr="00F64756" w:rsidRDefault="00C7571B" w:rsidP="00811277">
      <w:pPr>
        <w:jc w:val="both"/>
        <w:rPr>
          <w:rFonts w:ascii="Tahoma" w:hAnsi="Tahoma" w:cs="Tahoma"/>
          <w:sz w:val="20"/>
          <w:szCs w:val="20"/>
        </w:rPr>
      </w:pPr>
      <w:r w:rsidRPr="00F64756">
        <w:rPr>
          <w:rFonts w:ascii="Tahoma" w:hAnsi="Tahoma" w:cs="Tahoma"/>
          <w:sz w:val="20"/>
          <w:szCs w:val="20"/>
        </w:rPr>
        <w:t>1.2.7</w:t>
      </w:r>
      <w:r w:rsidRPr="00F64756">
        <w:rPr>
          <w:rFonts w:ascii="Tahoma" w:hAnsi="Tahoma" w:cs="Tahoma"/>
          <w:sz w:val="20"/>
          <w:szCs w:val="20"/>
        </w:rPr>
        <w:tab/>
        <w:t>Realizacja umowy odbywać się będzie zgodnie z rzeczywistymi potrzebami Zamawiającego. Wykonawca zobowiązuje się do dostawy na koszt własny asortymentu będącego przedmiotem umowy partiami według cząstkowych zamówień składanych przez Zamawiającego. Wykonawca dokona kompletnych dostaw do Apteki w Wodzisławiu Śląskim ul. 26 Marca 51, 44-300 Wodzisław Śląski, Dział farmacji szpitalnej ul. Plebiscytowa 47, 44-280 Rydułtowy. Dostawa w godzinach 7:00 – 11:00. Dostawca zobowiązuje się do wniesienia towaru w miejsce wskazane przez pracownika apteki/ działu farmacji (w przypadku europalety do wniesienia i rozładowania)</w:t>
      </w: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color w:val="000000"/>
          <w:sz w:val="20"/>
          <w:szCs w:val="20"/>
        </w:rPr>
        <w:t>1.2.8</w:t>
      </w:r>
      <w:r w:rsidRPr="00F64756">
        <w:rPr>
          <w:rFonts w:ascii="Tahoma" w:hAnsi="Tahoma" w:cs="Tahoma"/>
          <w:color w:val="000000"/>
          <w:sz w:val="20"/>
          <w:szCs w:val="20"/>
        </w:rPr>
        <w:tab/>
        <w:t>Zwrot w przypadku wyrobów wadliwych na koszt wykonawcy. Jeżeli towar zostanie dostarczony niezgodnie z zamówieniem, wykonawca na własny koszt zabierze towar niezgodny z zamówieniem i dostarczy towar zgodnie z zamówieniem.</w:t>
      </w: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color w:val="000000"/>
          <w:sz w:val="20"/>
          <w:szCs w:val="20"/>
        </w:rPr>
        <w:t>1.2.6</w:t>
      </w:r>
      <w:r w:rsidRPr="00F64756">
        <w:rPr>
          <w:rFonts w:ascii="Tahoma" w:hAnsi="Tahoma" w:cs="Tahoma"/>
          <w:color w:val="000000"/>
          <w:sz w:val="20"/>
          <w:szCs w:val="20"/>
        </w:rPr>
        <w:tab/>
        <w:t xml:space="preserve">Termin płatności: 60 dni od daty otrzymania prawidłowo wystawionej faktury VAT.   </w:t>
      </w: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color w:val="000000"/>
          <w:sz w:val="20"/>
          <w:szCs w:val="20"/>
        </w:rPr>
        <w:t>1.2.7</w:t>
      </w:r>
      <w:r w:rsidRPr="00F64756">
        <w:rPr>
          <w:rFonts w:ascii="Tahoma" w:hAnsi="Tahoma" w:cs="Tahoma"/>
          <w:color w:val="000000"/>
          <w:sz w:val="20"/>
          <w:szCs w:val="20"/>
        </w:rPr>
        <w:tab/>
        <w:t xml:space="preserve">Ilości podane w  załączniku nr 1 do SIWZ są szacunkowe i mogą ulec zmianie podczas realizacji zamówienia zgodnie z zapotrzebowaniem Zamawiającego. </w:t>
      </w:r>
    </w:p>
    <w:p w:rsidR="00C7571B" w:rsidRPr="00F64756" w:rsidRDefault="00C7571B" w:rsidP="00811277">
      <w:pPr>
        <w:pStyle w:val="BodyText"/>
        <w:jc w:val="both"/>
        <w:rPr>
          <w:rFonts w:ascii="Tahoma" w:hAnsi="Tahoma" w:cs="Tahoma"/>
          <w:sz w:val="20"/>
          <w:szCs w:val="20"/>
        </w:rPr>
      </w:pPr>
      <w:r w:rsidRPr="00F64756">
        <w:rPr>
          <w:rFonts w:ascii="Tahoma" w:hAnsi="Tahoma" w:cs="Tahoma"/>
          <w:color w:val="000000"/>
          <w:sz w:val="20"/>
          <w:szCs w:val="20"/>
        </w:rPr>
        <w:t>1.2.8</w:t>
      </w:r>
      <w:r w:rsidRPr="00F64756">
        <w:rPr>
          <w:rFonts w:ascii="Tahoma" w:hAnsi="Tahoma" w:cs="Tahoma"/>
          <w:color w:val="000000"/>
          <w:sz w:val="20"/>
          <w:szCs w:val="20"/>
        </w:rPr>
        <w:tab/>
        <w:t>Zamawiający, celem pomocy w wyliczeniu wartości przedmiotu zamówienia, w formularzach asortymentowo -cenowych zamieścił formuły sposobu obliczania ceny ofertowej. Jednakże odpowiedzialność za prawidłowość formuł i wyliczenie ceny ofertowej spoczywa wyłącznie po stronie Wykonawcy.</w:t>
      </w:r>
    </w:p>
    <w:p w:rsidR="00C7571B" w:rsidRPr="00F64756" w:rsidRDefault="00C7571B" w:rsidP="00811277">
      <w:pPr>
        <w:pStyle w:val="WW-Domylnie"/>
        <w:jc w:val="both"/>
        <w:rPr>
          <w:rFonts w:ascii="Tahoma" w:hAnsi="Tahoma" w:cs="Tahoma"/>
          <w:color w:val="000000"/>
          <w:sz w:val="20"/>
          <w:szCs w:val="20"/>
          <w:lang w:eastAsia="zh-CN"/>
        </w:rPr>
      </w:pP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color w:val="000000"/>
          <w:sz w:val="20"/>
          <w:szCs w:val="20"/>
        </w:rPr>
        <w:t>1.3.</w:t>
      </w:r>
      <w:r w:rsidRPr="00F64756">
        <w:rPr>
          <w:rFonts w:ascii="Tahoma" w:hAnsi="Tahoma" w:cs="Tahoma"/>
          <w:color w:val="000000"/>
          <w:sz w:val="20"/>
          <w:szCs w:val="20"/>
        </w:rPr>
        <w:tab/>
      </w:r>
      <w:r w:rsidRPr="00F64756">
        <w:rPr>
          <w:rFonts w:ascii="Tahoma" w:hAnsi="Tahoma" w:cs="Tahoma"/>
          <w:b/>
          <w:bCs/>
          <w:color w:val="000000"/>
          <w:sz w:val="20"/>
          <w:szCs w:val="20"/>
        </w:rPr>
        <w:t>Podwykonawcy:</w:t>
      </w: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color w:val="000000"/>
          <w:sz w:val="20"/>
          <w:szCs w:val="20"/>
        </w:rPr>
        <w:t>1.3.1.</w:t>
      </w:r>
      <w:r w:rsidRPr="00F64756">
        <w:rPr>
          <w:rFonts w:ascii="Tahoma" w:hAnsi="Tahoma" w:cs="Tahoma"/>
          <w:color w:val="000000"/>
          <w:sz w:val="20"/>
          <w:szCs w:val="20"/>
        </w:rPr>
        <w:tab/>
        <w:t>Wykonawca może powierzyć wykonanie części zamówienia podwykonawcy.</w:t>
      </w: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color w:val="000000"/>
          <w:sz w:val="20"/>
          <w:szCs w:val="20"/>
        </w:rPr>
        <w:t>1.3.2.</w:t>
      </w:r>
      <w:r w:rsidRPr="00F64756">
        <w:rPr>
          <w:rFonts w:ascii="Tahoma" w:hAnsi="Tahoma" w:cs="Tahoma"/>
          <w:color w:val="000000"/>
          <w:sz w:val="20"/>
          <w:szCs w:val="20"/>
        </w:rPr>
        <w:tab/>
        <w:t>Zamawiający nie zastrzega obowiązku osobistego wykonania przez wykonawcę kluczowych części zamówienia.</w:t>
      </w: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color w:val="000000"/>
          <w:sz w:val="20"/>
          <w:szCs w:val="20"/>
        </w:rPr>
        <w:t>1.3.3.</w:t>
      </w:r>
      <w:r w:rsidRPr="00F64756">
        <w:rPr>
          <w:rFonts w:ascii="Tahoma" w:hAnsi="Tahoma" w:cs="Tahoma"/>
          <w:color w:val="000000"/>
          <w:sz w:val="20"/>
          <w:szCs w:val="20"/>
        </w:rPr>
        <w:tab/>
        <w:t xml:space="preserve">Zamawiający żąda wskazania przez Wykonawcę w ofercie części zamówienia, których wykonanie zamierza powierzyć podwykonawcom i podania przez wykonawcę firm podwykonawców. </w:t>
      </w: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color w:val="000000"/>
          <w:sz w:val="20"/>
          <w:szCs w:val="20"/>
        </w:rPr>
        <w:t>1.3.4.</w:t>
      </w:r>
      <w:r w:rsidRPr="00F64756">
        <w:rPr>
          <w:rFonts w:ascii="Tahoma" w:hAnsi="Tahoma" w:cs="Tahoma"/>
          <w:color w:val="000000"/>
          <w:sz w:val="20"/>
          <w:szCs w:val="20"/>
        </w:rPr>
        <w:tab/>
        <w:t xml:space="preserve">Powierzenie wykonawcy części zamówienia podwykonawcom nie zwalnia wykonawcy z odpowiedzialności za należyte wykonanie tego zamówienia. </w:t>
      </w:r>
    </w:p>
    <w:p w:rsidR="00C7571B" w:rsidRPr="00F64756" w:rsidRDefault="00C7571B" w:rsidP="00811277">
      <w:pPr>
        <w:pStyle w:val="WW-Domylnie"/>
        <w:jc w:val="both"/>
        <w:rPr>
          <w:rFonts w:ascii="Tahoma" w:hAnsi="Tahoma" w:cs="Tahoma"/>
          <w:color w:val="000000"/>
          <w:sz w:val="20"/>
          <w:szCs w:val="20"/>
        </w:rPr>
      </w:pP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color w:val="000000"/>
          <w:sz w:val="20"/>
          <w:szCs w:val="20"/>
        </w:rPr>
        <w:t>1.4</w:t>
      </w:r>
      <w:r w:rsidRPr="00F64756">
        <w:rPr>
          <w:rFonts w:ascii="Tahoma" w:hAnsi="Tahoma" w:cs="Tahoma"/>
          <w:color w:val="000000"/>
          <w:sz w:val="20"/>
          <w:szCs w:val="20"/>
        </w:rPr>
        <w:tab/>
      </w:r>
      <w:r w:rsidRPr="00F64756">
        <w:rPr>
          <w:rFonts w:ascii="Tahoma" w:hAnsi="Tahoma" w:cs="Tahoma"/>
          <w:b/>
          <w:bCs/>
          <w:color w:val="000000"/>
          <w:sz w:val="20"/>
          <w:szCs w:val="20"/>
        </w:rPr>
        <w:t>Miejsce realizacji:</w:t>
      </w: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color w:val="000000"/>
          <w:sz w:val="20"/>
          <w:szCs w:val="20"/>
        </w:rPr>
        <w:t xml:space="preserve">Powiatowy Publiczny Zakład Opieki Zdrowotnej w Rydułtowach i Wodzisławiu Śląskim z siedzibą w Wodzisławiu Śląskim, Apteka Szpitalna - ul. 26 Marca 51, 44-300 Wodzisław Śląski, Dział Farmacji Szpitalnej ul. Plebiscytowa 47, 44-280 Rydułtowy </w:t>
      </w:r>
    </w:p>
    <w:p w:rsidR="00C7571B" w:rsidRPr="00F64756" w:rsidRDefault="00C7571B">
      <w:pPr>
        <w:pStyle w:val="WW-Domylnie"/>
        <w:jc w:val="center"/>
        <w:rPr>
          <w:rFonts w:ascii="Tahoma" w:hAnsi="Tahoma" w:cs="Tahoma"/>
          <w:b/>
          <w:bCs/>
          <w:color w:val="000000"/>
          <w:sz w:val="20"/>
          <w:szCs w:val="20"/>
        </w:rPr>
      </w:pPr>
    </w:p>
    <w:p w:rsidR="00C7571B" w:rsidRPr="00F64756" w:rsidRDefault="00C7571B">
      <w:pPr>
        <w:pStyle w:val="WW-Domylnie"/>
        <w:jc w:val="center"/>
        <w:rPr>
          <w:rFonts w:ascii="Tahoma" w:hAnsi="Tahoma" w:cs="Tahoma"/>
          <w:b/>
          <w:bCs/>
          <w:color w:val="000000"/>
          <w:sz w:val="20"/>
          <w:szCs w:val="20"/>
        </w:rPr>
      </w:pPr>
    </w:p>
    <w:p w:rsidR="00C7571B" w:rsidRPr="00F64756" w:rsidRDefault="00C7571B">
      <w:pPr>
        <w:pStyle w:val="WW-Domylnie"/>
        <w:jc w:val="center"/>
        <w:rPr>
          <w:rFonts w:ascii="Tahoma" w:hAnsi="Tahoma" w:cs="Tahoma"/>
          <w:b/>
          <w:bCs/>
          <w:color w:val="000000"/>
          <w:sz w:val="20"/>
          <w:szCs w:val="20"/>
        </w:rPr>
      </w:pPr>
    </w:p>
    <w:p w:rsidR="00C7571B" w:rsidRPr="00F64756" w:rsidRDefault="00C7571B">
      <w:pPr>
        <w:pStyle w:val="WW-Domylnie"/>
        <w:jc w:val="center"/>
        <w:rPr>
          <w:rFonts w:ascii="Tahoma" w:hAnsi="Tahoma" w:cs="Tahoma"/>
          <w:b/>
          <w:bCs/>
          <w:color w:val="000000"/>
          <w:sz w:val="20"/>
          <w:szCs w:val="20"/>
        </w:rPr>
      </w:pPr>
      <w:r w:rsidRPr="00F64756">
        <w:rPr>
          <w:rFonts w:ascii="Tahoma" w:hAnsi="Tahoma" w:cs="Tahoma"/>
          <w:b/>
          <w:bCs/>
          <w:color w:val="000000"/>
          <w:sz w:val="20"/>
          <w:szCs w:val="20"/>
        </w:rPr>
        <w:t>ROZDZIAŁ III</w:t>
      </w:r>
    </w:p>
    <w:p w:rsidR="00C7571B" w:rsidRPr="00F64756" w:rsidRDefault="00C7571B">
      <w:pPr>
        <w:pStyle w:val="WW-Domylnie"/>
        <w:jc w:val="center"/>
        <w:rPr>
          <w:rFonts w:ascii="Tahoma" w:hAnsi="Tahoma" w:cs="Tahoma"/>
          <w:color w:val="000000"/>
          <w:sz w:val="20"/>
          <w:szCs w:val="20"/>
        </w:rPr>
      </w:pPr>
      <w:r w:rsidRPr="00F64756">
        <w:rPr>
          <w:rFonts w:ascii="Tahoma" w:hAnsi="Tahoma" w:cs="Tahoma"/>
          <w:b/>
          <w:bCs/>
          <w:color w:val="000000"/>
          <w:sz w:val="20"/>
          <w:szCs w:val="20"/>
        </w:rPr>
        <w:t>TERMIN WYKONANIA ZAMÓWIENIA.</w:t>
      </w: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color w:val="000000"/>
          <w:sz w:val="20"/>
          <w:szCs w:val="20"/>
        </w:rPr>
        <w:t>Termin realizacji zamówienia: data rozpoczęcia: 2021-01-01, data zakończenia:</w:t>
      </w: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color w:val="000000"/>
          <w:sz w:val="20"/>
          <w:szCs w:val="20"/>
        </w:rPr>
        <w:t xml:space="preserve"> 2022-12-31</w:t>
      </w:r>
    </w:p>
    <w:p w:rsidR="00C7571B" w:rsidRPr="00F64756" w:rsidRDefault="00C7571B" w:rsidP="00811277">
      <w:pPr>
        <w:pStyle w:val="WW-Domylnie"/>
        <w:jc w:val="both"/>
        <w:rPr>
          <w:rFonts w:ascii="Tahoma" w:hAnsi="Tahoma" w:cs="Tahoma"/>
          <w:color w:val="000000"/>
          <w:sz w:val="20"/>
          <w:szCs w:val="20"/>
        </w:rPr>
      </w:pPr>
    </w:p>
    <w:p w:rsidR="00C7571B" w:rsidRPr="00F64756" w:rsidRDefault="00C7571B" w:rsidP="00811277">
      <w:pPr>
        <w:pStyle w:val="WW-Domylnie"/>
        <w:jc w:val="both"/>
        <w:rPr>
          <w:rFonts w:ascii="Tahoma" w:hAnsi="Tahoma" w:cs="Tahoma"/>
          <w:color w:val="000000"/>
          <w:sz w:val="20"/>
          <w:szCs w:val="20"/>
        </w:rPr>
      </w:pPr>
    </w:p>
    <w:p w:rsidR="00C7571B" w:rsidRPr="00F64756" w:rsidRDefault="00C7571B" w:rsidP="00811277">
      <w:pPr>
        <w:pStyle w:val="WW-Domylnie"/>
        <w:jc w:val="both"/>
        <w:rPr>
          <w:rFonts w:ascii="Tahoma" w:hAnsi="Tahoma" w:cs="Tahoma"/>
          <w:color w:val="000000"/>
          <w:sz w:val="20"/>
          <w:szCs w:val="20"/>
        </w:rPr>
      </w:pPr>
    </w:p>
    <w:p w:rsidR="00C7571B" w:rsidRPr="00F64756" w:rsidRDefault="00C7571B">
      <w:pPr>
        <w:pStyle w:val="WW-Domylnie"/>
        <w:rPr>
          <w:rFonts w:ascii="Tahoma" w:hAnsi="Tahoma" w:cs="Tahoma"/>
          <w:sz w:val="20"/>
          <w:szCs w:val="20"/>
        </w:rPr>
      </w:pPr>
    </w:p>
    <w:p w:rsidR="00C7571B" w:rsidRPr="00F64756" w:rsidRDefault="00C7571B">
      <w:pPr>
        <w:pStyle w:val="WW-Domylnie"/>
        <w:jc w:val="center"/>
        <w:rPr>
          <w:rFonts w:ascii="Tahoma" w:hAnsi="Tahoma" w:cs="Tahoma"/>
          <w:b/>
          <w:bCs/>
          <w:color w:val="000000"/>
          <w:sz w:val="20"/>
          <w:szCs w:val="20"/>
        </w:rPr>
      </w:pPr>
      <w:r w:rsidRPr="00F64756">
        <w:rPr>
          <w:rFonts w:ascii="Tahoma" w:hAnsi="Tahoma" w:cs="Tahoma"/>
          <w:b/>
          <w:bCs/>
          <w:color w:val="000000"/>
          <w:sz w:val="20"/>
          <w:szCs w:val="20"/>
        </w:rPr>
        <w:t>ROZDZIAŁ IV</w:t>
      </w:r>
    </w:p>
    <w:p w:rsidR="00C7571B" w:rsidRPr="00F64756" w:rsidRDefault="00C7571B">
      <w:pPr>
        <w:pStyle w:val="WW-Domylnie"/>
        <w:jc w:val="center"/>
        <w:rPr>
          <w:rFonts w:ascii="Tahoma" w:hAnsi="Tahoma" w:cs="Tahoma"/>
          <w:b/>
          <w:bCs/>
          <w:color w:val="000000"/>
          <w:sz w:val="20"/>
          <w:szCs w:val="20"/>
        </w:rPr>
      </w:pPr>
      <w:r w:rsidRPr="00F64756">
        <w:rPr>
          <w:rFonts w:ascii="Tahoma" w:hAnsi="Tahoma" w:cs="Tahoma"/>
          <w:b/>
          <w:bCs/>
          <w:color w:val="000000"/>
          <w:sz w:val="20"/>
          <w:szCs w:val="20"/>
        </w:rPr>
        <w:t>OPIS WARUNKÓW UDZIAŁU W POSTĘPOWANIU ORAZ OPIS SPOSOBU DOKONYWANIA OCENY SPEŁNIENIA TYCH WARUNKÓW.</w:t>
      </w:r>
    </w:p>
    <w:p w:rsidR="00C7571B" w:rsidRPr="00F64756" w:rsidRDefault="00C7571B" w:rsidP="00811277">
      <w:pPr>
        <w:pStyle w:val="WW-Domylnie"/>
        <w:jc w:val="both"/>
        <w:rPr>
          <w:rFonts w:ascii="Tahoma" w:hAnsi="Tahoma" w:cs="Tahoma"/>
          <w:b/>
          <w:bCs/>
          <w:color w:val="000000"/>
          <w:sz w:val="20"/>
          <w:szCs w:val="20"/>
        </w:rPr>
      </w:pP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color w:val="000000"/>
          <w:sz w:val="20"/>
          <w:szCs w:val="20"/>
        </w:rPr>
        <w:t>O udzielenie zamówienia mogą ubiegać się Wykonawcy, którzy:</w:t>
      </w: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color w:val="000000"/>
          <w:sz w:val="20"/>
          <w:szCs w:val="20"/>
        </w:rPr>
        <w:t xml:space="preserve">1. Nie podlegają wykluczeniu na podstawie art. 24 ust. 1 punkty 12-23 ustawy pzp </w:t>
      </w: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color w:val="000000"/>
          <w:sz w:val="20"/>
          <w:szCs w:val="20"/>
        </w:rPr>
        <w:t>2. Zastrzeżenie z art. 22. ust. 2: Zamawiający nie wprowadza zastrzeżenia, o którym mowa w art. 22 ust. 2 ustawy.</w:t>
      </w: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color w:val="000000"/>
          <w:sz w:val="20"/>
          <w:szCs w:val="20"/>
        </w:rPr>
        <w:t xml:space="preserve">3. Spełniają następujące warunku udziału w postępowaniu: </w:t>
      </w: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color w:val="000000"/>
          <w:sz w:val="20"/>
          <w:szCs w:val="20"/>
        </w:rPr>
        <w:t xml:space="preserve">3.1. </w:t>
      </w:r>
      <w:r w:rsidRPr="00F64756">
        <w:rPr>
          <w:rFonts w:ascii="Tahoma" w:hAnsi="Tahoma" w:cs="Tahoma"/>
          <w:b/>
          <w:bCs/>
          <w:color w:val="000000"/>
          <w:sz w:val="20"/>
          <w:szCs w:val="20"/>
        </w:rPr>
        <w:t>W zakresie kompetencji lub uprawnień do prowadzenia działalności zawodowej, o ile wynika to z odrębnych przepisów</w:t>
      </w:r>
      <w:r w:rsidRPr="00F64756">
        <w:rPr>
          <w:rFonts w:ascii="Tahoma" w:hAnsi="Tahoma" w:cs="Tahoma"/>
          <w:color w:val="000000"/>
          <w:sz w:val="20"/>
          <w:szCs w:val="20"/>
        </w:rPr>
        <w:t>: Dotyczy Wykonawców oferujących produkty lecznicze: o udzielenie zamówienia mogą ubiegać się wykonawcy, którzy są uprawnieni do sprzedaży produktów leczniczych Zamawiającemu, zgodnie z ustawą z dnia 6 września 2001 roku Prawo farmaceutyczne (tekst jednolity: Dz. U. 2020 r. poz. 944 z późn. zm.),</w:t>
      </w:r>
    </w:p>
    <w:p w:rsidR="00C7571B" w:rsidRPr="00F64756" w:rsidRDefault="00C7571B" w:rsidP="00811277">
      <w:pPr>
        <w:pStyle w:val="WW-Domylnie"/>
        <w:jc w:val="both"/>
        <w:rPr>
          <w:rFonts w:ascii="Tahoma" w:hAnsi="Tahoma" w:cs="Tahoma"/>
          <w:color w:val="000000"/>
          <w:sz w:val="20"/>
          <w:szCs w:val="20"/>
        </w:rPr>
      </w:pP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color w:val="000000"/>
          <w:sz w:val="20"/>
          <w:szCs w:val="20"/>
        </w:rPr>
        <w:t>3.2.</w:t>
      </w:r>
      <w:r w:rsidRPr="00F64756">
        <w:rPr>
          <w:rFonts w:ascii="Tahoma" w:hAnsi="Tahoma" w:cs="Tahoma"/>
          <w:b/>
          <w:bCs/>
          <w:color w:val="000000"/>
          <w:sz w:val="20"/>
          <w:szCs w:val="20"/>
        </w:rPr>
        <w:t>W zakresie sytuacji ekonomicznej i finansowej</w:t>
      </w:r>
      <w:r w:rsidRPr="00F64756">
        <w:rPr>
          <w:rFonts w:ascii="Tahoma" w:hAnsi="Tahoma" w:cs="Tahoma"/>
          <w:color w:val="000000"/>
          <w:sz w:val="20"/>
          <w:szCs w:val="20"/>
        </w:rPr>
        <w:t>:</w:t>
      </w:r>
      <w:r w:rsidRPr="00F64756">
        <w:rPr>
          <w:rFonts w:ascii="Tahoma" w:hAnsi="Tahoma" w:cs="Tahoma"/>
          <w:sz w:val="20"/>
          <w:szCs w:val="20"/>
        </w:rPr>
        <w:t xml:space="preserve"> </w:t>
      </w:r>
      <w:r w:rsidRPr="00F64756">
        <w:rPr>
          <w:rFonts w:ascii="Tahoma" w:hAnsi="Tahoma" w:cs="Tahoma"/>
          <w:color w:val="000000"/>
          <w:sz w:val="20"/>
          <w:szCs w:val="20"/>
        </w:rPr>
        <w:t>Zamawiający nie określa warunków udziału w tym zakresie</w:t>
      </w:r>
    </w:p>
    <w:p w:rsidR="00C7571B" w:rsidRPr="00F64756" w:rsidRDefault="00C7571B" w:rsidP="00811277">
      <w:pPr>
        <w:pStyle w:val="WW-Domylnie"/>
        <w:jc w:val="both"/>
        <w:rPr>
          <w:rFonts w:ascii="Tahoma" w:hAnsi="Tahoma" w:cs="Tahoma"/>
          <w:color w:val="000000"/>
          <w:sz w:val="20"/>
          <w:szCs w:val="20"/>
        </w:rPr>
      </w:pP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color w:val="000000"/>
          <w:sz w:val="20"/>
          <w:szCs w:val="20"/>
        </w:rPr>
        <w:t>3.3.</w:t>
      </w:r>
      <w:r w:rsidRPr="00F64756">
        <w:rPr>
          <w:rFonts w:ascii="Tahoma" w:hAnsi="Tahoma" w:cs="Tahoma"/>
          <w:b/>
          <w:bCs/>
          <w:color w:val="000000"/>
          <w:sz w:val="20"/>
          <w:szCs w:val="20"/>
        </w:rPr>
        <w:t>W zakresie zdolności technicznych lub zawodowych</w:t>
      </w:r>
      <w:r w:rsidRPr="00F64756">
        <w:rPr>
          <w:rFonts w:ascii="Tahoma" w:hAnsi="Tahoma" w:cs="Tahoma"/>
          <w:color w:val="000000"/>
          <w:sz w:val="20"/>
          <w:szCs w:val="20"/>
        </w:rPr>
        <w:t xml:space="preserve">: Zamawiający nie określa warunku w tym zakresie </w:t>
      </w:r>
    </w:p>
    <w:p w:rsidR="00C7571B" w:rsidRPr="00F64756" w:rsidRDefault="00C7571B">
      <w:pPr>
        <w:pStyle w:val="WW-Domylnie"/>
        <w:jc w:val="both"/>
        <w:rPr>
          <w:rFonts w:ascii="Tahoma" w:hAnsi="Tahoma" w:cs="Tahoma"/>
          <w:color w:val="000000"/>
          <w:sz w:val="20"/>
          <w:szCs w:val="20"/>
        </w:rPr>
      </w:pPr>
    </w:p>
    <w:p w:rsidR="00C7571B" w:rsidRPr="00F64756" w:rsidRDefault="00C7571B" w:rsidP="00421F00">
      <w:pPr>
        <w:tabs>
          <w:tab w:val="num" w:pos="426"/>
        </w:tabs>
        <w:ind w:left="1"/>
        <w:jc w:val="both"/>
        <w:rPr>
          <w:rFonts w:ascii="Tahoma" w:hAnsi="Tahoma" w:cs="Tahoma"/>
          <w:b/>
          <w:bCs/>
          <w:sz w:val="20"/>
          <w:szCs w:val="20"/>
        </w:rPr>
      </w:pPr>
      <w:r w:rsidRPr="00F64756">
        <w:rPr>
          <w:rFonts w:ascii="Tahoma" w:hAnsi="Tahoma" w:cs="Tahoma"/>
          <w:color w:val="000000"/>
          <w:sz w:val="20"/>
          <w:szCs w:val="20"/>
        </w:rPr>
        <w:t xml:space="preserve">3.4. Ocena spełniania warunków nastąpi na zasadzie spełnia/ nie spełnia. Wstępna ocena spełniania warunków udziału w postępowaniu oraz braku podstaw do wykluczenia nastąpi </w:t>
      </w:r>
      <w:r w:rsidRPr="00F64756">
        <w:rPr>
          <w:rFonts w:ascii="Tahoma" w:hAnsi="Tahoma" w:cs="Tahoma"/>
          <w:b/>
          <w:bCs/>
          <w:sz w:val="20"/>
          <w:szCs w:val="20"/>
        </w:rPr>
        <w:t>na podstawie oświadczenia  zał nr - 3</w:t>
      </w:r>
      <w:r w:rsidRPr="00F64756">
        <w:rPr>
          <w:rFonts w:ascii="Tahoma" w:hAnsi="Tahoma" w:cs="Tahoma"/>
          <w:sz w:val="20"/>
          <w:szCs w:val="20"/>
        </w:rPr>
        <w:t xml:space="preserve"> SIWZ (oświadczenie z art. 25a ustawy Pzp). Informacje zawarte w Oświadczeniu stanowią wstępne potwierdzenie, że wykonawca nie podlega wykluczeniu z postępowania oraz spełnia warunki udziału w postępowaniu.</w:t>
      </w:r>
    </w:p>
    <w:p w:rsidR="00C7571B" w:rsidRPr="00F64756" w:rsidRDefault="00C7571B" w:rsidP="00811277">
      <w:pPr>
        <w:pStyle w:val="WW-Domylnie"/>
        <w:jc w:val="both"/>
        <w:rPr>
          <w:rFonts w:ascii="Tahoma" w:hAnsi="Tahoma" w:cs="Tahoma"/>
          <w:color w:val="000000"/>
          <w:sz w:val="20"/>
          <w:szCs w:val="20"/>
        </w:rPr>
      </w:pPr>
    </w:p>
    <w:p w:rsidR="00C7571B" w:rsidRPr="00F64756" w:rsidRDefault="00C7571B" w:rsidP="00811277">
      <w:pPr>
        <w:pStyle w:val="WW-Domylnie"/>
        <w:jc w:val="both"/>
        <w:rPr>
          <w:rFonts w:ascii="Tahoma" w:hAnsi="Tahoma" w:cs="Tahoma"/>
          <w:color w:val="000000"/>
          <w:sz w:val="20"/>
          <w:szCs w:val="20"/>
        </w:rPr>
      </w:pP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color w:val="000000"/>
          <w:sz w:val="20"/>
          <w:szCs w:val="20"/>
        </w:rPr>
        <w:t>4. W przypadku Wykonawców wspólnie ubiegających się o udzielenie zamówienia Zamawiający nie określa szczególnego, obiektywnie uzasadnionego, sposobu spełniania przez wykonawców wspólnie ubiegających się o udzielenie zamówienia, warunków o których mowa w rozdz. IV. 3. niniejszej SIWZ.</w:t>
      </w:r>
    </w:p>
    <w:p w:rsidR="00C7571B" w:rsidRPr="00F64756" w:rsidRDefault="00C7571B" w:rsidP="00811277">
      <w:pPr>
        <w:pStyle w:val="WW-Domylnie"/>
        <w:jc w:val="both"/>
        <w:rPr>
          <w:rFonts w:ascii="Tahoma" w:hAnsi="Tahoma" w:cs="Tahoma"/>
          <w:color w:val="000000"/>
          <w:sz w:val="20"/>
          <w:szCs w:val="20"/>
        </w:rPr>
      </w:pP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color w:val="000000"/>
          <w:sz w:val="20"/>
          <w:szCs w:val="20"/>
        </w:rPr>
        <w:t>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7571B" w:rsidRPr="00F64756" w:rsidRDefault="00C7571B" w:rsidP="00811277">
      <w:pPr>
        <w:pStyle w:val="WW-Domylnie"/>
        <w:jc w:val="both"/>
        <w:rPr>
          <w:rFonts w:ascii="Tahoma" w:hAnsi="Tahoma" w:cs="Tahoma"/>
          <w:color w:val="000000"/>
          <w:sz w:val="20"/>
          <w:szCs w:val="20"/>
        </w:rPr>
      </w:pP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color w:val="000000"/>
          <w:sz w:val="20"/>
          <w:szCs w:val="20"/>
        </w:rPr>
        <w:t>6.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color w:val="000000"/>
          <w:sz w:val="20"/>
          <w:szCs w:val="20"/>
        </w:rPr>
        <w:t xml:space="preserve">6.1.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color w:val="000000"/>
          <w:sz w:val="20"/>
          <w:szCs w:val="20"/>
        </w:rPr>
        <w:t>6.2.</w:t>
      </w:r>
      <w:r w:rsidRPr="00F64756">
        <w:rPr>
          <w:rFonts w:ascii="Tahoma" w:hAnsi="Tahoma" w:cs="Tahoma"/>
          <w:color w:val="000000"/>
          <w:sz w:val="20"/>
          <w:szCs w:val="20"/>
        </w:rPr>
        <w:tab/>
        <w:t xml:space="preserve">Zamawiający oceni, czy udostępniane wykonawcy przez inne podmioty zdolności techniczne lub zawodowe lub ich sytuacja finansowa lub ekonomiczna, pozwalają na wykazanie przez wykonawcę spełnienia warunków udziału w postępowaniu oraz zbada, czy nie zachodzą wobec nich podstawy wykluczenia, o których mowa wart. 24 ust. 1 pkt 13-24 ustawy. </w:t>
      </w:r>
    </w:p>
    <w:p w:rsidR="00C7571B" w:rsidRPr="00F64756" w:rsidRDefault="00C7571B">
      <w:pPr>
        <w:pStyle w:val="WW-Domylnie"/>
        <w:jc w:val="both"/>
        <w:rPr>
          <w:rFonts w:ascii="Tahoma" w:hAnsi="Tahoma" w:cs="Tahoma"/>
          <w:color w:val="000000"/>
          <w:sz w:val="20"/>
          <w:szCs w:val="20"/>
        </w:rPr>
      </w:pPr>
      <w:r w:rsidRPr="00F64756">
        <w:rPr>
          <w:rFonts w:ascii="Tahoma" w:hAnsi="Tahoma" w:cs="Tahoma"/>
          <w:color w:val="000000"/>
          <w:sz w:val="20"/>
          <w:szCs w:val="20"/>
        </w:rPr>
        <w:t>6.3.</w:t>
      </w:r>
      <w:r w:rsidRPr="00F64756">
        <w:rPr>
          <w:rFonts w:ascii="Tahoma" w:hAnsi="Tahoma" w:cs="Tahoma"/>
          <w:color w:val="000000"/>
          <w:sz w:val="20"/>
          <w:szCs w:val="20"/>
        </w:rPr>
        <w:tab/>
        <w:t xml:space="preserve">Jeżeli podmiot, o którym mowa w art. 22a, ust. 1, nie spełnia warunków udziału w postępowaniu, kryteriów selekcji lub zachodzą wobec niego podstawy wykluczenia, zamawiający żąda, aby wykonawca w terminie określonym przez zamawiającego: </w:t>
      </w:r>
    </w:p>
    <w:p w:rsidR="00C7571B" w:rsidRPr="00F64756" w:rsidRDefault="00C7571B">
      <w:pPr>
        <w:pStyle w:val="WW-Domylnie"/>
        <w:jc w:val="both"/>
        <w:rPr>
          <w:rFonts w:ascii="Tahoma" w:hAnsi="Tahoma" w:cs="Tahoma"/>
          <w:color w:val="000000"/>
          <w:sz w:val="20"/>
          <w:szCs w:val="20"/>
        </w:rPr>
      </w:pPr>
      <w:r w:rsidRPr="00F64756">
        <w:rPr>
          <w:rFonts w:ascii="Tahoma" w:hAnsi="Tahoma" w:cs="Tahoma"/>
          <w:color w:val="000000"/>
          <w:sz w:val="20"/>
          <w:szCs w:val="20"/>
        </w:rPr>
        <w:t xml:space="preserve">a) zastąpił ten podmiot innym podmiotem lub podmiotami lub </w:t>
      </w:r>
    </w:p>
    <w:p w:rsidR="00C7571B" w:rsidRPr="00F64756" w:rsidRDefault="00C7571B">
      <w:pPr>
        <w:pStyle w:val="WW-Domylnie"/>
        <w:jc w:val="both"/>
        <w:rPr>
          <w:rFonts w:ascii="Tahoma" w:hAnsi="Tahoma" w:cs="Tahoma"/>
          <w:color w:val="000000"/>
          <w:sz w:val="20"/>
          <w:szCs w:val="20"/>
        </w:rPr>
      </w:pPr>
      <w:r w:rsidRPr="00F64756">
        <w:rPr>
          <w:rFonts w:ascii="Tahoma" w:hAnsi="Tahoma" w:cs="Tahoma"/>
          <w:color w:val="000000"/>
          <w:sz w:val="20"/>
          <w:szCs w:val="20"/>
        </w:rPr>
        <w:t>b) zobowiązał się do osobistego wykonania odpowiedniej część zamówienia, jeżeli wykaże zdolności techniczne lub zawodowe lub sytuację finansową lub ekonomiczną.</w:t>
      </w:r>
    </w:p>
    <w:p w:rsidR="00C7571B" w:rsidRPr="00F64756" w:rsidRDefault="00C7571B">
      <w:pPr>
        <w:pStyle w:val="WW-Domylnie"/>
        <w:jc w:val="both"/>
        <w:rPr>
          <w:rFonts w:ascii="Tahoma" w:hAnsi="Tahoma" w:cs="Tahoma"/>
          <w:color w:val="000000"/>
          <w:sz w:val="20"/>
          <w:szCs w:val="20"/>
        </w:rPr>
      </w:pPr>
      <w:r w:rsidRPr="00F64756">
        <w:rPr>
          <w:rFonts w:ascii="Tahoma" w:hAnsi="Tahoma" w:cs="Tahoma"/>
          <w:color w:val="000000"/>
          <w:sz w:val="20"/>
          <w:szCs w:val="20"/>
        </w:rPr>
        <w:t>7. Z zobowiązania lub innych dokumentów potwierdzających udostępnienie zasobów przez inne podmioty musi bezspornie i jednoznacznie wynikać w szczególności:</w:t>
      </w:r>
    </w:p>
    <w:p w:rsidR="00C7571B" w:rsidRPr="00F64756" w:rsidRDefault="00C7571B">
      <w:pPr>
        <w:pStyle w:val="WW-Domylnie"/>
        <w:jc w:val="both"/>
        <w:rPr>
          <w:rFonts w:ascii="Tahoma" w:hAnsi="Tahoma" w:cs="Tahoma"/>
          <w:color w:val="000000"/>
          <w:sz w:val="20"/>
          <w:szCs w:val="20"/>
        </w:rPr>
      </w:pPr>
      <w:r w:rsidRPr="00F64756">
        <w:rPr>
          <w:rFonts w:ascii="Tahoma" w:hAnsi="Tahoma" w:cs="Tahoma"/>
          <w:color w:val="000000"/>
          <w:sz w:val="20"/>
          <w:szCs w:val="20"/>
        </w:rPr>
        <w:t>7.1. Zakres dostępnych wykonawcy zasobów innego podmiotu;</w:t>
      </w:r>
    </w:p>
    <w:p w:rsidR="00C7571B" w:rsidRPr="00F64756" w:rsidRDefault="00C7571B">
      <w:pPr>
        <w:pStyle w:val="WW-Domylnie"/>
        <w:jc w:val="both"/>
        <w:rPr>
          <w:rFonts w:ascii="Tahoma" w:hAnsi="Tahoma" w:cs="Tahoma"/>
          <w:color w:val="000000"/>
          <w:sz w:val="20"/>
          <w:szCs w:val="20"/>
        </w:rPr>
      </w:pPr>
      <w:r w:rsidRPr="00F64756">
        <w:rPr>
          <w:rFonts w:ascii="Tahoma" w:hAnsi="Tahoma" w:cs="Tahoma"/>
          <w:color w:val="000000"/>
          <w:sz w:val="20"/>
          <w:szCs w:val="20"/>
        </w:rPr>
        <w:t>7.2. Sposób wykorzystania zasobów innego podmiotu, przez wykonawcę, przy wykonywaniu zamówienia;</w:t>
      </w:r>
    </w:p>
    <w:p w:rsidR="00C7571B" w:rsidRPr="00F64756" w:rsidRDefault="00C7571B">
      <w:pPr>
        <w:pStyle w:val="WW-Domylnie"/>
        <w:jc w:val="both"/>
        <w:rPr>
          <w:rFonts w:ascii="Tahoma" w:hAnsi="Tahoma" w:cs="Tahoma"/>
          <w:color w:val="000000"/>
          <w:sz w:val="20"/>
          <w:szCs w:val="20"/>
        </w:rPr>
      </w:pPr>
      <w:r w:rsidRPr="00F64756">
        <w:rPr>
          <w:rFonts w:ascii="Tahoma" w:hAnsi="Tahoma" w:cs="Tahoma"/>
          <w:color w:val="000000"/>
          <w:sz w:val="20"/>
          <w:szCs w:val="20"/>
        </w:rPr>
        <w:t>7.3. Zakres i okres udziału innego podmiotu przy wykonywaniu zamówienia publicznego;</w:t>
      </w:r>
    </w:p>
    <w:p w:rsidR="00C7571B" w:rsidRPr="00F64756" w:rsidRDefault="00C7571B">
      <w:pPr>
        <w:pStyle w:val="WW-Domylnie"/>
        <w:jc w:val="both"/>
        <w:rPr>
          <w:rFonts w:ascii="Tahoma" w:hAnsi="Tahoma" w:cs="Tahoma"/>
          <w:color w:val="000000"/>
          <w:sz w:val="20"/>
          <w:szCs w:val="20"/>
        </w:rPr>
      </w:pPr>
      <w:r w:rsidRPr="00F64756">
        <w:rPr>
          <w:rFonts w:ascii="Tahoma" w:hAnsi="Tahoma" w:cs="Tahoma"/>
          <w:color w:val="000000"/>
          <w:sz w:val="20"/>
          <w:szCs w:val="20"/>
        </w:rPr>
        <w:t>7.4. Czy podmiot, na zdolnościach którego wykonawca polega w odniesieniu do warunków udziału w postępowaniu dotyczących wykształcenia, kwalifikacji zawodowych lub doświadczenia, zrealizuje usługi lub roboty, których wskazane zdolności dotyczą.</w:t>
      </w:r>
    </w:p>
    <w:p w:rsidR="00C7571B" w:rsidRPr="00F64756" w:rsidRDefault="00C7571B">
      <w:pPr>
        <w:pStyle w:val="WW-Domylnie"/>
        <w:jc w:val="both"/>
        <w:rPr>
          <w:rFonts w:ascii="Tahoma" w:hAnsi="Tahoma" w:cs="Tahoma"/>
          <w:color w:val="000000"/>
          <w:sz w:val="20"/>
          <w:szCs w:val="20"/>
        </w:rPr>
      </w:pPr>
      <w:r w:rsidRPr="00F64756">
        <w:rPr>
          <w:rFonts w:ascii="Tahoma" w:hAnsi="Tahoma" w:cs="Tahoma"/>
          <w:color w:val="000000"/>
          <w:sz w:val="20"/>
          <w:szCs w:val="20"/>
        </w:rPr>
        <w:t>8. Wykonawcy mogą wspólnie ubiegać się o udzielenie zamówienia. W takim przypadku wykonawcy ustanawiają pełnomocnika do reprezentowania ich w postępowaniu o udzielenie zamówienia albo reprezentowania w postępowaniu i zawarcia umowy w sprawie zamówienia publicznego (nie dotyczy to spółki cywilnej, o ile upoważnienie/pełnomocnictwo do występowania w imieniu tej spółki wynika z dołączonej do oferty umowy spółki bądź wszyscy wspólnicy podpiszą ofertę).</w:t>
      </w:r>
    </w:p>
    <w:p w:rsidR="00C7571B" w:rsidRPr="00F64756" w:rsidRDefault="00C7571B">
      <w:pPr>
        <w:pStyle w:val="WW-Domylnie"/>
        <w:jc w:val="both"/>
        <w:rPr>
          <w:rFonts w:ascii="Tahoma" w:hAnsi="Tahoma" w:cs="Tahoma"/>
          <w:color w:val="000000"/>
          <w:sz w:val="20"/>
          <w:szCs w:val="20"/>
        </w:rPr>
      </w:pPr>
      <w:r w:rsidRPr="00F64756">
        <w:rPr>
          <w:rFonts w:ascii="Tahoma" w:hAnsi="Tahoma" w:cs="Tahoma"/>
          <w:color w:val="000000"/>
          <w:sz w:val="20"/>
          <w:szCs w:val="20"/>
        </w:rPr>
        <w:t xml:space="preserve">Pełnomocnictwo, o którym mowa powyżej może wynikać albo z dokumentu je ustanawiającego, albo z umowy podmiotów składających wspólnie ofertę. </w:t>
      </w:r>
    </w:p>
    <w:p w:rsidR="00C7571B" w:rsidRPr="00F64756" w:rsidRDefault="00C7571B">
      <w:pPr>
        <w:pStyle w:val="WW-Domylnie"/>
        <w:jc w:val="both"/>
        <w:rPr>
          <w:rFonts w:ascii="Tahoma" w:hAnsi="Tahoma" w:cs="Tahoma"/>
          <w:color w:val="000000"/>
          <w:sz w:val="20"/>
          <w:szCs w:val="20"/>
        </w:rPr>
      </w:pPr>
      <w:r w:rsidRPr="00F64756">
        <w:rPr>
          <w:rFonts w:ascii="Tahoma" w:hAnsi="Tahoma" w:cs="Tahoma"/>
          <w:color w:val="000000"/>
          <w:sz w:val="20"/>
          <w:szCs w:val="20"/>
        </w:rPr>
        <w:t>Pełnomocnictwo lub dokument je ustanawiający lub umowę, w oryginale lub kopii potwierdzonej za zgodność z oryginałem przez notariusza, należy dołączyć do oferty.</w:t>
      </w:r>
    </w:p>
    <w:p w:rsidR="00C7571B" w:rsidRPr="00F64756" w:rsidRDefault="00C7571B">
      <w:pPr>
        <w:pStyle w:val="WW-Domylnie"/>
        <w:jc w:val="both"/>
        <w:rPr>
          <w:rFonts w:ascii="Tahoma" w:hAnsi="Tahoma" w:cs="Tahoma"/>
          <w:color w:val="000000"/>
          <w:sz w:val="20"/>
          <w:szCs w:val="20"/>
        </w:rPr>
      </w:pPr>
      <w:r w:rsidRPr="00F64756">
        <w:rPr>
          <w:rFonts w:ascii="Tahoma" w:hAnsi="Tahoma" w:cs="Tahoma"/>
          <w:color w:val="000000"/>
          <w:sz w:val="20"/>
          <w:szCs w:val="20"/>
        </w:rPr>
        <w:t>8.1. W przypadku wykonawców wspólnie ubiegających się o udzielenie zamówienia, warunki określone w pkt 2 musi spełniać co najmniej jeden wykonawca samodzielnie lub wszyscy wykonawcy łącznie.</w:t>
      </w:r>
    </w:p>
    <w:p w:rsidR="00C7571B" w:rsidRPr="00F64756" w:rsidRDefault="00C7571B">
      <w:pPr>
        <w:pStyle w:val="WW-Domylnie"/>
        <w:jc w:val="both"/>
        <w:rPr>
          <w:rFonts w:ascii="Tahoma" w:hAnsi="Tahoma" w:cs="Tahoma"/>
          <w:color w:val="000000"/>
          <w:sz w:val="20"/>
          <w:szCs w:val="20"/>
        </w:rPr>
      </w:pPr>
      <w:r w:rsidRPr="00F64756">
        <w:rPr>
          <w:rFonts w:ascii="Tahoma" w:hAnsi="Tahoma" w:cs="Tahoma"/>
          <w:color w:val="000000"/>
          <w:sz w:val="20"/>
          <w:szCs w:val="20"/>
        </w:rPr>
        <w:t>8.2. Zamawiający wykluczy z postępowania wykonawców:</w:t>
      </w:r>
    </w:p>
    <w:p w:rsidR="00C7571B" w:rsidRPr="00F64756" w:rsidRDefault="00C7571B">
      <w:pPr>
        <w:pStyle w:val="WW-Domylnie"/>
        <w:jc w:val="both"/>
        <w:rPr>
          <w:rFonts w:ascii="Tahoma" w:hAnsi="Tahoma" w:cs="Tahoma"/>
          <w:color w:val="000000"/>
          <w:sz w:val="20"/>
          <w:szCs w:val="20"/>
        </w:rPr>
      </w:pPr>
      <w:r w:rsidRPr="00F64756">
        <w:rPr>
          <w:rFonts w:ascii="Tahoma" w:hAnsi="Tahoma" w:cs="Tahoma"/>
          <w:color w:val="000000"/>
          <w:sz w:val="20"/>
          <w:szCs w:val="20"/>
        </w:rPr>
        <w:t>- którzy nie wykazali, spełniania warunków udziału w postępowaniu, o których mowa w art. 24 ust. 1 pkt 12.</w:t>
      </w:r>
    </w:p>
    <w:p w:rsidR="00C7571B" w:rsidRPr="00F64756" w:rsidRDefault="00C7571B">
      <w:pPr>
        <w:pStyle w:val="WW-Domylnie"/>
        <w:jc w:val="both"/>
        <w:rPr>
          <w:rFonts w:ascii="Tahoma" w:hAnsi="Tahoma" w:cs="Tahoma"/>
          <w:color w:val="000000"/>
          <w:sz w:val="20"/>
          <w:szCs w:val="20"/>
        </w:rPr>
      </w:pPr>
      <w:r w:rsidRPr="00F64756">
        <w:rPr>
          <w:rFonts w:ascii="Tahoma" w:hAnsi="Tahoma" w:cs="Tahoma"/>
          <w:color w:val="000000"/>
          <w:sz w:val="20"/>
          <w:szCs w:val="20"/>
        </w:rPr>
        <w:t>- którzy nie wykażą, że nie zachodzą wobec nich przesłanki określone w art. 24 ust. 1 pkt 13-23 ustawy</w:t>
      </w:r>
    </w:p>
    <w:p w:rsidR="00C7571B" w:rsidRPr="00F64756" w:rsidRDefault="00C7571B">
      <w:pPr>
        <w:pStyle w:val="WW-Domylnie"/>
        <w:jc w:val="both"/>
        <w:rPr>
          <w:rFonts w:ascii="Tahoma" w:hAnsi="Tahoma" w:cs="Tahoma"/>
          <w:color w:val="000000"/>
          <w:sz w:val="20"/>
          <w:szCs w:val="20"/>
        </w:rPr>
      </w:pPr>
      <w:r w:rsidRPr="00F64756">
        <w:rPr>
          <w:rFonts w:ascii="Tahoma" w:hAnsi="Tahoma" w:cs="Tahoma"/>
          <w:color w:val="000000"/>
          <w:sz w:val="20"/>
          <w:szCs w:val="20"/>
        </w:rPr>
        <w:t>9. Wykonawca, który podlega wykluczeniu na podstawie art. 24 ust. 1 pkt 13 i 14 oraz 16-20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C7571B" w:rsidRPr="00F64756" w:rsidRDefault="00C7571B">
      <w:pPr>
        <w:pStyle w:val="WW-Domylnie"/>
        <w:rPr>
          <w:rFonts w:ascii="Tahoma" w:hAnsi="Tahoma" w:cs="Tahoma"/>
          <w:color w:val="000000"/>
          <w:sz w:val="20"/>
          <w:szCs w:val="20"/>
        </w:rPr>
      </w:pPr>
      <w:r w:rsidRPr="00F64756">
        <w:rPr>
          <w:rFonts w:ascii="Tahoma" w:hAnsi="Tahoma" w:cs="Tahoma"/>
          <w:color w:val="000000"/>
          <w:sz w:val="20"/>
          <w:szCs w:val="20"/>
        </w:rPr>
        <w:t>10. W celu skorzystania z instytucji, o której mowa w art. 24 ust. 8 ustawy pzp, Wykonawca zobowiązany jest do złożenia stosownych oświadczeń, a następnie zgodnie z art. 26 ust. 2 ustawy pzp do złożenia dowodów.</w:t>
      </w:r>
    </w:p>
    <w:p w:rsidR="00C7571B" w:rsidRPr="00F64756" w:rsidRDefault="00C7571B">
      <w:pPr>
        <w:pStyle w:val="WW-Domylnie"/>
        <w:jc w:val="both"/>
        <w:rPr>
          <w:rFonts w:ascii="Tahoma" w:hAnsi="Tahoma" w:cs="Tahoma"/>
          <w:color w:val="000000"/>
          <w:sz w:val="20"/>
          <w:szCs w:val="20"/>
        </w:rPr>
      </w:pPr>
      <w:r w:rsidRPr="00F64756">
        <w:rPr>
          <w:rFonts w:ascii="Tahoma" w:hAnsi="Tahoma" w:cs="Tahoma"/>
          <w:color w:val="000000"/>
          <w:sz w:val="20"/>
          <w:szCs w:val="20"/>
        </w:rPr>
        <w:t xml:space="preserve">11. Wykonawca nie podlega wykluczeniu, jeżeli Zamawiający, uwzględniając wagę i szczególne okoliczności czynu Wykonawcy, uzna za wystarczające dowody przedstawione dowody, o których mowa w punkcie 11 za wystarczające. </w:t>
      </w:r>
    </w:p>
    <w:p w:rsidR="00C7571B" w:rsidRPr="00F64756" w:rsidRDefault="00C7571B">
      <w:pPr>
        <w:pStyle w:val="WW-Domylnie"/>
        <w:rPr>
          <w:rFonts w:ascii="Tahoma" w:hAnsi="Tahoma" w:cs="Tahoma"/>
          <w:color w:val="000000"/>
          <w:sz w:val="20"/>
          <w:szCs w:val="20"/>
        </w:rPr>
      </w:pPr>
    </w:p>
    <w:p w:rsidR="00C7571B" w:rsidRPr="00F64756" w:rsidRDefault="00C7571B">
      <w:pPr>
        <w:pStyle w:val="WW-Domylnie"/>
        <w:jc w:val="center"/>
        <w:rPr>
          <w:rFonts w:ascii="Tahoma" w:hAnsi="Tahoma" w:cs="Tahoma"/>
          <w:b/>
          <w:bCs/>
          <w:color w:val="000000"/>
          <w:sz w:val="20"/>
          <w:szCs w:val="20"/>
        </w:rPr>
      </w:pPr>
    </w:p>
    <w:p w:rsidR="00C7571B" w:rsidRPr="00F64756" w:rsidRDefault="00C7571B">
      <w:pPr>
        <w:pStyle w:val="WW-Domylnie"/>
        <w:jc w:val="center"/>
        <w:rPr>
          <w:rFonts w:ascii="Tahoma" w:hAnsi="Tahoma" w:cs="Tahoma"/>
          <w:b/>
          <w:bCs/>
          <w:color w:val="000000"/>
          <w:sz w:val="20"/>
          <w:szCs w:val="20"/>
        </w:rPr>
      </w:pPr>
      <w:r w:rsidRPr="00F64756">
        <w:rPr>
          <w:rFonts w:ascii="Tahoma" w:hAnsi="Tahoma" w:cs="Tahoma"/>
          <w:b/>
          <w:bCs/>
          <w:color w:val="000000"/>
          <w:sz w:val="20"/>
          <w:szCs w:val="20"/>
        </w:rPr>
        <w:t>ROZDZIAŁ V</w:t>
      </w:r>
    </w:p>
    <w:p w:rsidR="00C7571B" w:rsidRPr="00F64756" w:rsidRDefault="00C7571B">
      <w:pPr>
        <w:pStyle w:val="WW-Domylnie"/>
        <w:jc w:val="center"/>
        <w:rPr>
          <w:rFonts w:ascii="Tahoma" w:hAnsi="Tahoma" w:cs="Tahoma"/>
          <w:color w:val="000000"/>
          <w:sz w:val="20"/>
          <w:szCs w:val="20"/>
        </w:rPr>
      </w:pPr>
      <w:r w:rsidRPr="00F64756">
        <w:rPr>
          <w:rFonts w:ascii="Tahoma" w:hAnsi="Tahoma" w:cs="Tahoma"/>
          <w:b/>
          <w:bCs/>
          <w:color w:val="000000"/>
          <w:sz w:val="20"/>
          <w:szCs w:val="20"/>
        </w:rPr>
        <w:t>WYKAZ OŚWIADCZEŃ I DOKUMENTÓW, POTWIERDZAJĄCYCH SPEŁNIANIE WARUNKÓW UDZIAŁU W POSTĘPOWANIU ORAZ WSKAZUJACYCH BRAK PODSTAW DO WYKLUCZENIA.</w:t>
      </w: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color w:val="000000"/>
          <w:sz w:val="20"/>
          <w:szCs w:val="20"/>
        </w:rPr>
        <w:t>1. W celu potwierdzenia spełniania warunków udziału w postępowaniu, określonych w Rozdziale IV oraz wykazania braku podstaw do wykluczenia, wykonawcy muszą złożyć wraz z ofertą następujące oświadczenia i dokumenty:</w:t>
      </w: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color w:val="000000"/>
          <w:sz w:val="20"/>
          <w:szCs w:val="20"/>
        </w:rPr>
        <w:t>1.1</w:t>
      </w:r>
      <w:r w:rsidRPr="00F64756">
        <w:rPr>
          <w:rFonts w:ascii="Tahoma" w:hAnsi="Tahoma" w:cs="Tahoma"/>
          <w:color w:val="000000"/>
          <w:sz w:val="20"/>
          <w:szCs w:val="20"/>
        </w:rPr>
        <w:tab/>
        <w:t xml:space="preserve">Oświadczenie w zakresie wskazanym w Załączniku Nr 3 . Informacje zawarte w oświadczeniach będą stanowić wstępne potwierdzenie, że wykonawca nie podlega wykluczeniu z postępowania oraz spełnia warunki udziału w postępowaniu. </w:t>
      </w: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color w:val="000000"/>
          <w:sz w:val="20"/>
          <w:szCs w:val="20"/>
        </w:rPr>
        <w:t>1.2</w:t>
      </w:r>
      <w:r w:rsidRPr="00F64756">
        <w:rPr>
          <w:rFonts w:ascii="Tahoma" w:hAnsi="Tahoma" w:cs="Tahoma"/>
          <w:color w:val="000000"/>
          <w:sz w:val="20"/>
          <w:szCs w:val="20"/>
        </w:rPr>
        <w:tab/>
        <w:t>W przypadku wspólnego ubiegania się o zamówienie przez wykonawców oświadczenie, o którym mowa w pkt 1.1 składa każdy z wykonawców wspólnie ubiegających się o zamówienie. Oświadczenie te ma potwierdzać spełnianie warunków udziału w postępowaniu oraz brak podstaw wykluczenia w zakresie, w którym każdy z wykonawców wykazuje spełnianie warunków udziału w postępowaniu oraz brak podstaw wykluczenia.</w:t>
      </w: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color w:val="000000"/>
          <w:sz w:val="20"/>
          <w:szCs w:val="20"/>
        </w:rPr>
        <w:t>1.3</w:t>
      </w:r>
      <w:r w:rsidRPr="00F64756">
        <w:rPr>
          <w:rFonts w:ascii="Tahoma" w:hAnsi="Tahoma" w:cs="Tahoma"/>
          <w:color w:val="000000"/>
          <w:sz w:val="20"/>
          <w:szCs w:val="20"/>
        </w:rPr>
        <w:tab/>
      </w:r>
      <w:r w:rsidRPr="00F64756">
        <w:rPr>
          <w:rFonts w:ascii="Tahoma" w:hAnsi="Tahoma" w:cs="Tahoma"/>
          <w:color w:val="000000"/>
          <w:sz w:val="20"/>
          <w:szCs w:val="20"/>
          <w:u w:val="single"/>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których mowa w pkt 1.1</w:t>
      </w:r>
      <w:r w:rsidRPr="00F64756">
        <w:rPr>
          <w:rFonts w:ascii="Tahoma" w:hAnsi="Tahoma" w:cs="Tahoma"/>
          <w:color w:val="000000"/>
          <w:sz w:val="20"/>
          <w:szCs w:val="20"/>
        </w:rPr>
        <w:t>.</w:t>
      </w: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color w:val="000000"/>
          <w:sz w:val="20"/>
          <w:szCs w:val="20"/>
        </w:rPr>
        <w:t>1.4</w:t>
      </w:r>
      <w:r w:rsidRPr="00F64756">
        <w:rPr>
          <w:rFonts w:ascii="Tahoma" w:hAnsi="Tahoma" w:cs="Tahoma"/>
          <w:color w:val="000000"/>
          <w:sz w:val="20"/>
          <w:szCs w:val="20"/>
        </w:rPr>
        <w:tab/>
        <w:t>Zamawiającego żąda aby wykonawca, który zamierza powierzyć wykonanie części zamówienia podwykonawcom, w celu wykazania braku istnienia wobec nich podstaw wykluczenia z udziału w postępowaniu złożył oświadczenie o którym mowa w pkt. 1.1 niniejszej SIWZ.</w:t>
      </w: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color w:val="000000"/>
          <w:sz w:val="20"/>
          <w:szCs w:val="20"/>
        </w:rPr>
        <w:t>1.5</w:t>
      </w:r>
      <w:r w:rsidRPr="00F64756">
        <w:rPr>
          <w:rFonts w:ascii="Tahoma" w:hAnsi="Tahoma" w:cs="Tahoma"/>
          <w:color w:val="000000"/>
          <w:sz w:val="20"/>
          <w:szCs w:val="20"/>
        </w:rPr>
        <w:tab/>
        <w:t>Zobowiązanie podmiotu trzeciego, o którym mowa w rozdziale IV pkt 6 i 7 SIWZ – jeżeli wykonawca polega na zasobach lub sytuacji podmiotu trzeciego.</w:t>
      </w:r>
    </w:p>
    <w:p w:rsidR="00C7571B" w:rsidRPr="00F64756" w:rsidRDefault="00C7571B" w:rsidP="00811277">
      <w:pPr>
        <w:pStyle w:val="WW-Domylnie"/>
        <w:jc w:val="both"/>
        <w:rPr>
          <w:rFonts w:ascii="Tahoma" w:hAnsi="Tahoma" w:cs="Tahoma"/>
          <w:color w:val="000000"/>
          <w:sz w:val="20"/>
          <w:szCs w:val="20"/>
        </w:rPr>
      </w:pPr>
    </w:p>
    <w:p w:rsidR="00C7571B" w:rsidRDefault="00C7571B" w:rsidP="00811277">
      <w:pPr>
        <w:pStyle w:val="WW-Domylnie"/>
        <w:jc w:val="both"/>
        <w:rPr>
          <w:rFonts w:ascii="Tahoma" w:hAnsi="Tahoma" w:cs="Tahoma"/>
          <w:b/>
          <w:bCs/>
          <w:color w:val="000000"/>
          <w:sz w:val="20"/>
          <w:szCs w:val="20"/>
        </w:rPr>
      </w:pPr>
      <w:r w:rsidRPr="00F64756">
        <w:rPr>
          <w:rFonts w:ascii="Tahoma" w:hAnsi="Tahoma" w:cs="Tahoma"/>
          <w:color w:val="000000"/>
          <w:sz w:val="20"/>
          <w:szCs w:val="20"/>
        </w:rPr>
        <w:t>2.</w:t>
      </w:r>
      <w:r w:rsidRPr="00F64756">
        <w:rPr>
          <w:rFonts w:ascii="Tahoma" w:hAnsi="Tahoma" w:cs="Tahoma"/>
          <w:color w:val="000000"/>
          <w:sz w:val="20"/>
          <w:szCs w:val="20"/>
        </w:rPr>
        <w:tab/>
      </w:r>
      <w:r w:rsidRPr="00F64756">
        <w:rPr>
          <w:rFonts w:ascii="Tahoma" w:hAnsi="Tahoma" w:cs="Tahoma"/>
          <w:b/>
          <w:bCs/>
          <w:color w:val="000000"/>
          <w:sz w:val="20"/>
          <w:szCs w:val="20"/>
        </w:rPr>
        <w:t xml:space="preserve">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ust.1 pkt 23 ustawy. Wraz ze złożeniem oświadczenia, wykonawca może przedstawić dowody, że powiązania z innym wykonawcą nie prowadzą do zakłócenia konkurencji w postępowaniu o udzielenie zamówienia. Wzór oświadczenia stanowi załącznik </w:t>
      </w:r>
    </w:p>
    <w:p w:rsidR="00C7571B" w:rsidRPr="00F64756" w:rsidRDefault="00C7571B" w:rsidP="00811277">
      <w:pPr>
        <w:pStyle w:val="WW-Domylnie"/>
        <w:jc w:val="both"/>
        <w:rPr>
          <w:rFonts w:ascii="Tahoma" w:hAnsi="Tahoma" w:cs="Tahoma"/>
          <w:b/>
          <w:bCs/>
          <w:color w:val="000000"/>
          <w:sz w:val="20"/>
          <w:szCs w:val="20"/>
        </w:rPr>
      </w:pPr>
      <w:r w:rsidRPr="00F64756">
        <w:rPr>
          <w:rFonts w:ascii="Tahoma" w:hAnsi="Tahoma" w:cs="Tahoma"/>
          <w:b/>
          <w:bCs/>
          <w:color w:val="000000"/>
          <w:sz w:val="20"/>
          <w:szCs w:val="20"/>
        </w:rPr>
        <w:t>nr 5 do SIWZ.</w:t>
      </w:r>
    </w:p>
    <w:p w:rsidR="00C7571B" w:rsidRPr="00F64756" w:rsidRDefault="00C7571B">
      <w:pPr>
        <w:pStyle w:val="WW-Domylnie"/>
        <w:jc w:val="both"/>
        <w:rPr>
          <w:rFonts w:ascii="Tahoma" w:hAnsi="Tahoma" w:cs="Tahoma"/>
          <w:color w:val="000000"/>
          <w:sz w:val="20"/>
          <w:szCs w:val="20"/>
        </w:rPr>
      </w:pPr>
    </w:p>
    <w:p w:rsidR="00C7571B" w:rsidRPr="00F64756" w:rsidRDefault="00C7571B">
      <w:pPr>
        <w:pStyle w:val="WW-Domylnie"/>
        <w:jc w:val="both"/>
        <w:rPr>
          <w:rFonts w:ascii="Tahoma" w:hAnsi="Tahoma" w:cs="Tahoma"/>
          <w:color w:val="000000"/>
          <w:sz w:val="20"/>
          <w:szCs w:val="20"/>
        </w:rPr>
      </w:pPr>
      <w:r w:rsidRPr="00F64756">
        <w:rPr>
          <w:rFonts w:ascii="Tahoma" w:hAnsi="Tahoma" w:cs="Tahoma"/>
          <w:color w:val="000000"/>
          <w:sz w:val="20"/>
          <w:szCs w:val="20"/>
        </w:rPr>
        <w:t>3.</w:t>
      </w:r>
      <w:r w:rsidRPr="00F64756">
        <w:rPr>
          <w:rFonts w:ascii="Tahoma" w:hAnsi="Tahoma" w:cs="Tahoma"/>
          <w:color w:val="000000"/>
          <w:sz w:val="20"/>
          <w:szCs w:val="20"/>
        </w:rPr>
        <w:tab/>
      </w:r>
      <w:r w:rsidRPr="00F64756">
        <w:rPr>
          <w:rFonts w:ascii="Tahoma" w:hAnsi="Tahoma" w:cs="Tahoma"/>
          <w:b/>
          <w:bCs/>
          <w:color w:val="000000"/>
          <w:sz w:val="20"/>
          <w:szCs w:val="20"/>
        </w:rPr>
        <w:t>Dokumenty składane na wezwanie zamawiającego</w:t>
      </w:r>
      <w:r w:rsidRPr="00F64756">
        <w:rPr>
          <w:rFonts w:ascii="Tahoma" w:hAnsi="Tahoma" w:cs="Tahoma"/>
          <w:color w:val="000000"/>
          <w:sz w:val="20"/>
          <w:szCs w:val="20"/>
        </w:rPr>
        <w:t xml:space="preserve">. </w:t>
      </w: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color w:val="000000"/>
          <w:sz w:val="20"/>
          <w:szCs w:val="20"/>
        </w:rPr>
        <w:t>Zamawiający przed udzieleniem zamówienia, wezwie wykonawcę, którego oferta została oceniona jako najkorzystniejsza, do złożenia w wyznaczonym, nie krótszym niż 5 dni, terminie, aktualnych na dzień złożenia, następujących oświadczeń lub dokumentów:</w:t>
      </w: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color w:val="000000"/>
          <w:sz w:val="20"/>
          <w:szCs w:val="20"/>
        </w:rPr>
        <w:t xml:space="preserve">3.1 </w:t>
      </w:r>
      <w:r w:rsidRPr="00F64756">
        <w:rPr>
          <w:rFonts w:ascii="Tahoma" w:hAnsi="Tahoma" w:cs="Tahoma"/>
          <w:b/>
          <w:bCs/>
          <w:color w:val="000000"/>
          <w:sz w:val="20"/>
          <w:szCs w:val="20"/>
        </w:rPr>
        <w:t>W celu wykazania spełniania przez Wykonawcę warunków udziału w postępowaniu należy przedłożyć:</w:t>
      </w: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color w:val="000000"/>
          <w:sz w:val="20"/>
          <w:szCs w:val="20"/>
        </w:rPr>
        <w:t>Koncesja, zezwolenie, licencja lub dokument potwierdzający, że wykonawca jest uprawniony do sprzedaży produktów Zamawiającemu, zgodnie z ustawą z dnia 6 września 2001 roku Prawo farmaceutyczne (tekst jednolity: Dz. U. 2020 r.poz. 944 z późn. zm.),</w:t>
      </w:r>
    </w:p>
    <w:p w:rsidR="00C7571B" w:rsidRPr="00F64756" w:rsidRDefault="00C7571B" w:rsidP="00811277">
      <w:pPr>
        <w:pStyle w:val="WW-Domylnie"/>
        <w:jc w:val="both"/>
        <w:rPr>
          <w:rFonts w:ascii="Tahoma" w:hAnsi="Tahoma" w:cs="Tahoma"/>
          <w:color w:val="000000"/>
          <w:sz w:val="20"/>
          <w:szCs w:val="20"/>
        </w:rPr>
      </w:pPr>
    </w:p>
    <w:p w:rsidR="00C7571B" w:rsidRPr="00F64756" w:rsidRDefault="00C7571B" w:rsidP="00811277">
      <w:pPr>
        <w:pStyle w:val="WW-Domylnie"/>
        <w:jc w:val="both"/>
        <w:rPr>
          <w:rFonts w:ascii="Tahoma" w:hAnsi="Tahoma" w:cs="Tahoma"/>
          <w:b/>
          <w:bCs/>
          <w:color w:val="000000"/>
          <w:sz w:val="20"/>
          <w:szCs w:val="20"/>
        </w:rPr>
      </w:pPr>
      <w:r w:rsidRPr="00F64756">
        <w:rPr>
          <w:rFonts w:ascii="Tahoma" w:hAnsi="Tahoma" w:cs="Tahoma"/>
          <w:color w:val="000000"/>
          <w:sz w:val="20"/>
          <w:szCs w:val="20"/>
        </w:rPr>
        <w:t xml:space="preserve">3.2 </w:t>
      </w:r>
      <w:r w:rsidRPr="00F64756">
        <w:rPr>
          <w:rFonts w:ascii="Tahoma" w:hAnsi="Tahoma" w:cs="Tahoma"/>
          <w:b/>
          <w:bCs/>
          <w:color w:val="000000"/>
          <w:sz w:val="20"/>
          <w:szCs w:val="20"/>
        </w:rPr>
        <w:t>W celu wykazania braku podstaw do wykluczenia z postępowania o udzielenie zamówienia należy przedłożyć:</w:t>
      </w:r>
    </w:p>
    <w:p w:rsidR="00C7571B" w:rsidRPr="00F64756" w:rsidRDefault="00C7571B" w:rsidP="00B71E62">
      <w:pPr>
        <w:pStyle w:val="WW-Domylnie"/>
        <w:jc w:val="both"/>
        <w:rPr>
          <w:rFonts w:ascii="Tahoma" w:hAnsi="Tahoma" w:cs="Tahoma"/>
          <w:color w:val="000000"/>
          <w:sz w:val="20"/>
          <w:szCs w:val="20"/>
        </w:rPr>
      </w:pPr>
      <w:r w:rsidRPr="00F64756">
        <w:rPr>
          <w:rFonts w:ascii="Tahoma" w:hAnsi="Tahoma" w:cs="Tahoma"/>
          <w:color w:val="000000"/>
          <w:sz w:val="20"/>
          <w:szCs w:val="20"/>
        </w:rPr>
        <w:t xml:space="preserve">3.2.1 Oświadczenie że wykonawca nie podlega wykluczeniu z postępowania oraz spełnia warunki udziału w postępowaniu. </w:t>
      </w:r>
    </w:p>
    <w:p w:rsidR="00C7571B" w:rsidRPr="00F64756" w:rsidRDefault="00C7571B" w:rsidP="00811277">
      <w:pPr>
        <w:suppressAutoHyphens w:val="0"/>
        <w:spacing w:line="300" w:lineRule="exact"/>
        <w:jc w:val="both"/>
        <w:rPr>
          <w:rFonts w:ascii="Tahoma" w:hAnsi="Tahoma" w:cs="Tahoma"/>
          <w:sz w:val="20"/>
          <w:szCs w:val="20"/>
        </w:rPr>
      </w:pPr>
      <w:r w:rsidRPr="00F64756">
        <w:rPr>
          <w:rFonts w:ascii="Tahoma" w:hAnsi="Tahoma" w:cs="Tahoma"/>
          <w:color w:val="000000"/>
          <w:sz w:val="20"/>
          <w:szCs w:val="20"/>
        </w:rPr>
        <w:t xml:space="preserve">3.2.2 </w:t>
      </w:r>
      <w:r w:rsidRPr="00F64756">
        <w:rPr>
          <w:rFonts w:ascii="Tahoma" w:hAnsi="Tahoma" w:cs="Tahoma"/>
          <w:sz w:val="20"/>
          <w:szCs w:val="20"/>
        </w:rPr>
        <w:t xml:space="preserve">Zamawiający przed udzieleniem zamówienia, wezwie wykonawcę, którego oferta została najwyżej oceniona, do złożenia w wyznaczonym terminie, nie krótszym </w:t>
      </w:r>
      <w:r w:rsidRPr="00F64756">
        <w:rPr>
          <w:rFonts w:ascii="Tahoma" w:hAnsi="Tahoma" w:cs="Tahoma"/>
          <w:b/>
          <w:bCs/>
          <w:sz w:val="20"/>
          <w:szCs w:val="20"/>
        </w:rPr>
        <w:t>niż 5 dni,</w:t>
      </w:r>
      <w:r w:rsidRPr="00F64756">
        <w:rPr>
          <w:rFonts w:ascii="Tahoma" w:hAnsi="Tahoma" w:cs="Tahoma"/>
          <w:sz w:val="20"/>
          <w:szCs w:val="20"/>
        </w:rPr>
        <w:t xml:space="preserve"> aktualnych na dzień złożenia następujących oświadczeń lub dokumentów:</w:t>
      </w:r>
    </w:p>
    <w:p w:rsidR="00C7571B" w:rsidRPr="00F64756" w:rsidRDefault="00C7571B" w:rsidP="00811277">
      <w:pPr>
        <w:numPr>
          <w:ilvl w:val="0"/>
          <w:numId w:val="7"/>
        </w:numPr>
        <w:suppressAutoHyphens w:val="0"/>
        <w:spacing w:line="300" w:lineRule="exact"/>
        <w:ind w:left="426" w:hanging="426"/>
        <w:jc w:val="both"/>
        <w:rPr>
          <w:rFonts w:ascii="Tahoma" w:hAnsi="Tahoma" w:cs="Tahoma"/>
          <w:sz w:val="20"/>
          <w:szCs w:val="20"/>
        </w:rPr>
      </w:pPr>
      <w:r w:rsidRPr="00F64756">
        <w:rPr>
          <w:rFonts w:ascii="Tahoma" w:hAnsi="Tahoma" w:cs="Tahoma"/>
          <w:sz w:val="20"/>
          <w:szCs w:val="20"/>
        </w:rPr>
        <w:t>Dokumenty potwierdzające, że oferowane dostawy spełniają wymagania Zamawiającego:</w:t>
      </w:r>
    </w:p>
    <w:p w:rsidR="00C7571B" w:rsidRPr="00F64756" w:rsidRDefault="00C7571B" w:rsidP="006B7F1E">
      <w:pPr>
        <w:numPr>
          <w:ilvl w:val="0"/>
          <w:numId w:val="9"/>
        </w:numPr>
        <w:suppressAutoHyphens w:val="0"/>
        <w:spacing w:line="300" w:lineRule="exact"/>
        <w:jc w:val="both"/>
        <w:rPr>
          <w:rFonts w:ascii="Tahoma" w:hAnsi="Tahoma" w:cs="Tahoma"/>
          <w:color w:val="000000"/>
          <w:sz w:val="20"/>
          <w:szCs w:val="20"/>
        </w:rPr>
      </w:pPr>
      <w:r w:rsidRPr="00F64756">
        <w:rPr>
          <w:rFonts w:ascii="Tahoma" w:hAnsi="Tahoma" w:cs="Tahoma"/>
          <w:sz w:val="20"/>
          <w:szCs w:val="20"/>
        </w:rPr>
        <w:t>Dla środków kwalifikowanych jako produkty lecznicze:</w:t>
      </w:r>
    </w:p>
    <w:p w:rsidR="00C7571B" w:rsidRPr="00F64756" w:rsidRDefault="00C7571B" w:rsidP="00B71E62">
      <w:pPr>
        <w:numPr>
          <w:ilvl w:val="2"/>
          <w:numId w:val="8"/>
        </w:numPr>
        <w:suppressAutoHyphens w:val="0"/>
        <w:spacing w:line="300" w:lineRule="exact"/>
        <w:jc w:val="both"/>
        <w:rPr>
          <w:rFonts w:ascii="Tahoma" w:hAnsi="Tahoma" w:cs="Tahoma"/>
          <w:sz w:val="20"/>
          <w:szCs w:val="20"/>
        </w:rPr>
      </w:pPr>
      <w:r w:rsidRPr="00F64756">
        <w:rPr>
          <w:rFonts w:ascii="Tahoma" w:hAnsi="Tahoma" w:cs="Tahoma"/>
          <w:sz w:val="20"/>
          <w:szCs w:val="20"/>
        </w:rPr>
        <w:t>Karta charakterystyki produktu leczniczego</w:t>
      </w:r>
    </w:p>
    <w:p w:rsidR="00C7571B" w:rsidRPr="00F64756" w:rsidRDefault="00C7571B" w:rsidP="00B71E62">
      <w:pPr>
        <w:numPr>
          <w:ilvl w:val="2"/>
          <w:numId w:val="8"/>
        </w:numPr>
        <w:suppressAutoHyphens w:val="0"/>
        <w:spacing w:line="300" w:lineRule="exact"/>
        <w:jc w:val="both"/>
        <w:rPr>
          <w:rFonts w:ascii="Tahoma" w:hAnsi="Tahoma" w:cs="Tahoma"/>
          <w:color w:val="000000"/>
          <w:sz w:val="20"/>
          <w:szCs w:val="20"/>
        </w:rPr>
      </w:pPr>
      <w:r w:rsidRPr="00F64756">
        <w:rPr>
          <w:rFonts w:ascii="Tahoma" w:hAnsi="Tahoma" w:cs="Tahoma"/>
          <w:sz w:val="20"/>
          <w:szCs w:val="20"/>
        </w:rPr>
        <w:t>Ulotka przylekowa</w:t>
      </w:r>
    </w:p>
    <w:p w:rsidR="00C7571B" w:rsidRPr="00F64756" w:rsidRDefault="00C7571B" w:rsidP="00B71E62">
      <w:pPr>
        <w:numPr>
          <w:ilvl w:val="2"/>
          <w:numId w:val="8"/>
        </w:numPr>
        <w:suppressAutoHyphens w:val="0"/>
        <w:spacing w:line="300" w:lineRule="exact"/>
        <w:jc w:val="both"/>
        <w:rPr>
          <w:rFonts w:ascii="Tahoma" w:hAnsi="Tahoma" w:cs="Tahoma"/>
          <w:sz w:val="20"/>
          <w:szCs w:val="20"/>
        </w:rPr>
      </w:pPr>
      <w:r w:rsidRPr="00F64756">
        <w:rPr>
          <w:rFonts w:ascii="Tahoma" w:hAnsi="Tahoma" w:cs="Tahoma"/>
          <w:sz w:val="20"/>
          <w:szCs w:val="20"/>
        </w:rPr>
        <w:t>Etykieta produktu</w:t>
      </w:r>
    </w:p>
    <w:p w:rsidR="00C7571B" w:rsidRPr="00F64756" w:rsidRDefault="00C7571B" w:rsidP="006B7F1E">
      <w:pPr>
        <w:numPr>
          <w:ilvl w:val="0"/>
          <w:numId w:val="10"/>
        </w:numPr>
        <w:suppressAutoHyphens w:val="0"/>
        <w:spacing w:line="300" w:lineRule="exact"/>
        <w:jc w:val="both"/>
        <w:rPr>
          <w:rFonts w:ascii="Tahoma" w:hAnsi="Tahoma" w:cs="Tahoma"/>
          <w:sz w:val="20"/>
          <w:szCs w:val="20"/>
        </w:rPr>
      </w:pPr>
      <w:r w:rsidRPr="00F64756">
        <w:rPr>
          <w:rFonts w:ascii="Tahoma" w:hAnsi="Tahoma" w:cs="Tahoma"/>
          <w:sz w:val="20"/>
          <w:szCs w:val="20"/>
        </w:rPr>
        <w:t xml:space="preserve">Dla środków zakwalifikowanych przez producenta jako wyrób medyczny w rozumieniu Ustawy z dnia </w:t>
      </w:r>
      <w:r w:rsidRPr="00F64756">
        <w:rPr>
          <w:rFonts w:ascii="Tahoma" w:hAnsi="Tahoma" w:cs="Tahoma"/>
          <w:color w:val="000000"/>
          <w:sz w:val="20"/>
          <w:szCs w:val="20"/>
        </w:rPr>
        <w:t>20 maja 2010 roku</w:t>
      </w:r>
      <w:r w:rsidRPr="00F64756">
        <w:rPr>
          <w:rFonts w:ascii="Tahoma" w:hAnsi="Tahoma" w:cs="Tahoma"/>
          <w:color w:val="FF0000"/>
          <w:sz w:val="20"/>
          <w:szCs w:val="20"/>
        </w:rPr>
        <w:t xml:space="preserve"> </w:t>
      </w:r>
      <w:r w:rsidRPr="00F64756">
        <w:rPr>
          <w:rFonts w:ascii="Tahoma" w:hAnsi="Tahoma" w:cs="Tahoma"/>
          <w:sz w:val="20"/>
          <w:szCs w:val="20"/>
        </w:rPr>
        <w:t>o wyrobach medycznych (</w:t>
      </w:r>
      <w:r w:rsidRPr="00F64756">
        <w:rPr>
          <w:rFonts w:ascii="Tahoma" w:hAnsi="Tahoma" w:cs="Tahoma"/>
          <w:color w:val="000000"/>
          <w:sz w:val="20"/>
          <w:szCs w:val="20"/>
          <w:shd w:val="clear" w:color="auto" w:fill="FFFFFF"/>
        </w:rPr>
        <w:t>Dz. U. 2020 poz. 186</w:t>
      </w:r>
      <w:r w:rsidRPr="00F64756">
        <w:rPr>
          <w:rFonts w:ascii="Tahoma" w:hAnsi="Tahoma" w:cs="Tahoma"/>
          <w:b/>
          <w:bCs/>
          <w:color w:val="000000"/>
          <w:sz w:val="20"/>
          <w:szCs w:val="20"/>
          <w:shd w:val="clear" w:color="auto" w:fill="FFFFFF"/>
        </w:rPr>
        <w:t xml:space="preserve"> </w:t>
      </w:r>
      <w:r w:rsidRPr="00F64756">
        <w:rPr>
          <w:rFonts w:ascii="Tahoma" w:hAnsi="Tahoma" w:cs="Tahoma"/>
          <w:color w:val="000000"/>
          <w:sz w:val="20"/>
          <w:szCs w:val="20"/>
        </w:rPr>
        <w:t>z póź. zm.</w:t>
      </w:r>
      <w:r w:rsidRPr="00F64756">
        <w:rPr>
          <w:rFonts w:ascii="Tahoma" w:hAnsi="Tahoma" w:cs="Tahoma"/>
          <w:sz w:val="20"/>
          <w:szCs w:val="20"/>
        </w:rPr>
        <w:t>):</w:t>
      </w:r>
    </w:p>
    <w:p w:rsidR="00C7571B" w:rsidRPr="00F64756" w:rsidRDefault="00C7571B" w:rsidP="00B71E62">
      <w:pPr>
        <w:numPr>
          <w:ilvl w:val="2"/>
          <w:numId w:val="8"/>
        </w:numPr>
        <w:suppressAutoHyphens w:val="0"/>
        <w:spacing w:line="300" w:lineRule="exact"/>
        <w:jc w:val="both"/>
        <w:rPr>
          <w:rFonts w:ascii="Tahoma" w:hAnsi="Tahoma" w:cs="Tahoma"/>
          <w:color w:val="000000"/>
          <w:sz w:val="20"/>
          <w:szCs w:val="20"/>
        </w:rPr>
      </w:pPr>
      <w:r w:rsidRPr="00F64756">
        <w:rPr>
          <w:rFonts w:ascii="Tahoma" w:hAnsi="Tahoma" w:cs="Tahoma"/>
          <w:color w:val="000000"/>
          <w:sz w:val="20"/>
          <w:szCs w:val="20"/>
        </w:rPr>
        <w:t>Ulotka produktowa</w:t>
      </w:r>
    </w:p>
    <w:p w:rsidR="00C7571B" w:rsidRPr="00F64756" w:rsidRDefault="00C7571B" w:rsidP="00B71E62">
      <w:pPr>
        <w:numPr>
          <w:ilvl w:val="2"/>
          <w:numId w:val="8"/>
        </w:numPr>
        <w:suppressAutoHyphens w:val="0"/>
        <w:spacing w:line="300" w:lineRule="exact"/>
        <w:jc w:val="both"/>
        <w:rPr>
          <w:rFonts w:ascii="Tahoma" w:hAnsi="Tahoma" w:cs="Tahoma"/>
          <w:color w:val="000000"/>
          <w:sz w:val="20"/>
          <w:szCs w:val="20"/>
        </w:rPr>
      </w:pPr>
      <w:r w:rsidRPr="00F64756">
        <w:rPr>
          <w:rFonts w:ascii="Tahoma" w:hAnsi="Tahoma" w:cs="Tahoma"/>
          <w:color w:val="000000"/>
          <w:sz w:val="20"/>
          <w:szCs w:val="20"/>
        </w:rPr>
        <w:t>Deklaracja zgodności</w:t>
      </w:r>
    </w:p>
    <w:p w:rsidR="00C7571B" w:rsidRPr="00F64756" w:rsidRDefault="00C7571B" w:rsidP="00B71E62">
      <w:pPr>
        <w:numPr>
          <w:ilvl w:val="2"/>
          <w:numId w:val="8"/>
        </w:numPr>
        <w:suppressAutoHyphens w:val="0"/>
        <w:spacing w:line="300" w:lineRule="exact"/>
        <w:jc w:val="both"/>
        <w:rPr>
          <w:rFonts w:ascii="Tahoma" w:hAnsi="Tahoma" w:cs="Tahoma"/>
          <w:color w:val="000000"/>
          <w:sz w:val="20"/>
          <w:szCs w:val="20"/>
        </w:rPr>
      </w:pPr>
      <w:r w:rsidRPr="00F64756">
        <w:rPr>
          <w:rFonts w:ascii="Tahoma" w:hAnsi="Tahoma" w:cs="Tahoma"/>
          <w:color w:val="000000"/>
          <w:sz w:val="20"/>
          <w:szCs w:val="20"/>
        </w:rPr>
        <w:t>Wpis do Urzędu rejestracji wyrobów medycznych</w:t>
      </w:r>
    </w:p>
    <w:p w:rsidR="00C7571B" w:rsidRPr="00F64756" w:rsidRDefault="00C7571B" w:rsidP="00B71E62">
      <w:pPr>
        <w:numPr>
          <w:ilvl w:val="2"/>
          <w:numId w:val="8"/>
        </w:numPr>
        <w:suppressAutoHyphens w:val="0"/>
        <w:spacing w:line="300" w:lineRule="exact"/>
        <w:jc w:val="both"/>
        <w:rPr>
          <w:rFonts w:ascii="Tahoma" w:hAnsi="Tahoma" w:cs="Tahoma"/>
          <w:color w:val="000000"/>
          <w:sz w:val="20"/>
          <w:szCs w:val="20"/>
        </w:rPr>
      </w:pPr>
      <w:r w:rsidRPr="00F64756">
        <w:rPr>
          <w:rFonts w:ascii="Tahoma" w:hAnsi="Tahoma" w:cs="Tahoma"/>
          <w:color w:val="000000"/>
          <w:sz w:val="20"/>
          <w:szCs w:val="20"/>
        </w:rPr>
        <w:t>Certyfikat CE</w:t>
      </w:r>
    </w:p>
    <w:p w:rsidR="00C7571B" w:rsidRPr="00F64756" w:rsidRDefault="00C7571B" w:rsidP="00B71E62">
      <w:pPr>
        <w:numPr>
          <w:ilvl w:val="2"/>
          <w:numId w:val="8"/>
        </w:numPr>
        <w:suppressAutoHyphens w:val="0"/>
        <w:spacing w:line="300" w:lineRule="exact"/>
        <w:jc w:val="both"/>
        <w:rPr>
          <w:rFonts w:ascii="Tahoma" w:hAnsi="Tahoma" w:cs="Tahoma"/>
          <w:color w:val="000000"/>
          <w:sz w:val="20"/>
          <w:szCs w:val="20"/>
        </w:rPr>
      </w:pPr>
      <w:r w:rsidRPr="00F64756">
        <w:rPr>
          <w:rFonts w:ascii="Tahoma" w:hAnsi="Tahoma" w:cs="Tahoma"/>
          <w:color w:val="000000"/>
          <w:sz w:val="20"/>
          <w:szCs w:val="20"/>
        </w:rPr>
        <w:t>Karta charakterystyki Substancji niebezpiecznej</w:t>
      </w:r>
    </w:p>
    <w:p w:rsidR="00C7571B" w:rsidRPr="00F64756" w:rsidRDefault="00C7571B" w:rsidP="006B7F1E">
      <w:pPr>
        <w:widowControl w:val="0"/>
        <w:numPr>
          <w:ilvl w:val="0"/>
          <w:numId w:val="11"/>
        </w:numPr>
        <w:tabs>
          <w:tab w:val="num" w:pos="1440"/>
          <w:tab w:val="left" w:pos="2880"/>
        </w:tabs>
        <w:jc w:val="both"/>
        <w:rPr>
          <w:rFonts w:ascii="Tahoma" w:hAnsi="Tahoma" w:cs="Tahoma"/>
          <w:sz w:val="20"/>
          <w:szCs w:val="20"/>
        </w:rPr>
      </w:pPr>
      <w:r w:rsidRPr="00F64756">
        <w:rPr>
          <w:rFonts w:ascii="Tahoma" w:hAnsi="Tahoma" w:cs="Tahoma"/>
          <w:color w:val="000000"/>
          <w:sz w:val="20"/>
          <w:szCs w:val="20"/>
        </w:rPr>
        <w:t xml:space="preserve"> </w:t>
      </w:r>
      <w:r w:rsidRPr="00F64756">
        <w:rPr>
          <w:rFonts w:ascii="Tahoma" w:hAnsi="Tahoma" w:cs="Tahoma"/>
          <w:sz w:val="20"/>
          <w:szCs w:val="20"/>
        </w:rPr>
        <w:t>Dla produktów kwalifikowanych jako produkty biobójcze :</w:t>
      </w:r>
    </w:p>
    <w:p w:rsidR="00C7571B" w:rsidRPr="00F64756" w:rsidRDefault="00C7571B" w:rsidP="00B71E62">
      <w:pPr>
        <w:widowControl w:val="0"/>
        <w:numPr>
          <w:ilvl w:val="2"/>
          <w:numId w:val="8"/>
        </w:numPr>
        <w:tabs>
          <w:tab w:val="left" w:pos="2880"/>
        </w:tabs>
        <w:jc w:val="both"/>
        <w:rPr>
          <w:rFonts w:ascii="Tahoma" w:hAnsi="Tahoma" w:cs="Tahoma"/>
          <w:sz w:val="20"/>
          <w:szCs w:val="20"/>
        </w:rPr>
      </w:pPr>
      <w:r w:rsidRPr="00F64756">
        <w:rPr>
          <w:rFonts w:ascii="Tahoma" w:hAnsi="Tahoma" w:cs="Tahoma"/>
          <w:sz w:val="20"/>
          <w:szCs w:val="20"/>
        </w:rPr>
        <w:t>Ulotka produktowa</w:t>
      </w:r>
    </w:p>
    <w:p w:rsidR="00C7571B" w:rsidRPr="00F64756" w:rsidRDefault="00C7571B" w:rsidP="00B71E62">
      <w:pPr>
        <w:widowControl w:val="0"/>
        <w:numPr>
          <w:ilvl w:val="2"/>
          <w:numId w:val="8"/>
        </w:numPr>
        <w:tabs>
          <w:tab w:val="left" w:pos="2880"/>
        </w:tabs>
        <w:jc w:val="both"/>
        <w:rPr>
          <w:rFonts w:ascii="Tahoma" w:hAnsi="Tahoma" w:cs="Tahoma"/>
          <w:sz w:val="20"/>
          <w:szCs w:val="20"/>
        </w:rPr>
      </w:pPr>
      <w:r w:rsidRPr="00F64756">
        <w:rPr>
          <w:rFonts w:ascii="Tahoma" w:hAnsi="Tahoma" w:cs="Tahoma"/>
          <w:sz w:val="20"/>
          <w:szCs w:val="20"/>
        </w:rPr>
        <w:t>Pozwolenie Ministra Zdrowia na obrót produktem biobójczym</w:t>
      </w:r>
    </w:p>
    <w:p w:rsidR="00C7571B" w:rsidRPr="00F64756" w:rsidRDefault="00C7571B" w:rsidP="00B71E62">
      <w:pPr>
        <w:widowControl w:val="0"/>
        <w:numPr>
          <w:ilvl w:val="2"/>
          <w:numId w:val="8"/>
        </w:numPr>
        <w:tabs>
          <w:tab w:val="left" w:pos="2880"/>
        </w:tabs>
        <w:jc w:val="both"/>
        <w:rPr>
          <w:rFonts w:ascii="Tahoma" w:hAnsi="Tahoma" w:cs="Tahoma"/>
          <w:sz w:val="20"/>
          <w:szCs w:val="20"/>
        </w:rPr>
      </w:pPr>
      <w:r w:rsidRPr="00F64756">
        <w:rPr>
          <w:rFonts w:ascii="Tahoma" w:hAnsi="Tahoma" w:cs="Tahoma"/>
          <w:sz w:val="20"/>
          <w:szCs w:val="20"/>
        </w:rPr>
        <w:t>Karta charakterystyki substancji niebezpiecznej</w:t>
      </w:r>
    </w:p>
    <w:p w:rsidR="00C7571B" w:rsidRPr="00F64756" w:rsidRDefault="00C7571B" w:rsidP="00B71E62">
      <w:pPr>
        <w:widowControl w:val="0"/>
        <w:tabs>
          <w:tab w:val="left" w:pos="2880"/>
        </w:tabs>
        <w:jc w:val="both"/>
        <w:rPr>
          <w:rFonts w:ascii="Tahoma" w:hAnsi="Tahoma" w:cs="Tahoma"/>
          <w:sz w:val="20"/>
          <w:szCs w:val="20"/>
        </w:rPr>
      </w:pPr>
    </w:p>
    <w:p w:rsidR="00C7571B" w:rsidRPr="00F64756" w:rsidRDefault="00C7571B" w:rsidP="006B7F1E">
      <w:pPr>
        <w:widowControl w:val="0"/>
        <w:numPr>
          <w:ilvl w:val="0"/>
          <w:numId w:val="12"/>
        </w:numPr>
        <w:tabs>
          <w:tab w:val="left" w:pos="2880"/>
        </w:tabs>
        <w:jc w:val="both"/>
        <w:rPr>
          <w:rFonts w:ascii="Tahoma" w:hAnsi="Tahoma" w:cs="Tahoma"/>
          <w:sz w:val="20"/>
          <w:szCs w:val="20"/>
        </w:rPr>
      </w:pPr>
      <w:r w:rsidRPr="00F64756">
        <w:rPr>
          <w:rFonts w:ascii="Tahoma" w:hAnsi="Tahoma" w:cs="Tahoma"/>
          <w:sz w:val="20"/>
          <w:szCs w:val="20"/>
        </w:rPr>
        <w:t xml:space="preserve">Dla produktów kwalifikowanych jako wyrób kosmetyczny – potwierdzenie przyjęcia </w:t>
      </w:r>
    </w:p>
    <w:p w:rsidR="00C7571B" w:rsidRPr="00F64756" w:rsidRDefault="00C7571B" w:rsidP="00863D0F">
      <w:pPr>
        <w:widowControl w:val="0"/>
        <w:tabs>
          <w:tab w:val="left" w:pos="2880"/>
        </w:tabs>
        <w:jc w:val="both"/>
        <w:rPr>
          <w:rFonts w:ascii="Tahoma" w:hAnsi="Tahoma" w:cs="Tahoma"/>
          <w:sz w:val="20"/>
          <w:szCs w:val="20"/>
        </w:rPr>
      </w:pPr>
      <w:r w:rsidRPr="00F64756">
        <w:rPr>
          <w:rFonts w:ascii="Tahoma" w:hAnsi="Tahoma" w:cs="Tahoma"/>
          <w:sz w:val="20"/>
          <w:szCs w:val="20"/>
        </w:rPr>
        <w:t xml:space="preserve">     formularza przekazania danych do CPNP.</w:t>
      </w:r>
    </w:p>
    <w:p w:rsidR="00C7571B" w:rsidRPr="00F64756" w:rsidRDefault="00C7571B" w:rsidP="00B71E62">
      <w:pPr>
        <w:widowControl w:val="0"/>
        <w:tabs>
          <w:tab w:val="left" w:pos="2880"/>
        </w:tabs>
        <w:jc w:val="both"/>
        <w:rPr>
          <w:rFonts w:ascii="Tahoma" w:hAnsi="Tahoma" w:cs="Tahoma"/>
          <w:sz w:val="20"/>
          <w:szCs w:val="20"/>
        </w:rPr>
      </w:pPr>
    </w:p>
    <w:p w:rsidR="00C7571B" w:rsidRPr="00F64756" w:rsidRDefault="00C7571B" w:rsidP="006B7F1E">
      <w:pPr>
        <w:widowControl w:val="0"/>
        <w:numPr>
          <w:ilvl w:val="0"/>
          <w:numId w:val="13"/>
        </w:numPr>
        <w:tabs>
          <w:tab w:val="left" w:pos="2880"/>
        </w:tabs>
        <w:jc w:val="both"/>
        <w:rPr>
          <w:rFonts w:ascii="Tahoma" w:hAnsi="Tahoma" w:cs="Tahoma"/>
          <w:sz w:val="20"/>
          <w:szCs w:val="20"/>
        </w:rPr>
      </w:pPr>
      <w:r w:rsidRPr="00F64756">
        <w:rPr>
          <w:rFonts w:ascii="Tahoma" w:hAnsi="Tahoma" w:cs="Tahoma"/>
          <w:sz w:val="20"/>
          <w:szCs w:val="20"/>
        </w:rPr>
        <w:t>Zezwolenie na obrót produktami leczniczymi i wyrobami medycznymi w oparciu o Ustawę Prawo Farmaceutyczne i Ustawę o Wyrobach Medycznych</w:t>
      </w:r>
    </w:p>
    <w:p w:rsidR="00C7571B" w:rsidRPr="00F64756" w:rsidRDefault="00C7571B" w:rsidP="003F1C70">
      <w:pPr>
        <w:widowControl w:val="0"/>
        <w:tabs>
          <w:tab w:val="left" w:pos="2880"/>
        </w:tabs>
        <w:jc w:val="both"/>
        <w:rPr>
          <w:rFonts w:ascii="Tahoma" w:hAnsi="Tahoma" w:cs="Tahoma"/>
          <w:sz w:val="20"/>
          <w:szCs w:val="20"/>
        </w:rPr>
      </w:pPr>
    </w:p>
    <w:p w:rsidR="00C7571B" w:rsidRPr="00F64756" w:rsidRDefault="00C7571B" w:rsidP="006B7F1E">
      <w:pPr>
        <w:widowControl w:val="0"/>
        <w:numPr>
          <w:ilvl w:val="0"/>
          <w:numId w:val="14"/>
        </w:numPr>
        <w:tabs>
          <w:tab w:val="left" w:pos="2880"/>
        </w:tabs>
        <w:jc w:val="both"/>
        <w:rPr>
          <w:rFonts w:ascii="Tahoma" w:hAnsi="Tahoma" w:cs="Tahoma"/>
          <w:sz w:val="20"/>
          <w:szCs w:val="20"/>
        </w:rPr>
      </w:pPr>
      <w:r w:rsidRPr="00F64756">
        <w:rPr>
          <w:rFonts w:ascii="Tahoma" w:hAnsi="Tahoma" w:cs="Tahoma"/>
          <w:sz w:val="20"/>
          <w:szCs w:val="20"/>
        </w:rPr>
        <w:t>Aktualne charakterystyki oferowanych produktów w języku polskim wydane przez producenta oferowanego przedmiotu zamówienia zgodnych z Rozporządzeniem Parlamentu Europejskiego i Rady  (WE) nr 1272/2008</w:t>
      </w:r>
    </w:p>
    <w:p w:rsidR="00C7571B" w:rsidRPr="00F64756" w:rsidRDefault="00C7571B" w:rsidP="003F1C70">
      <w:pPr>
        <w:widowControl w:val="0"/>
        <w:tabs>
          <w:tab w:val="left" w:pos="2880"/>
        </w:tabs>
        <w:jc w:val="both"/>
        <w:rPr>
          <w:rFonts w:ascii="Tahoma" w:hAnsi="Tahoma" w:cs="Tahoma"/>
          <w:sz w:val="20"/>
          <w:szCs w:val="20"/>
        </w:rPr>
      </w:pPr>
    </w:p>
    <w:p w:rsidR="00C7571B" w:rsidRPr="00F64756" w:rsidRDefault="00C7571B" w:rsidP="006B7F1E">
      <w:pPr>
        <w:widowControl w:val="0"/>
        <w:numPr>
          <w:ilvl w:val="0"/>
          <w:numId w:val="15"/>
        </w:numPr>
        <w:tabs>
          <w:tab w:val="left" w:pos="2880"/>
        </w:tabs>
        <w:jc w:val="both"/>
        <w:rPr>
          <w:rFonts w:ascii="Tahoma" w:hAnsi="Tahoma" w:cs="Tahoma"/>
          <w:sz w:val="20"/>
          <w:szCs w:val="20"/>
        </w:rPr>
      </w:pPr>
      <w:r w:rsidRPr="00F64756">
        <w:rPr>
          <w:rFonts w:ascii="Tahoma" w:hAnsi="Tahoma" w:cs="Tahoma"/>
          <w:sz w:val="20"/>
          <w:szCs w:val="20"/>
        </w:rPr>
        <w:t>Katalog, prospekt lub folder w języku polskim dla każdego zaoferowanego przedmiotu zamówienia zawierający opis: składu jakościowego, ilościowego i spektrum działania</w:t>
      </w:r>
    </w:p>
    <w:p w:rsidR="00C7571B" w:rsidRPr="00F64756" w:rsidRDefault="00C7571B" w:rsidP="003F1C70">
      <w:pPr>
        <w:widowControl w:val="0"/>
        <w:tabs>
          <w:tab w:val="left" w:pos="2880"/>
        </w:tabs>
        <w:jc w:val="both"/>
        <w:rPr>
          <w:rFonts w:ascii="Tahoma" w:hAnsi="Tahoma" w:cs="Tahoma"/>
          <w:sz w:val="20"/>
          <w:szCs w:val="20"/>
        </w:rPr>
      </w:pPr>
    </w:p>
    <w:p w:rsidR="00C7571B" w:rsidRPr="00F64756" w:rsidRDefault="00C7571B" w:rsidP="0091448A">
      <w:pPr>
        <w:widowControl w:val="0"/>
        <w:numPr>
          <w:ilvl w:val="0"/>
          <w:numId w:val="16"/>
        </w:numPr>
        <w:tabs>
          <w:tab w:val="left" w:pos="2880"/>
        </w:tabs>
        <w:jc w:val="both"/>
        <w:rPr>
          <w:rFonts w:ascii="Tahoma" w:hAnsi="Tahoma" w:cs="Tahoma"/>
          <w:sz w:val="20"/>
          <w:szCs w:val="20"/>
        </w:rPr>
      </w:pPr>
      <w:r w:rsidRPr="00F64756">
        <w:rPr>
          <w:rFonts w:ascii="Tahoma" w:hAnsi="Tahoma" w:cs="Tahoma"/>
          <w:sz w:val="20"/>
          <w:szCs w:val="20"/>
        </w:rPr>
        <w:t xml:space="preserve">Potwierdzenie zgodności w zakresie spektrum działania dla obszaru medycznego zgodnie z normą EN 14885, EN 16615 oraz ( DVV/RKI w zakresie ograniczonego działania wirusobójczego dla organizmów krwiopochodnych). Jako spełnienie wyżej opisanych norm rozumie się dostarczenie na żądanie końcowych raportów z badań potwierdzających żądane spektrum i czas działania przeprowadzonych przez </w:t>
      </w:r>
    </w:p>
    <w:p w:rsidR="00C7571B" w:rsidRPr="00F64756" w:rsidRDefault="00C7571B" w:rsidP="0091448A">
      <w:pPr>
        <w:widowControl w:val="0"/>
        <w:tabs>
          <w:tab w:val="left" w:pos="2880"/>
        </w:tabs>
        <w:jc w:val="both"/>
        <w:rPr>
          <w:rFonts w:ascii="Tahoma" w:hAnsi="Tahoma" w:cs="Tahoma"/>
          <w:sz w:val="20"/>
          <w:szCs w:val="20"/>
        </w:rPr>
      </w:pPr>
      <w:r w:rsidRPr="00F64756">
        <w:rPr>
          <w:rFonts w:ascii="Tahoma" w:hAnsi="Tahoma" w:cs="Tahoma"/>
          <w:sz w:val="20"/>
          <w:szCs w:val="20"/>
        </w:rPr>
        <w:t xml:space="preserve">    akredytowane laboratoria.</w:t>
      </w:r>
    </w:p>
    <w:p w:rsidR="00C7571B" w:rsidRPr="00F64756" w:rsidRDefault="00C7571B" w:rsidP="00C87BC7">
      <w:pPr>
        <w:widowControl w:val="0"/>
        <w:tabs>
          <w:tab w:val="left" w:pos="2880"/>
        </w:tabs>
        <w:jc w:val="both"/>
        <w:rPr>
          <w:rFonts w:ascii="Tahoma" w:hAnsi="Tahoma" w:cs="Tahoma"/>
          <w:sz w:val="20"/>
          <w:szCs w:val="20"/>
        </w:rPr>
      </w:pPr>
    </w:p>
    <w:p w:rsidR="00C7571B" w:rsidRPr="00F64756" w:rsidRDefault="00C7571B" w:rsidP="006B7F1E">
      <w:pPr>
        <w:widowControl w:val="0"/>
        <w:numPr>
          <w:ilvl w:val="0"/>
          <w:numId w:val="17"/>
        </w:numPr>
        <w:tabs>
          <w:tab w:val="left" w:pos="2880"/>
        </w:tabs>
        <w:jc w:val="both"/>
        <w:rPr>
          <w:rFonts w:ascii="Tahoma" w:hAnsi="Tahoma" w:cs="Tahoma"/>
          <w:sz w:val="20"/>
          <w:szCs w:val="20"/>
        </w:rPr>
      </w:pPr>
      <w:r w:rsidRPr="00F64756">
        <w:rPr>
          <w:rFonts w:ascii="Tahoma" w:hAnsi="Tahoma" w:cs="Tahoma"/>
          <w:sz w:val="20"/>
          <w:szCs w:val="20"/>
        </w:rPr>
        <w:t>W przypadku potwierdzenia skuteczności bójczej dla form przetrwalnikowych „S” wymagane jest potwierdzenie zgodności w zakresie spektrum działania zgodnie z normą EN 13704 lub EN 16615 lub według metodologii PZH. Jako spełnienie  wyżej oisanych norm rozumie się dostarczenie na żądanie końcowych raportów z badań potwierdzających żądane spektrum i czas działania przeprowadzonych przez akredytowane laboratoria.</w:t>
      </w:r>
    </w:p>
    <w:p w:rsidR="00C7571B" w:rsidRPr="00F64756" w:rsidRDefault="00C7571B" w:rsidP="00B71E62">
      <w:pPr>
        <w:widowControl w:val="0"/>
        <w:tabs>
          <w:tab w:val="num" w:pos="1440"/>
          <w:tab w:val="left" w:pos="2880"/>
        </w:tabs>
        <w:jc w:val="both"/>
        <w:rPr>
          <w:rFonts w:ascii="Tahoma" w:hAnsi="Tahoma" w:cs="Tahoma"/>
          <w:sz w:val="20"/>
          <w:szCs w:val="20"/>
        </w:rPr>
      </w:pPr>
    </w:p>
    <w:p w:rsidR="00C7571B" w:rsidRPr="00F64756" w:rsidRDefault="00C7571B">
      <w:pPr>
        <w:pStyle w:val="WW-Domylnie"/>
        <w:jc w:val="both"/>
        <w:rPr>
          <w:rFonts w:ascii="Tahoma" w:hAnsi="Tahoma" w:cs="Tahoma"/>
          <w:color w:val="000000"/>
          <w:sz w:val="20"/>
          <w:szCs w:val="20"/>
        </w:rPr>
      </w:pP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color w:val="000000"/>
          <w:sz w:val="20"/>
          <w:szCs w:val="20"/>
        </w:rPr>
        <w:t xml:space="preserve">4.  Jeżeli z uzasadnionej przyczyny wykonawca nie może złożyć wymaganych przez zamawiającego dokumentów, o których mowa w § 2 ust. Ust. 4 pkt 1 rozporządzenia (punkt 3. niniejszego rozdziału), zamawiający może dopuścić złożenie przez wykonawcę innych odpowiednich dokumentów w celu potwierdzenia spełniania warunków udziału w postępowaniu lub kryteriów selekcji dotyczących zdolności technicznej lub zawodowej. </w:t>
      </w:r>
    </w:p>
    <w:p w:rsidR="00C7571B" w:rsidRPr="00F64756" w:rsidRDefault="00C7571B" w:rsidP="00811277">
      <w:pPr>
        <w:pStyle w:val="WW-Domylnie"/>
        <w:jc w:val="both"/>
        <w:rPr>
          <w:rFonts w:ascii="Tahoma" w:hAnsi="Tahoma" w:cs="Tahoma"/>
          <w:color w:val="000000"/>
          <w:sz w:val="20"/>
          <w:szCs w:val="20"/>
        </w:rPr>
      </w:pP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color w:val="000000"/>
          <w:sz w:val="20"/>
          <w:szCs w:val="20"/>
        </w:rPr>
        <w:t xml:space="preserve">5  W przypadku wskazania przez wykonawcę dostępności oświadczeń lub dokumentów, o których mowa w § 2, § 5 i § 7 Rozporządzenia Ministra Rozwoju z dnia 26.07.2016 r. w sprawie rodzajów dokumentów, jakich może żądać zamawiający od wykonawcy w postępowaniu o udzielenie zamówienia, w formie elektronicznej pod określonymi adresami internetowymi ogólnodostępnych i bezpłatnych baz danych, zamawiający pobiera samodzielnie z tych baz danych wskazane przez wykonawcę oświadczenia lub dokumenty. </w:t>
      </w:r>
    </w:p>
    <w:p w:rsidR="00C7571B" w:rsidRPr="00F64756" w:rsidRDefault="00C7571B" w:rsidP="00811277">
      <w:pPr>
        <w:pStyle w:val="WW-Domylnie"/>
        <w:jc w:val="both"/>
        <w:rPr>
          <w:rFonts w:ascii="Tahoma" w:hAnsi="Tahoma" w:cs="Tahoma"/>
          <w:color w:val="000000"/>
          <w:sz w:val="20"/>
          <w:szCs w:val="20"/>
        </w:rPr>
      </w:pP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color w:val="000000"/>
          <w:sz w:val="20"/>
          <w:szCs w:val="20"/>
        </w:rPr>
        <w:t xml:space="preserve">6  W przypadku wskazania przez wykonawcę oświadczeń lub dokumentów, o których mowa w § 2, § 5 i § 7 Rozporządzenia Ministra Rozwoju z dnia 26.07.2016 r. w sprawie rodzajów dokumentów, jakich może żądać zamawiający od wykonawcy w postępowaniu o udzielenie zamówienia,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aktualne. </w:t>
      </w:r>
    </w:p>
    <w:p w:rsidR="00C7571B" w:rsidRPr="00F64756" w:rsidRDefault="00C7571B" w:rsidP="00811277">
      <w:pPr>
        <w:pStyle w:val="WW-Domylnie"/>
        <w:jc w:val="both"/>
        <w:rPr>
          <w:rFonts w:ascii="Tahoma" w:hAnsi="Tahoma" w:cs="Tahoma"/>
          <w:color w:val="000000"/>
          <w:sz w:val="20"/>
          <w:szCs w:val="20"/>
        </w:rPr>
      </w:pP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color w:val="000000"/>
          <w:sz w:val="20"/>
          <w:szCs w:val="20"/>
        </w:rPr>
        <w:t xml:space="preserve">7 Oświadczenia, o których mowa w rozporządzeniu dotyczące wykonawcy i innych podmiotów, na których zdolnościach lub sytuacji polega wykonawca na zasadach określonych a art. 22a ustawy oraz dotyczące podwykonawców, składane są w oryginale. </w:t>
      </w: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color w:val="000000"/>
          <w:sz w:val="20"/>
          <w:szCs w:val="20"/>
        </w:rPr>
        <w:t xml:space="preserve">Dokumenty, o których mowa w rozporządzeniu, inne niż oświadczenia, o których mowa w powyższym zdaniu, składane są w oryginale lub kopii poświadczonej za zgodność z oryginałem. </w:t>
      </w:r>
    </w:p>
    <w:p w:rsidR="00C7571B" w:rsidRPr="00F64756" w:rsidRDefault="00C7571B" w:rsidP="00811277">
      <w:pPr>
        <w:pStyle w:val="WW-Domylnie"/>
        <w:jc w:val="both"/>
        <w:rPr>
          <w:rFonts w:ascii="Tahoma" w:hAnsi="Tahoma" w:cs="Tahoma"/>
          <w:color w:val="000000"/>
          <w:sz w:val="20"/>
          <w:szCs w:val="20"/>
        </w:rPr>
      </w:pP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color w:val="000000"/>
          <w:sz w:val="20"/>
          <w:szCs w:val="20"/>
        </w:rPr>
        <w:t xml:space="preserve">8.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color w:val="000000"/>
          <w:sz w:val="20"/>
          <w:szCs w:val="20"/>
        </w:rPr>
        <w:t xml:space="preserve">9. Poświadczenie za zgodność z oryginałem następuje w formie pisemnej lub formie elektronicznej. </w:t>
      </w: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color w:val="000000"/>
          <w:sz w:val="20"/>
          <w:szCs w:val="20"/>
        </w:rPr>
        <w:t xml:space="preserve">10. </w:t>
      </w:r>
      <w:r w:rsidRPr="00F64756">
        <w:rPr>
          <w:rFonts w:ascii="Tahoma" w:hAnsi="Tahoma" w:cs="Tahoma"/>
          <w:color w:val="000000"/>
          <w:sz w:val="20"/>
          <w:szCs w:val="20"/>
        </w:rPr>
        <w:tab/>
        <w:t>Dokumenty sporządzone w języku obcym są składane wraz z tłumaczeniem na język polski.</w:t>
      </w: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color w:val="000000"/>
          <w:sz w:val="20"/>
          <w:szCs w:val="20"/>
        </w:rPr>
        <w:t>12. 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 / podmiotu na zasadach lub sytuacji, którego wykonawca polega na podstawie pełnomocnictwa.</w:t>
      </w: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color w:val="000000"/>
          <w:sz w:val="20"/>
          <w:szCs w:val="20"/>
        </w:rPr>
        <w:t>13.</w:t>
      </w:r>
      <w:r w:rsidRPr="00F64756">
        <w:rPr>
          <w:rFonts w:ascii="Tahoma" w:hAnsi="Tahoma" w:cs="Tahoma"/>
          <w:color w:val="000000"/>
          <w:sz w:val="20"/>
          <w:szCs w:val="20"/>
        </w:rPr>
        <w:tab/>
        <w:t>W przypadku potwierdzania dokumentów za zgodność z oryginałem, na dokumentach tych muszą się znaleźć podpisy wykonawcy oraz klauzula „za zgodność z oryginałem”.</w:t>
      </w: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color w:val="000000"/>
          <w:sz w:val="20"/>
          <w:szCs w:val="20"/>
        </w:rPr>
        <w:t>14.</w:t>
      </w:r>
      <w:r w:rsidRPr="00F64756">
        <w:rPr>
          <w:rFonts w:ascii="Tahoma" w:hAnsi="Tahoma" w:cs="Tahoma"/>
          <w:color w:val="000000"/>
          <w:sz w:val="20"/>
          <w:szCs w:val="20"/>
        </w:rPr>
        <w:tab/>
        <w:t>Pełnomocnictwa składane są w formie oryginału lub kopii potwierdzonej za zgodność z oryginałem przez notariusza.</w:t>
      </w:r>
    </w:p>
    <w:p w:rsidR="00C7571B" w:rsidRPr="00F64756" w:rsidRDefault="00C7571B">
      <w:pPr>
        <w:pStyle w:val="WW-Domylnie"/>
        <w:rPr>
          <w:rFonts w:ascii="Tahoma" w:hAnsi="Tahoma" w:cs="Tahoma"/>
          <w:color w:val="000000"/>
          <w:sz w:val="20"/>
          <w:szCs w:val="20"/>
        </w:rPr>
      </w:pPr>
    </w:p>
    <w:p w:rsidR="00C7571B" w:rsidRPr="00F64756" w:rsidRDefault="00C7571B">
      <w:pPr>
        <w:pStyle w:val="WW-Domylnie"/>
        <w:jc w:val="center"/>
        <w:rPr>
          <w:rFonts w:ascii="Tahoma" w:hAnsi="Tahoma" w:cs="Tahoma"/>
          <w:b/>
          <w:bCs/>
          <w:color w:val="000000"/>
          <w:sz w:val="20"/>
          <w:szCs w:val="20"/>
        </w:rPr>
      </w:pPr>
    </w:p>
    <w:p w:rsidR="00C7571B" w:rsidRPr="00F64756" w:rsidRDefault="00C7571B">
      <w:pPr>
        <w:pStyle w:val="WW-Domylnie"/>
        <w:jc w:val="center"/>
        <w:rPr>
          <w:rFonts w:ascii="Tahoma" w:hAnsi="Tahoma" w:cs="Tahoma"/>
          <w:b/>
          <w:bCs/>
          <w:sz w:val="20"/>
          <w:szCs w:val="20"/>
        </w:rPr>
      </w:pPr>
      <w:r w:rsidRPr="00F64756">
        <w:rPr>
          <w:rFonts w:ascii="Tahoma" w:hAnsi="Tahoma" w:cs="Tahoma"/>
          <w:b/>
          <w:bCs/>
          <w:color w:val="000000"/>
          <w:sz w:val="20"/>
          <w:szCs w:val="20"/>
        </w:rPr>
        <w:t>ROZDZIAŁ VI</w:t>
      </w:r>
    </w:p>
    <w:p w:rsidR="00C7571B" w:rsidRPr="00F64756" w:rsidRDefault="00C7571B">
      <w:pPr>
        <w:pStyle w:val="WW-Domylnie"/>
        <w:jc w:val="center"/>
        <w:rPr>
          <w:rFonts w:ascii="Tahoma" w:hAnsi="Tahoma" w:cs="Tahoma"/>
          <w:b/>
          <w:bCs/>
          <w:color w:val="FF0000"/>
          <w:sz w:val="20"/>
          <w:szCs w:val="20"/>
        </w:rPr>
      </w:pPr>
      <w:r w:rsidRPr="00F64756">
        <w:rPr>
          <w:rFonts w:ascii="Tahoma" w:hAnsi="Tahoma" w:cs="Tahoma"/>
          <w:b/>
          <w:bCs/>
          <w:sz w:val="20"/>
          <w:szCs w:val="20"/>
        </w:rPr>
        <w:t xml:space="preserve">INFORMACJE O SPOSOBIE POROZUMIEWANIA SIĘ ZAMAWIAJĄCEGO </w:t>
      </w:r>
      <w:r w:rsidRPr="00F64756">
        <w:rPr>
          <w:rFonts w:ascii="Tahoma" w:hAnsi="Tahoma" w:cs="Tahoma"/>
          <w:b/>
          <w:bCs/>
          <w:sz w:val="20"/>
          <w:szCs w:val="20"/>
        </w:rPr>
        <w:br/>
        <w:t xml:space="preserve">Z WYKONAWCAMI ORAZ PRZEKAZYWANIA OŚWIADCZEŃ I DOKUMENTÓW </w:t>
      </w:r>
      <w:r w:rsidRPr="00F64756">
        <w:rPr>
          <w:rFonts w:ascii="Tahoma" w:hAnsi="Tahoma" w:cs="Tahoma"/>
          <w:b/>
          <w:bCs/>
          <w:sz w:val="20"/>
          <w:szCs w:val="20"/>
        </w:rPr>
        <w:br/>
        <w:t xml:space="preserve">A TAKŻE WSKAZANIE OSÓB UPRAWNIONYCH DO POROZUMIEWANIA SIĘ </w:t>
      </w:r>
      <w:r w:rsidRPr="00F64756">
        <w:rPr>
          <w:rFonts w:ascii="Tahoma" w:hAnsi="Tahoma" w:cs="Tahoma"/>
          <w:b/>
          <w:bCs/>
          <w:sz w:val="20"/>
          <w:szCs w:val="20"/>
        </w:rPr>
        <w:br/>
        <w:t>Z WYKONAWCAMI.</w:t>
      </w:r>
    </w:p>
    <w:p w:rsidR="00C7571B" w:rsidRPr="00F64756" w:rsidRDefault="00C7571B">
      <w:pPr>
        <w:pStyle w:val="WW-Domylnie"/>
        <w:jc w:val="both"/>
        <w:rPr>
          <w:rFonts w:ascii="Tahoma" w:hAnsi="Tahoma" w:cs="Tahoma"/>
          <w:b/>
          <w:bCs/>
          <w:color w:val="FF0000"/>
          <w:sz w:val="20"/>
          <w:szCs w:val="20"/>
        </w:rPr>
      </w:pPr>
    </w:p>
    <w:p w:rsidR="00C7571B" w:rsidRPr="00F64756" w:rsidRDefault="00C7571B">
      <w:pPr>
        <w:pStyle w:val="WW-Domylnie"/>
        <w:jc w:val="both"/>
        <w:rPr>
          <w:rFonts w:ascii="Tahoma" w:hAnsi="Tahoma" w:cs="Tahoma"/>
          <w:color w:val="000000"/>
          <w:sz w:val="20"/>
          <w:szCs w:val="20"/>
        </w:rPr>
      </w:pPr>
      <w:r w:rsidRPr="00F64756">
        <w:rPr>
          <w:rFonts w:ascii="Tahoma" w:hAnsi="Tahoma" w:cs="Tahoma"/>
          <w:color w:val="000000"/>
          <w:sz w:val="20"/>
          <w:szCs w:val="20"/>
        </w:rPr>
        <w:t xml:space="preserve">1. Zamawiający porozumiewa się z wykonawcami w formie pisemnej, faxem lub mail z zastrzeżeniem wyjątków przewidzianych w ustawie. </w:t>
      </w:r>
    </w:p>
    <w:p w:rsidR="00C7571B" w:rsidRPr="00F64756" w:rsidRDefault="00C7571B" w:rsidP="00E54C63">
      <w:pPr>
        <w:pStyle w:val="WW-Domylnie"/>
        <w:jc w:val="both"/>
        <w:rPr>
          <w:rFonts w:ascii="Tahoma" w:hAnsi="Tahoma" w:cs="Tahoma"/>
          <w:color w:val="000000"/>
          <w:sz w:val="20"/>
          <w:szCs w:val="20"/>
        </w:rPr>
      </w:pPr>
      <w:r w:rsidRPr="00F64756">
        <w:rPr>
          <w:rFonts w:ascii="Tahoma" w:hAnsi="Tahoma" w:cs="Tahoma"/>
          <w:color w:val="000000"/>
          <w:sz w:val="20"/>
          <w:szCs w:val="20"/>
        </w:rPr>
        <w:t>Powiatowy Publiczny Zakład Opieki Zdrowotnej w Rydułtowach i Wodzisławiu Śląskim</w:t>
      </w:r>
    </w:p>
    <w:p w:rsidR="00C7571B" w:rsidRPr="00F64756" w:rsidRDefault="00C7571B" w:rsidP="00E54C63">
      <w:pPr>
        <w:pStyle w:val="WW-Domylnie"/>
        <w:jc w:val="both"/>
        <w:rPr>
          <w:rFonts w:ascii="Tahoma" w:hAnsi="Tahoma" w:cs="Tahoma"/>
          <w:color w:val="000000"/>
          <w:sz w:val="20"/>
          <w:szCs w:val="20"/>
        </w:rPr>
      </w:pPr>
      <w:r w:rsidRPr="00F64756">
        <w:rPr>
          <w:rFonts w:ascii="Tahoma" w:hAnsi="Tahoma" w:cs="Tahoma"/>
          <w:color w:val="000000"/>
          <w:sz w:val="20"/>
          <w:szCs w:val="20"/>
        </w:rPr>
        <w:t>z siedzibą w Wodzisławiu Śląskim ul. 26 Marca 51, 44-300 Wodzisław Śląski</w:t>
      </w:r>
    </w:p>
    <w:p w:rsidR="00C7571B" w:rsidRPr="00F64756" w:rsidRDefault="00C7571B" w:rsidP="00E54C63">
      <w:pPr>
        <w:pStyle w:val="WW-Domylnie"/>
        <w:jc w:val="both"/>
        <w:rPr>
          <w:rFonts w:ascii="Tahoma" w:hAnsi="Tahoma" w:cs="Tahoma"/>
          <w:color w:val="000000"/>
          <w:sz w:val="20"/>
          <w:szCs w:val="20"/>
          <w:lang w:val="en-US"/>
        </w:rPr>
      </w:pPr>
      <w:r w:rsidRPr="00F64756">
        <w:rPr>
          <w:rFonts w:ascii="Tahoma" w:hAnsi="Tahoma" w:cs="Tahoma"/>
          <w:color w:val="000000"/>
          <w:sz w:val="20"/>
          <w:szCs w:val="20"/>
          <w:lang w:val="en-US"/>
        </w:rPr>
        <w:t>Tel.: 32 4591837, Fax.: 32 4591837</w:t>
      </w:r>
    </w:p>
    <w:p w:rsidR="00C7571B" w:rsidRPr="00F64756" w:rsidRDefault="00C7571B" w:rsidP="00E54C63">
      <w:pPr>
        <w:pStyle w:val="WW-Domylnie"/>
        <w:jc w:val="both"/>
        <w:rPr>
          <w:rFonts w:ascii="Tahoma" w:hAnsi="Tahoma" w:cs="Tahoma"/>
          <w:color w:val="000000"/>
          <w:sz w:val="20"/>
          <w:szCs w:val="20"/>
          <w:lang w:val="en-US"/>
        </w:rPr>
      </w:pPr>
      <w:hyperlink r:id="rId11" w:history="1">
        <w:r w:rsidRPr="00F64756">
          <w:rPr>
            <w:rStyle w:val="Hyperlink"/>
            <w:rFonts w:ascii="Tahoma" w:hAnsi="Tahoma" w:cs="Tahoma"/>
            <w:sz w:val="20"/>
            <w:szCs w:val="20"/>
            <w:lang w:val="en-US"/>
          </w:rPr>
          <w:t>www.zoz.wodzislaw.pl</w:t>
        </w:r>
      </w:hyperlink>
      <w:r w:rsidRPr="00F64756">
        <w:rPr>
          <w:rFonts w:ascii="Tahoma" w:hAnsi="Tahoma" w:cs="Tahoma"/>
          <w:color w:val="000000"/>
          <w:sz w:val="20"/>
          <w:szCs w:val="20"/>
          <w:lang w:val="en-US"/>
        </w:rPr>
        <w:t xml:space="preserve"> </w:t>
      </w:r>
    </w:p>
    <w:p w:rsidR="00C7571B" w:rsidRPr="00F64756" w:rsidRDefault="00C7571B" w:rsidP="00E54C63">
      <w:pPr>
        <w:pStyle w:val="WW-Domylnie"/>
        <w:jc w:val="both"/>
        <w:rPr>
          <w:rFonts w:ascii="Tahoma" w:hAnsi="Tahoma" w:cs="Tahoma"/>
          <w:color w:val="000000"/>
          <w:sz w:val="20"/>
          <w:szCs w:val="20"/>
          <w:lang w:val="en-US"/>
        </w:rPr>
      </w:pPr>
      <w:hyperlink r:id="rId12" w:history="1">
        <w:r w:rsidRPr="00F64756">
          <w:rPr>
            <w:rStyle w:val="Hyperlink"/>
            <w:rFonts w:ascii="Tahoma" w:hAnsi="Tahoma" w:cs="Tahoma"/>
            <w:sz w:val="20"/>
            <w:szCs w:val="20"/>
            <w:lang w:val="en-US"/>
          </w:rPr>
          <w:t>przetargi@zoz.wodzislaw.pl</w:t>
        </w:r>
      </w:hyperlink>
      <w:r w:rsidRPr="00F64756">
        <w:rPr>
          <w:rFonts w:ascii="Tahoma" w:hAnsi="Tahoma" w:cs="Tahoma"/>
          <w:color w:val="000000"/>
          <w:sz w:val="20"/>
          <w:szCs w:val="20"/>
          <w:lang w:val="en-US"/>
        </w:rPr>
        <w:t xml:space="preserve"> </w:t>
      </w:r>
    </w:p>
    <w:p w:rsidR="00C7571B" w:rsidRPr="00F64756" w:rsidRDefault="00C7571B">
      <w:pPr>
        <w:jc w:val="both"/>
        <w:rPr>
          <w:rFonts w:ascii="Tahoma" w:hAnsi="Tahoma" w:cs="Tahoma"/>
          <w:color w:val="000000"/>
          <w:sz w:val="20"/>
          <w:szCs w:val="20"/>
          <w:lang w:val="en-US"/>
        </w:rPr>
      </w:pPr>
    </w:p>
    <w:p w:rsidR="00C7571B" w:rsidRPr="00F64756" w:rsidRDefault="00C7571B">
      <w:pPr>
        <w:jc w:val="both"/>
        <w:rPr>
          <w:rFonts w:ascii="Tahoma" w:hAnsi="Tahoma" w:cs="Tahoma"/>
          <w:color w:val="000000"/>
          <w:sz w:val="20"/>
          <w:szCs w:val="20"/>
        </w:rPr>
      </w:pPr>
      <w:r w:rsidRPr="00F64756">
        <w:rPr>
          <w:rFonts w:ascii="Tahoma" w:hAnsi="Tahoma" w:cs="Tahoma"/>
          <w:color w:val="000000"/>
          <w:sz w:val="20"/>
          <w:szCs w:val="20"/>
        </w:rPr>
        <w:t>2. Wyjaśnienie SIWZ.</w:t>
      </w:r>
    </w:p>
    <w:p w:rsidR="00C7571B" w:rsidRPr="00F64756" w:rsidRDefault="00C7571B">
      <w:pPr>
        <w:jc w:val="both"/>
        <w:rPr>
          <w:rFonts w:ascii="Tahoma" w:hAnsi="Tahoma" w:cs="Tahoma"/>
          <w:color w:val="000000"/>
          <w:sz w:val="20"/>
          <w:szCs w:val="20"/>
        </w:rPr>
      </w:pPr>
      <w:r w:rsidRPr="00F64756">
        <w:rPr>
          <w:rFonts w:ascii="Tahoma" w:hAnsi="Tahoma" w:cs="Tahoma"/>
          <w:color w:val="000000"/>
          <w:sz w:val="20"/>
          <w:szCs w:val="20"/>
        </w:rPr>
        <w:t xml:space="preserve">a) Wykonawca może zwrócić się do zamawiającego o wyjaśnienie treści specyfikacji istotnych warunków zamówienia. Zamawiający udzieli wyjaśnień niezwłocznie, jednak nie później </w:t>
      </w:r>
      <w:r w:rsidRPr="00F64756">
        <w:rPr>
          <w:rFonts w:ascii="Tahoma" w:hAnsi="Tahoma" w:cs="Tahoma"/>
          <w:sz w:val="20"/>
          <w:szCs w:val="20"/>
        </w:rPr>
        <w:t>niż na 6 dni przed upływem terminu składania ofert.</w:t>
      </w:r>
    </w:p>
    <w:p w:rsidR="00C7571B" w:rsidRPr="00F64756" w:rsidRDefault="00C7571B">
      <w:pPr>
        <w:autoSpaceDE w:val="0"/>
        <w:jc w:val="both"/>
        <w:rPr>
          <w:rFonts w:ascii="Tahoma" w:hAnsi="Tahoma" w:cs="Tahoma"/>
          <w:color w:val="000000"/>
          <w:sz w:val="20"/>
          <w:szCs w:val="20"/>
        </w:rPr>
      </w:pPr>
      <w:r w:rsidRPr="00F64756">
        <w:rPr>
          <w:rFonts w:ascii="Tahoma" w:hAnsi="Tahoma" w:cs="Tahoma"/>
          <w:color w:val="000000"/>
          <w:sz w:val="20"/>
          <w:szCs w:val="20"/>
        </w:rPr>
        <w:t>b) Wniosek o wyjaśnienie treści specyfikacji istotnych warunków zamówienia musi wpłynąć do zamawiającego nie później niż do końca dnia, w którym upływa połowa wyznaczonego terminu składania ofert.</w:t>
      </w:r>
    </w:p>
    <w:p w:rsidR="00C7571B" w:rsidRPr="00F64756" w:rsidRDefault="00C7571B">
      <w:pPr>
        <w:autoSpaceDE w:val="0"/>
        <w:jc w:val="both"/>
        <w:rPr>
          <w:rFonts w:ascii="Tahoma" w:hAnsi="Tahoma" w:cs="Tahoma"/>
          <w:color w:val="000000"/>
          <w:sz w:val="20"/>
          <w:szCs w:val="20"/>
        </w:rPr>
      </w:pPr>
      <w:r w:rsidRPr="00F64756">
        <w:rPr>
          <w:rFonts w:ascii="Tahoma" w:hAnsi="Tahoma" w:cs="Tahoma"/>
          <w:color w:val="000000"/>
          <w:sz w:val="20"/>
          <w:szCs w:val="20"/>
        </w:rPr>
        <w:t>c) Jeżeli wniosek o wyjaśnienie treści specyfikacji istotnych warunków zamówienia wpłynął po upływie terminu składania wniosku, o którym mowa wyżej, lub dotyczy udzielonych wyjaśnień, zamawiający może udzielić wyjaśnień albo pozostawić wniosek bez rozpoznania</w:t>
      </w:r>
    </w:p>
    <w:p w:rsidR="00C7571B" w:rsidRPr="00F64756" w:rsidRDefault="00C7571B">
      <w:pPr>
        <w:autoSpaceDE w:val="0"/>
        <w:jc w:val="both"/>
        <w:rPr>
          <w:rFonts w:ascii="Tahoma" w:hAnsi="Tahoma" w:cs="Tahoma"/>
          <w:color w:val="000000"/>
          <w:sz w:val="20"/>
          <w:szCs w:val="20"/>
        </w:rPr>
      </w:pPr>
      <w:r w:rsidRPr="00F64756">
        <w:rPr>
          <w:rFonts w:ascii="Tahoma" w:hAnsi="Tahoma" w:cs="Tahoma"/>
          <w:color w:val="000000"/>
          <w:sz w:val="20"/>
          <w:szCs w:val="20"/>
        </w:rPr>
        <w:t>d) Przedłużenie terminu składania ofert nie wpływa na bieg terminu składania wniosku, o którym mowa w ust. b</w:t>
      </w:r>
    </w:p>
    <w:p w:rsidR="00C7571B" w:rsidRPr="00F64756" w:rsidRDefault="00C7571B">
      <w:pPr>
        <w:autoSpaceDE w:val="0"/>
        <w:jc w:val="both"/>
        <w:rPr>
          <w:rFonts w:ascii="Tahoma" w:hAnsi="Tahoma" w:cs="Tahoma"/>
          <w:color w:val="000000"/>
          <w:sz w:val="20"/>
          <w:szCs w:val="20"/>
        </w:rPr>
      </w:pPr>
      <w:r w:rsidRPr="00F64756">
        <w:rPr>
          <w:rFonts w:ascii="Tahoma" w:hAnsi="Tahoma" w:cs="Tahoma"/>
          <w:color w:val="000000"/>
          <w:sz w:val="20"/>
          <w:szCs w:val="20"/>
        </w:rPr>
        <w:t xml:space="preserve">e) Treść zapytań wraz z wyjaśnieniami zamawiający przekazuje wykonawcom, którym przekazał specyfikację istotnych warunków zamówienia, bez ujawniania źródła zapytania, a jeżeli specyfikacja jest udostępniana na stronie internetowej, zamieszcza na tej stronie. </w:t>
      </w:r>
    </w:p>
    <w:p w:rsidR="00C7571B" w:rsidRPr="00F64756" w:rsidRDefault="00C7571B">
      <w:pPr>
        <w:pStyle w:val="WW-Domylnie"/>
        <w:jc w:val="both"/>
        <w:rPr>
          <w:rFonts w:ascii="Tahoma" w:hAnsi="Tahoma" w:cs="Tahoma"/>
          <w:color w:val="000000"/>
          <w:sz w:val="20"/>
          <w:szCs w:val="20"/>
        </w:rPr>
      </w:pPr>
    </w:p>
    <w:p w:rsidR="00C7571B" w:rsidRPr="00F64756" w:rsidRDefault="00C7571B">
      <w:pPr>
        <w:pStyle w:val="WW-Domylnie"/>
        <w:jc w:val="both"/>
        <w:rPr>
          <w:rFonts w:ascii="Tahoma" w:hAnsi="Tahoma" w:cs="Tahoma"/>
          <w:color w:val="000000"/>
          <w:sz w:val="20"/>
          <w:szCs w:val="20"/>
        </w:rPr>
      </w:pPr>
      <w:r w:rsidRPr="00F64756">
        <w:rPr>
          <w:rFonts w:ascii="Tahoma" w:hAnsi="Tahoma" w:cs="Tahoma"/>
          <w:color w:val="000000"/>
          <w:sz w:val="20"/>
          <w:szCs w:val="20"/>
        </w:rPr>
        <w:t>3. Zamawiający nie zamierza zwołać zebranie wszystkich wykonawców w celu wyjaśnienia wątpliwości dotyczących treści specyfikacji istotnych warunków zamówienia</w:t>
      </w:r>
    </w:p>
    <w:p w:rsidR="00C7571B" w:rsidRPr="00F64756" w:rsidRDefault="00C7571B">
      <w:pPr>
        <w:autoSpaceDE w:val="0"/>
        <w:rPr>
          <w:rFonts w:ascii="Tahoma" w:hAnsi="Tahoma" w:cs="Tahoma"/>
          <w:color w:val="000000"/>
          <w:sz w:val="20"/>
          <w:szCs w:val="20"/>
        </w:rPr>
      </w:pPr>
    </w:p>
    <w:p w:rsidR="00C7571B" w:rsidRPr="00F64756" w:rsidRDefault="00C7571B" w:rsidP="00811277">
      <w:pPr>
        <w:pStyle w:val="WW-Domylnie"/>
        <w:jc w:val="both"/>
        <w:rPr>
          <w:rFonts w:ascii="Tahoma" w:hAnsi="Tahoma" w:cs="Tahoma"/>
          <w:color w:val="000000"/>
          <w:sz w:val="20"/>
          <w:szCs w:val="20"/>
        </w:rPr>
      </w:pPr>
      <w:r w:rsidRPr="00F64756">
        <w:rPr>
          <w:rFonts w:ascii="Tahoma" w:hAnsi="Tahoma" w:cs="Tahoma"/>
          <w:color w:val="000000"/>
          <w:sz w:val="20"/>
          <w:szCs w:val="20"/>
        </w:rPr>
        <w:t>4. W uzasadnionych przypadkach zamawiający może przed upływem terminu składania ofert zmienić treść specyfikacji istotnych warunków zamówienia. Dokonaną zmianę specyfikacji zamawiający przekaże niezwłocznie wszystkim wykonawcom, którym przekazano specyfikację istotnych warunków zamówienia, a jeżeli specyfikacja jest udostępniana na stronie internetowej, zamieści ją także na tej stronie.</w:t>
      </w:r>
    </w:p>
    <w:p w:rsidR="00C7571B" w:rsidRPr="00F64756" w:rsidRDefault="00C7571B" w:rsidP="00811277">
      <w:pPr>
        <w:autoSpaceDE w:val="0"/>
        <w:jc w:val="both"/>
        <w:rPr>
          <w:rFonts w:ascii="Tahoma" w:hAnsi="Tahoma" w:cs="Tahoma"/>
          <w:color w:val="000000"/>
          <w:sz w:val="20"/>
          <w:szCs w:val="20"/>
        </w:rPr>
      </w:pPr>
    </w:p>
    <w:p w:rsidR="00C7571B" w:rsidRPr="00F64756" w:rsidRDefault="00C7571B" w:rsidP="00811277">
      <w:pPr>
        <w:jc w:val="both"/>
        <w:rPr>
          <w:rFonts w:ascii="Tahoma" w:hAnsi="Tahoma" w:cs="Tahoma"/>
          <w:color w:val="000000"/>
          <w:sz w:val="20"/>
          <w:szCs w:val="20"/>
        </w:rPr>
      </w:pPr>
      <w:r w:rsidRPr="00F64756">
        <w:rPr>
          <w:rFonts w:ascii="Tahoma" w:hAnsi="Tahoma" w:cs="Tahoma"/>
          <w:color w:val="000000"/>
          <w:sz w:val="20"/>
          <w:szCs w:val="20"/>
        </w:rPr>
        <w:t>5. Imię i nazwisko oraz stanowisko służbowe pracowników zamawiającego, uprawnionych do</w:t>
      </w:r>
      <w:r w:rsidRPr="00F64756">
        <w:rPr>
          <w:rFonts w:ascii="Tahoma" w:hAnsi="Tahoma" w:cs="Tahoma"/>
          <w:b/>
          <w:bCs/>
          <w:color w:val="000000"/>
          <w:sz w:val="20"/>
          <w:szCs w:val="20"/>
        </w:rPr>
        <w:t xml:space="preserve"> </w:t>
      </w:r>
      <w:r w:rsidRPr="00F64756">
        <w:rPr>
          <w:rFonts w:ascii="Tahoma" w:hAnsi="Tahoma" w:cs="Tahoma"/>
          <w:color w:val="000000"/>
          <w:sz w:val="20"/>
          <w:szCs w:val="20"/>
        </w:rPr>
        <w:t>bezpośredniego kontaktowania się z wykonawcami:</w:t>
      </w:r>
    </w:p>
    <w:p w:rsidR="00C7571B" w:rsidRPr="00F64756" w:rsidRDefault="00C7571B" w:rsidP="003D7EFF">
      <w:pPr>
        <w:rPr>
          <w:rFonts w:ascii="Tahoma" w:hAnsi="Tahoma" w:cs="Tahoma"/>
          <w:color w:val="000000"/>
          <w:sz w:val="20"/>
          <w:szCs w:val="20"/>
        </w:rPr>
      </w:pPr>
      <w:r w:rsidRPr="00F64756">
        <w:rPr>
          <w:rFonts w:ascii="Tahoma" w:hAnsi="Tahoma" w:cs="Tahoma"/>
          <w:color w:val="000000"/>
          <w:sz w:val="20"/>
          <w:szCs w:val="20"/>
        </w:rPr>
        <w:t xml:space="preserve">- Bożena Gil- Kierownik Działu Zamówień Publicznych i Zaopatrzenia, tel 32 4591 838, </w:t>
      </w:r>
      <w:hyperlink r:id="rId13" w:history="1">
        <w:r w:rsidRPr="00F64756">
          <w:rPr>
            <w:rStyle w:val="Hyperlink"/>
            <w:rFonts w:ascii="Tahoma" w:hAnsi="Tahoma" w:cs="Tahoma"/>
            <w:sz w:val="20"/>
            <w:szCs w:val="20"/>
          </w:rPr>
          <w:t>przetargi@zoz.wodzislaw.pl</w:t>
        </w:r>
      </w:hyperlink>
      <w:r w:rsidRPr="00F64756">
        <w:rPr>
          <w:rFonts w:ascii="Tahoma" w:hAnsi="Tahoma" w:cs="Tahoma"/>
          <w:color w:val="000000"/>
          <w:sz w:val="20"/>
          <w:szCs w:val="20"/>
        </w:rPr>
        <w:t xml:space="preserve"> </w:t>
      </w:r>
    </w:p>
    <w:p w:rsidR="00C7571B" w:rsidRPr="00F64756" w:rsidRDefault="00C7571B" w:rsidP="00811277">
      <w:pPr>
        <w:jc w:val="both"/>
        <w:rPr>
          <w:rFonts w:ascii="Tahoma" w:hAnsi="Tahoma" w:cs="Tahoma"/>
          <w:color w:val="000000"/>
          <w:sz w:val="20"/>
          <w:szCs w:val="20"/>
        </w:rPr>
      </w:pPr>
      <w:r w:rsidRPr="00F64756">
        <w:rPr>
          <w:rFonts w:ascii="Tahoma" w:hAnsi="Tahoma" w:cs="Tahoma"/>
          <w:color w:val="000000"/>
          <w:sz w:val="20"/>
          <w:szCs w:val="20"/>
        </w:rPr>
        <w:t>- Henryka Johna, Joanna Kaczmarczyk-Szewczyk- Specjalista  ds. epidemiologii</w:t>
      </w:r>
      <w:r>
        <w:rPr>
          <w:rFonts w:ascii="Tahoma" w:hAnsi="Tahoma" w:cs="Tahoma"/>
          <w:color w:val="000000"/>
          <w:sz w:val="20"/>
          <w:szCs w:val="20"/>
        </w:rPr>
        <w:t>-</w:t>
      </w:r>
      <w:r w:rsidRPr="00F64756">
        <w:rPr>
          <w:rFonts w:ascii="Tahoma" w:hAnsi="Tahoma" w:cs="Tahoma"/>
          <w:color w:val="000000"/>
          <w:sz w:val="20"/>
          <w:szCs w:val="20"/>
        </w:rPr>
        <w:t xml:space="preserve">tel. 32 45 91 821, </w:t>
      </w:r>
    </w:p>
    <w:p w:rsidR="00C7571B" w:rsidRPr="00F64756" w:rsidRDefault="00C7571B" w:rsidP="00811277">
      <w:pPr>
        <w:jc w:val="both"/>
        <w:rPr>
          <w:rFonts w:ascii="Tahoma" w:hAnsi="Tahoma" w:cs="Tahoma"/>
          <w:color w:val="000000"/>
          <w:sz w:val="20"/>
          <w:szCs w:val="20"/>
        </w:rPr>
      </w:pPr>
      <w:r w:rsidRPr="00F64756">
        <w:rPr>
          <w:rFonts w:ascii="Tahoma" w:hAnsi="Tahoma" w:cs="Tahoma"/>
          <w:color w:val="000000"/>
          <w:sz w:val="20"/>
          <w:szCs w:val="20"/>
        </w:rPr>
        <w:t>-Paulina Korcula – Technik farmacji tel 32 45 91 875</w:t>
      </w:r>
    </w:p>
    <w:p w:rsidR="00C7571B" w:rsidRPr="00F64756" w:rsidRDefault="00C7571B" w:rsidP="00811277">
      <w:pPr>
        <w:jc w:val="both"/>
        <w:rPr>
          <w:rFonts w:ascii="Tahoma" w:hAnsi="Tahoma" w:cs="Tahoma"/>
          <w:color w:val="000000"/>
          <w:sz w:val="20"/>
          <w:szCs w:val="20"/>
        </w:rPr>
      </w:pPr>
    </w:p>
    <w:p w:rsidR="00C7571B" w:rsidRPr="00F64756" w:rsidRDefault="00C7571B">
      <w:pPr>
        <w:jc w:val="both"/>
        <w:rPr>
          <w:rFonts w:ascii="Tahoma" w:hAnsi="Tahoma" w:cs="Tahoma"/>
          <w:color w:val="000000"/>
          <w:sz w:val="20"/>
          <w:szCs w:val="20"/>
        </w:rPr>
      </w:pPr>
    </w:p>
    <w:p w:rsidR="00C7571B" w:rsidRPr="00F64756" w:rsidRDefault="00C7571B">
      <w:pPr>
        <w:jc w:val="center"/>
        <w:rPr>
          <w:rFonts w:ascii="Tahoma" w:hAnsi="Tahoma" w:cs="Tahoma"/>
          <w:b/>
          <w:bCs/>
          <w:sz w:val="20"/>
          <w:szCs w:val="20"/>
        </w:rPr>
      </w:pPr>
      <w:r w:rsidRPr="00F64756">
        <w:rPr>
          <w:rFonts w:ascii="Tahoma" w:hAnsi="Tahoma" w:cs="Tahoma"/>
          <w:b/>
          <w:bCs/>
          <w:sz w:val="20"/>
          <w:szCs w:val="20"/>
        </w:rPr>
        <w:t>ROZDZIAŁ VII</w:t>
      </w:r>
    </w:p>
    <w:p w:rsidR="00C7571B" w:rsidRPr="00F64756" w:rsidRDefault="00C7571B">
      <w:pPr>
        <w:jc w:val="center"/>
        <w:rPr>
          <w:rFonts w:ascii="Tahoma" w:hAnsi="Tahoma" w:cs="Tahoma"/>
          <w:sz w:val="20"/>
          <w:szCs w:val="20"/>
          <w:shd w:val="clear" w:color="auto" w:fill="FFFFFF"/>
        </w:rPr>
      </w:pPr>
      <w:r w:rsidRPr="00F64756">
        <w:rPr>
          <w:rFonts w:ascii="Tahoma" w:hAnsi="Tahoma" w:cs="Tahoma"/>
          <w:b/>
          <w:bCs/>
          <w:sz w:val="20"/>
          <w:szCs w:val="20"/>
        </w:rPr>
        <w:t>WYMAGANIA DOTYCZĄCE WADIUM</w:t>
      </w:r>
    </w:p>
    <w:p w:rsidR="00C7571B" w:rsidRPr="00F64756" w:rsidRDefault="00C7571B">
      <w:pPr>
        <w:pStyle w:val="WW-Domylnie"/>
        <w:rPr>
          <w:rFonts w:ascii="Tahoma" w:hAnsi="Tahoma" w:cs="Tahoma"/>
          <w:sz w:val="20"/>
          <w:szCs w:val="20"/>
          <w:shd w:val="clear" w:color="auto" w:fill="FFFFFF"/>
        </w:rPr>
      </w:pPr>
    </w:p>
    <w:p w:rsidR="00C7571B" w:rsidRPr="00F64756" w:rsidRDefault="00C7571B" w:rsidP="00FB6E6F">
      <w:pPr>
        <w:pStyle w:val="WW-Domylnie"/>
        <w:rPr>
          <w:rFonts w:ascii="Tahoma" w:hAnsi="Tahoma" w:cs="Tahoma"/>
          <w:sz w:val="20"/>
          <w:szCs w:val="20"/>
          <w:shd w:val="clear" w:color="auto" w:fill="FFFFFF"/>
        </w:rPr>
      </w:pPr>
      <w:r w:rsidRPr="00F64756">
        <w:rPr>
          <w:rFonts w:ascii="Tahoma" w:hAnsi="Tahoma" w:cs="Tahoma"/>
          <w:sz w:val="20"/>
          <w:szCs w:val="20"/>
          <w:shd w:val="clear" w:color="auto" w:fill="FFFFFF"/>
        </w:rPr>
        <w:t xml:space="preserve">Zamawiający nie  wymaga złożenia wadium. </w:t>
      </w:r>
    </w:p>
    <w:p w:rsidR="00C7571B" w:rsidRPr="00F64756" w:rsidRDefault="00C7571B" w:rsidP="00FB6E6F">
      <w:pPr>
        <w:pStyle w:val="WW-Domylnie"/>
        <w:rPr>
          <w:rFonts w:ascii="Tahoma" w:hAnsi="Tahoma" w:cs="Tahoma"/>
          <w:color w:val="000000"/>
          <w:sz w:val="20"/>
          <w:szCs w:val="20"/>
          <w:shd w:val="clear" w:color="auto" w:fill="FFFFFF"/>
        </w:rPr>
      </w:pPr>
    </w:p>
    <w:p w:rsidR="00C7571B" w:rsidRPr="00F64756" w:rsidRDefault="00C7571B">
      <w:pPr>
        <w:ind w:firstLine="431"/>
        <w:jc w:val="center"/>
        <w:rPr>
          <w:rFonts w:ascii="Tahoma" w:hAnsi="Tahoma" w:cs="Tahoma"/>
          <w:b/>
          <w:bCs/>
          <w:color w:val="000000"/>
          <w:sz w:val="20"/>
          <w:szCs w:val="20"/>
        </w:rPr>
      </w:pPr>
      <w:r w:rsidRPr="00F64756">
        <w:rPr>
          <w:rFonts w:ascii="Tahoma" w:hAnsi="Tahoma" w:cs="Tahoma"/>
          <w:b/>
          <w:bCs/>
          <w:sz w:val="20"/>
          <w:szCs w:val="20"/>
        </w:rPr>
        <w:t>ROZDZIAŁ VIII</w:t>
      </w:r>
    </w:p>
    <w:p w:rsidR="00C7571B" w:rsidRPr="00F64756" w:rsidRDefault="00C7571B">
      <w:pPr>
        <w:ind w:firstLine="431"/>
        <w:jc w:val="center"/>
        <w:rPr>
          <w:rFonts w:ascii="Tahoma" w:hAnsi="Tahoma" w:cs="Tahoma"/>
          <w:color w:val="FF0000"/>
          <w:sz w:val="20"/>
          <w:szCs w:val="20"/>
        </w:rPr>
      </w:pPr>
      <w:r w:rsidRPr="00F64756">
        <w:rPr>
          <w:rFonts w:ascii="Tahoma" w:hAnsi="Tahoma" w:cs="Tahoma"/>
          <w:b/>
          <w:bCs/>
          <w:color w:val="000000"/>
          <w:sz w:val="20"/>
          <w:szCs w:val="20"/>
        </w:rPr>
        <w:t>TERMIN ZWIĄZANIA OFERTĄ.</w:t>
      </w:r>
    </w:p>
    <w:p w:rsidR="00C7571B" w:rsidRPr="00F64756" w:rsidRDefault="00C7571B" w:rsidP="00811277">
      <w:pPr>
        <w:pStyle w:val="WW-Domylnie"/>
        <w:jc w:val="both"/>
        <w:rPr>
          <w:rFonts w:ascii="Tahoma" w:hAnsi="Tahoma" w:cs="Tahoma"/>
          <w:color w:val="FF0000"/>
          <w:sz w:val="20"/>
          <w:szCs w:val="20"/>
        </w:rPr>
      </w:pPr>
    </w:p>
    <w:p w:rsidR="00C7571B" w:rsidRPr="00F64756" w:rsidRDefault="00C7571B" w:rsidP="00811277">
      <w:pPr>
        <w:pStyle w:val="Obszartekstu"/>
        <w:rPr>
          <w:rFonts w:ascii="Tahoma" w:hAnsi="Tahoma" w:cs="Tahoma"/>
          <w:color w:val="000000"/>
          <w:sz w:val="20"/>
          <w:szCs w:val="20"/>
        </w:rPr>
      </w:pPr>
      <w:r w:rsidRPr="00F64756">
        <w:rPr>
          <w:rFonts w:ascii="Tahoma" w:hAnsi="Tahoma" w:cs="Tahoma"/>
          <w:color w:val="000000"/>
          <w:sz w:val="20"/>
          <w:szCs w:val="20"/>
        </w:rPr>
        <w:t xml:space="preserve">Termin związania ofertą </w:t>
      </w:r>
      <w:r w:rsidRPr="00F64756">
        <w:rPr>
          <w:rFonts w:ascii="Tahoma" w:hAnsi="Tahoma" w:cs="Tahoma"/>
          <w:sz w:val="20"/>
          <w:szCs w:val="20"/>
        </w:rPr>
        <w:t>upływa po 30 dniach od</w:t>
      </w:r>
      <w:r w:rsidRPr="00F64756">
        <w:rPr>
          <w:rFonts w:ascii="Tahoma" w:hAnsi="Tahoma" w:cs="Tahoma"/>
          <w:color w:val="000000"/>
          <w:sz w:val="20"/>
          <w:szCs w:val="20"/>
        </w:rPr>
        <w:t xml:space="preserve"> daty składania ofert. W uzasadnionych przypadkach na co najmniej 3 dni przed upływem terminu związania ofertą zamawiający może tylko raz zwrócić się do wykonawców o wyrażenie zgody na przedłużenie terminu o oznaczony okres nie dłuższy jednak niż 60 dni.</w:t>
      </w:r>
    </w:p>
    <w:p w:rsidR="00C7571B" w:rsidRPr="00F64756" w:rsidRDefault="00C7571B" w:rsidP="00811277">
      <w:pPr>
        <w:pStyle w:val="Obszartekstu"/>
        <w:rPr>
          <w:rFonts w:ascii="Tahoma" w:hAnsi="Tahoma" w:cs="Tahoma"/>
          <w:color w:val="000000"/>
          <w:sz w:val="20"/>
          <w:szCs w:val="20"/>
        </w:rPr>
      </w:pPr>
      <w:r w:rsidRPr="00F64756">
        <w:rPr>
          <w:rFonts w:ascii="Tahoma" w:hAnsi="Tahoma" w:cs="Tahoma"/>
          <w:color w:val="000000"/>
          <w:sz w:val="20"/>
          <w:szCs w:val="20"/>
        </w:rPr>
        <w:t>Odmowa wyrażenia zgody na przedłużenie terminu związania ofertą nie powoduje utraty wadium.</w:t>
      </w:r>
    </w:p>
    <w:p w:rsidR="00C7571B" w:rsidRPr="00F64756" w:rsidRDefault="00C7571B" w:rsidP="00811277">
      <w:pPr>
        <w:pStyle w:val="Obszartekstu"/>
        <w:rPr>
          <w:rFonts w:ascii="Tahoma" w:hAnsi="Tahoma" w:cs="Tahoma"/>
          <w:color w:val="000000"/>
          <w:sz w:val="20"/>
          <w:szCs w:val="20"/>
        </w:rPr>
      </w:pPr>
      <w:r w:rsidRPr="00F64756">
        <w:rPr>
          <w:rFonts w:ascii="Tahoma" w:hAnsi="Tahoma" w:cs="Tahoma"/>
          <w:color w:val="000000"/>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C7571B" w:rsidRPr="00F64756" w:rsidRDefault="00C7571B">
      <w:pPr>
        <w:pStyle w:val="Obszartekstu"/>
        <w:rPr>
          <w:rFonts w:ascii="Tahoma" w:hAnsi="Tahoma" w:cs="Tahoma"/>
          <w:color w:val="000000"/>
          <w:sz w:val="20"/>
          <w:szCs w:val="20"/>
        </w:rPr>
      </w:pPr>
    </w:p>
    <w:p w:rsidR="00C7571B" w:rsidRPr="00F64756" w:rsidRDefault="00C7571B">
      <w:pPr>
        <w:pStyle w:val="WW-Domylnie"/>
        <w:jc w:val="center"/>
        <w:rPr>
          <w:rFonts w:ascii="Tahoma" w:hAnsi="Tahoma" w:cs="Tahoma"/>
          <w:b/>
          <w:bCs/>
          <w:sz w:val="20"/>
          <w:szCs w:val="20"/>
        </w:rPr>
      </w:pPr>
      <w:r w:rsidRPr="00F64756">
        <w:rPr>
          <w:rFonts w:ascii="Tahoma" w:hAnsi="Tahoma" w:cs="Tahoma"/>
          <w:b/>
          <w:bCs/>
          <w:sz w:val="20"/>
          <w:szCs w:val="20"/>
        </w:rPr>
        <w:t>ROZDZIAŁ IX</w:t>
      </w:r>
    </w:p>
    <w:p w:rsidR="00C7571B" w:rsidRPr="00F64756" w:rsidRDefault="00C7571B">
      <w:pPr>
        <w:pStyle w:val="WW-Domylnie"/>
        <w:jc w:val="center"/>
        <w:rPr>
          <w:rFonts w:ascii="Tahoma" w:hAnsi="Tahoma" w:cs="Tahoma"/>
          <w:b/>
          <w:bCs/>
          <w:sz w:val="20"/>
          <w:szCs w:val="20"/>
        </w:rPr>
      </w:pPr>
      <w:r w:rsidRPr="00F64756">
        <w:rPr>
          <w:rFonts w:ascii="Tahoma" w:hAnsi="Tahoma" w:cs="Tahoma"/>
          <w:b/>
          <w:bCs/>
          <w:sz w:val="20"/>
          <w:szCs w:val="20"/>
        </w:rPr>
        <w:t>OPIS SPOSOBU PRZYGOTOWANIA OFERT.</w:t>
      </w:r>
    </w:p>
    <w:p w:rsidR="00C7571B" w:rsidRPr="00F64756" w:rsidRDefault="00C7571B">
      <w:pPr>
        <w:pStyle w:val="WW-Domylnie"/>
        <w:jc w:val="center"/>
        <w:rPr>
          <w:rFonts w:ascii="Tahoma" w:hAnsi="Tahoma" w:cs="Tahoma"/>
          <w:sz w:val="20"/>
          <w:szCs w:val="20"/>
        </w:rPr>
      </w:pPr>
    </w:p>
    <w:p w:rsidR="00C7571B" w:rsidRPr="00F64756" w:rsidRDefault="00C7571B" w:rsidP="00811277">
      <w:pPr>
        <w:pStyle w:val="WW-Domylnie"/>
        <w:jc w:val="both"/>
        <w:rPr>
          <w:rFonts w:ascii="Tahoma" w:hAnsi="Tahoma" w:cs="Tahoma"/>
          <w:sz w:val="20"/>
          <w:szCs w:val="20"/>
        </w:rPr>
      </w:pPr>
      <w:r>
        <w:rPr>
          <w:rFonts w:ascii="Tahoma" w:hAnsi="Tahoma" w:cs="Tahoma"/>
          <w:sz w:val="20"/>
          <w:szCs w:val="20"/>
        </w:rPr>
        <w:t>1.</w:t>
      </w:r>
      <w:r w:rsidRPr="00F64756">
        <w:rPr>
          <w:rFonts w:ascii="Tahoma" w:hAnsi="Tahoma" w:cs="Tahoma"/>
          <w:sz w:val="20"/>
          <w:szCs w:val="20"/>
        </w:rPr>
        <w:t>Wykonawca może złożyć jedną ofertę, w której może być zaoferowana tylko jedna ostateczna cena. Zamawiający nie dopuszcza możliwości udzielania rabatów i upustów.</w:t>
      </w:r>
    </w:p>
    <w:p w:rsidR="00C7571B" w:rsidRPr="00F64756" w:rsidRDefault="00C7571B" w:rsidP="00811277">
      <w:pPr>
        <w:pStyle w:val="WW-Domylnie"/>
        <w:jc w:val="both"/>
        <w:rPr>
          <w:rFonts w:ascii="Tahoma" w:hAnsi="Tahoma" w:cs="Tahoma"/>
          <w:sz w:val="20"/>
          <w:szCs w:val="20"/>
        </w:rPr>
      </w:pPr>
      <w:r>
        <w:rPr>
          <w:rFonts w:ascii="Tahoma" w:hAnsi="Tahoma" w:cs="Tahoma"/>
          <w:sz w:val="20"/>
          <w:szCs w:val="20"/>
        </w:rPr>
        <w:t>2.</w:t>
      </w:r>
      <w:r w:rsidRPr="00F64756">
        <w:rPr>
          <w:rFonts w:ascii="Tahoma" w:hAnsi="Tahoma" w:cs="Tahoma"/>
          <w:sz w:val="20"/>
          <w:szCs w:val="20"/>
        </w:rPr>
        <w:t xml:space="preserve">Oferta musi byś sporządzona z zachowaniem formy pisemnej pod rygorem nieważności. Nie dopuszcza się złożenia oferty w formie elektronicznej. </w:t>
      </w:r>
    </w:p>
    <w:p w:rsidR="00C7571B" w:rsidRPr="00F64756" w:rsidRDefault="00C7571B" w:rsidP="00811277">
      <w:pPr>
        <w:pStyle w:val="WW-Domylnie"/>
        <w:jc w:val="both"/>
        <w:rPr>
          <w:rFonts w:ascii="Tahoma" w:hAnsi="Tahoma" w:cs="Tahoma"/>
          <w:sz w:val="20"/>
          <w:szCs w:val="20"/>
        </w:rPr>
      </w:pPr>
      <w:r>
        <w:rPr>
          <w:rFonts w:ascii="Tahoma" w:hAnsi="Tahoma" w:cs="Tahoma"/>
          <w:sz w:val="20"/>
          <w:szCs w:val="20"/>
        </w:rPr>
        <w:t>3.</w:t>
      </w:r>
      <w:r w:rsidRPr="00F64756">
        <w:rPr>
          <w:rFonts w:ascii="Tahoma" w:hAnsi="Tahoma" w:cs="Tahoma"/>
          <w:sz w:val="20"/>
          <w:szCs w:val="20"/>
        </w:rPr>
        <w:t>Ofertę należy sporządzić w języku polskim, w sposób czytelny. Każdy dokument składający się na ofertę lub złożony wraz z ofertą sporządzony w języku innym niż polski musi być złożony wraz z tłumaczeniem na język polski.</w:t>
      </w:r>
    </w:p>
    <w:p w:rsidR="00C7571B" w:rsidRPr="00F64756" w:rsidRDefault="00C7571B" w:rsidP="00811277">
      <w:pPr>
        <w:pStyle w:val="WW-Domylnie"/>
        <w:jc w:val="both"/>
        <w:rPr>
          <w:rFonts w:ascii="Tahoma" w:hAnsi="Tahoma" w:cs="Tahoma"/>
          <w:sz w:val="20"/>
          <w:szCs w:val="20"/>
        </w:rPr>
      </w:pPr>
      <w:r>
        <w:rPr>
          <w:rFonts w:ascii="Tahoma" w:hAnsi="Tahoma" w:cs="Tahoma"/>
          <w:sz w:val="20"/>
          <w:szCs w:val="20"/>
        </w:rPr>
        <w:t>4.</w:t>
      </w:r>
      <w:r w:rsidRPr="00F64756">
        <w:rPr>
          <w:rFonts w:ascii="Tahoma" w:hAnsi="Tahoma" w:cs="Tahoma"/>
          <w:sz w:val="20"/>
          <w:szCs w:val="20"/>
        </w:rPr>
        <w:t>Wykonawca ponosi wszelkie koszty związane z przygotowaniem i złożeniem oferty.</w:t>
      </w:r>
    </w:p>
    <w:p w:rsidR="00C7571B" w:rsidRPr="00F64756" w:rsidRDefault="00C7571B" w:rsidP="00811277">
      <w:pPr>
        <w:pStyle w:val="WW-Domylnie"/>
        <w:jc w:val="both"/>
        <w:rPr>
          <w:rFonts w:ascii="Tahoma" w:hAnsi="Tahoma" w:cs="Tahoma"/>
          <w:sz w:val="20"/>
          <w:szCs w:val="20"/>
        </w:rPr>
      </w:pPr>
      <w:r>
        <w:rPr>
          <w:rFonts w:ascii="Tahoma" w:hAnsi="Tahoma" w:cs="Tahoma"/>
          <w:sz w:val="20"/>
          <w:szCs w:val="20"/>
        </w:rPr>
        <w:t>5.</w:t>
      </w:r>
      <w:r w:rsidRPr="00F64756">
        <w:rPr>
          <w:rFonts w:ascii="Tahoma" w:hAnsi="Tahoma" w:cs="Tahoma"/>
          <w:sz w:val="20"/>
          <w:szCs w:val="20"/>
        </w:rPr>
        <w:t>Treść oferty musi być zgodna z treścią SIWZ.</w:t>
      </w:r>
    </w:p>
    <w:p w:rsidR="00C7571B" w:rsidRPr="00F64756" w:rsidRDefault="00C7571B" w:rsidP="00811277">
      <w:pPr>
        <w:pStyle w:val="WW-Domylnie"/>
        <w:jc w:val="both"/>
        <w:rPr>
          <w:rFonts w:ascii="Tahoma" w:hAnsi="Tahoma" w:cs="Tahoma"/>
          <w:sz w:val="20"/>
          <w:szCs w:val="20"/>
        </w:rPr>
      </w:pPr>
      <w:r>
        <w:rPr>
          <w:rFonts w:ascii="Tahoma" w:hAnsi="Tahoma" w:cs="Tahoma"/>
          <w:sz w:val="20"/>
          <w:szCs w:val="20"/>
        </w:rPr>
        <w:t>6.</w:t>
      </w:r>
      <w:r w:rsidRPr="00F64756">
        <w:rPr>
          <w:rFonts w:ascii="Tahoma" w:hAnsi="Tahoma" w:cs="Tahoma"/>
          <w:sz w:val="20"/>
          <w:szCs w:val="20"/>
        </w:rPr>
        <w:t>Wykonawca obowiązany jest przygotować ofertę zgodnie z wymaganiami określonymi w ustawie pzp i specyfikacji istotnych warunków zamówienia.</w:t>
      </w:r>
    </w:p>
    <w:p w:rsidR="00C7571B" w:rsidRPr="00F64756" w:rsidRDefault="00C7571B" w:rsidP="00811277">
      <w:pPr>
        <w:pStyle w:val="WW-Domylnie"/>
        <w:jc w:val="both"/>
        <w:rPr>
          <w:rFonts w:ascii="Tahoma" w:hAnsi="Tahoma" w:cs="Tahoma"/>
          <w:sz w:val="20"/>
          <w:szCs w:val="20"/>
        </w:rPr>
      </w:pPr>
      <w:r>
        <w:rPr>
          <w:rFonts w:ascii="Tahoma" w:hAnsi="Tahoma" w:cs="Tahoma"/>
          <w:sz w:val="20"/>
          <w:szCs w:val="20"/>
        </w:rPr>
        <w:t>7.</w:t>
      </w:r>
      <w:r w:rsidRPr="00F64756">
        <w:rPr>
          <w:rFonts w:ascii="Tahoma" w:hAnsi="Tahoma" w:cs="Tahoma"/>
          <w:sz w:val="20"/>
          <w:szCs w:val="20"/>
        </w:rPr>
        <w:t>Ofertę należy złączyć w sposób uniemożliwiający wysunięcie którejkolwiek kartki.</w:t>
      </w:r>
    </w:p>
    <w:p w:rsidR="00C7571B" w:rsidRPr="00F64756" w:rsidRDefault="00C7571B" w:rsidP="00811277">
      <w:pPr>
        <w:pStyle w:val="WW-Domylnie"/>
        <w:jc w:val="both"/>
        <w:rPr>
          <w:rFonts w:ascii="Tahoma" w:hAnsi="Tahoma" w:cs="Tahoma"/>
          <w:sz w:val="20"/>
          <w:szCs w:val="20"/>
        </w:rPr>
      </w:pPr>
      <w:r>
        <w:rPr>
          <w:rFonts w:ascii="Tahoma" w:hAnsi="Tahoma" w:cs="Tahoma"/>
          <w:sz w:val="20"/>
          <w:szCs w:val="20"/>
        </w:rPr>
        <w:t>8.</w:t>
      </w:r>
      <w:r w:rsidRPr="00F64756">
        <w:rPr>
          <w:rFonts w:ascii="Tahoma" w:hAnsi="Tahoma" w:cs="Tahoma"/>
          <w:sz w:val="20"/>
          <w:szCs w:val="20"/>
        </w:rPr>
        <w:t xml:space="preserve">Wszelkie zmiany naniesione przez wykonawcę w treści oferty po jej sporządzeniu muszą być parafowane przez wykonawcę. </w:t>
      </w:r>
    </w:p>
    <w:p w:rsidR="00C7571B" w:rsidRPr="00F64756" w:rsidRDefault="00C7571B" w:rsidP="00811277">
      <w:pPr>
        <w:pStyle w:val="WW-Domylnie"/>
        <w:jc w:val="both"/>
        <w:rPr>
          <w:rFonts w:ascii="Tahoma" w:hAnsi="Tahoma" w:cs="Tahoma"/>
          <w:sz w:val="20"/>
          <w:szCs w:val="20"/>
        </w:rPr>
      </w:pPr>
      <w:r>
        <w:rPr>
          <w:rFonts w:ascii="Tahoma" w:hAnsi="Tahoma" w:cs="Tahoma"/>
          <w:sz w:val="20"/>
          <w:szCs w:val="20"/>
        </w:rPr>
        <w:t>9.</w:t>
      </w:r>
      <w:r w:rsidRPr="00F64756">
        <w:rPr>
          <w:rFonts w:ascii="Tahoma" w:hAnsi="Tahoma" w:cs="Tahoma"/>
          <w:sz w:val="20"/>
          <w:szCs w:val="20"/>
        </w:rPr>
        <w:t>Oferta musi być podpisana przez wykonawcę, tj. osobę (osoby) reprezentującą wykonawcę, zgodnie z zasadami reprezentacji wskazanymi we właściwym rejestrze lub osobę (osoby) upoważnioną do reprezentowania wykonawcy</w:t>
      </w:r>
    </w:p>
    <w:p w:rsidR="00C7571B" w:rsidRPr="00F64756" w:rsidRDefault="00C7571B" w:rsidP="00811277">
      <w:pPr>
        <w:pStyle w:val="WW-Domylnie"/>
        <w:jc w:val="both"/>
        <w:rPr>
          <w:rFonts w:ascii="Tahoma" w:hAnsi="Tahoma" w:cs="Tahoma"/>
          <w:sz w:val="20"/>
          <w:szCs w:val="20"/>
        </w:rPr>
      </w:pPr>
      <w:r>
        <w:rPr>
          <w:rFonts w:ascii="Tahoma" w:hAnsi="Tahoma" w:cs="Tahoma"/>
          <w:sz w:val="20"/>
          <w:szCs w:val="20"/>
        </w:rPr>
        <w:t>10.</w:t>
      </w:r>
      <w:r w:rsidRPr="00F64756">
        <w:rPr>
          <w:rFonts w:ascii="Tahoma" w:hAnsi="Tahoma" w:cs="Tahoma"/>
          <w:sz w:val="20"/>
          <w:szCs w:val="20"/>
        </w:rPr>
        <w:t xml:space="preserve">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 </w:t>
      </w:r>
    </w:p>
    <w:p w:rsidR="00C7571B" w:rsidRPr="00F64756" w:rsidRDefault="00C7571B" w:rsidP="00811277">
      <w:pPr>
        <w:pStyle w:val="WW-Domylnie"/>
        <w:jc w:val="both"/>
        <w:rPr>
          <w:rFonts w:ascii="Tahoma" w:hAnsi="Tahoma" w:cs="Tahoma"/>
          <w:sz w:val="20"/>
          <w:szCs w:val="20"/>
        </w:rPr>
      </w:pPr>
      <w:r>
        <w:rPr>
          <w:rFonts w:ascii="Tahoma" w:hAnsi="Tahoma" w:cs="Tahoma"/>
          <w:sz w:val="20"/>
          <w:szCs w:val="20"/>
        </w:rPr>
        <w:t>11.</w:t>
      </w:r>
      <w:r w:rsidRPr="00F64756">
        <w:rPr>
          <w:rFonts w:ascii="Tahoma" w:hAnsi="Tahoma" w:cs="Tahoma"/>
          <w:sz w:val="20"/>
          <w:szCs w:val="20"/>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przez wykonawcę klauzulą „Informacje stanowiące tajemnicę przedsiębiorstwa w rozumieniu art. 11 ust. 4 ustawy z dnia 16 kwietnia 1993 o zwalczaniu nieuczciwej konkurencji”. </w:t>
      </w:r>
    </w:p>
    <w:p w:rsidR="00C7571B" w:rsidRPr="00F64756" w:rsidRDefault="00C7571B" w:rsidP="00811277">
      <w:pPr>
        <w:pStyle w:val="WW-Domylnie"/>
        <w:jc w:val="both"/>
        <w:rPr>
          <w:rFonts w:ascii="Tahoma" w:hAnsi="Tahoma" w:cs="Tahoma"/>
          <w:sz w:val="20"/>
          <w:szCs w:val="20"/>
        </w:rPr>
      </w:pPr>
      <w:r w:rsidRPr="00F64756">
        <w:rPr>
          <w:rFonts w:ascii="Tahoma" w:hAnsi="Tahoma" w:cs="Tahoma"/>
          <w:sz w:val="20"/>
          <w:szCs w:val="20"/>
        </w:rPr>
        <w:t>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C7571B" w:rsidRPr="00F64756" w:rsidRDefault="00C7571B" w:rsidP="00811277">
      <w:pPr>
        <w:pStyle w:val="WW-Domylnie"/>
        <w:jc w:val="both"/>
        <w:rPr>
          <w:rFonts w:ascii="Tahoma" w:hAnsi="Tahoma" w:cs="Tahoma"/>
          <w:sz w:val="20"/>
          <w:szCs w:val="20"/>
        </w:rPr>
      </w:pPr>
      <w:r w:rsidRPr="00F64756">
        <w:rPr>
          <w:rFonts w:ascii="Tahoma" w:hAnsi="Tahoma" w:cs="Tahoma"/>
          <w:sz w:val="20"/>
          <w:szCs w:val="20"/>
        </w:rPr>
        <w:t>a) ma charakter techniczny, technologiczny, organizacyjny przedsiębiorstwa lub jest to inna informacja mająca wartość gospodarczą,</w:t>
      </w:r>
    </w:p>
    <w:p w:rsidR="00C7571B" w:rsidRPr="00F64756" w:rsidRDefault="00C7571B" w:rsidP="00811277">
      <w:pPr>
        <w:pStyle w:val="WW-Domylnie"/>
        <w:jc w:val="both"/>
        <w:rPr>
          <w:rFonts w:ascii="Tahoma" w:hAnsi="Tahoma" w:cs="Tahoma"/>
          <w:sz w:val="20"/>
          <w:szCs w:val="20"/>
        </w:rPr>
      </w:pPr>
      <w:r w:rsidRPr="00F64756">
        <w:rPr>
          <w:rFonts w:ascii="Tahoma" w:hAnsi="Tahoma" w:cs="Tahoma"/>
          <w:sz w:val="20"/>
          <w:szCs w:val="20"/>
        </w:rPr>
        <w:t>b) nie została ujawniona do wiadomości publicznej,</w:t>
      </w:r>
    </w:p>
    <w:p w:rsidR="00C7571B" w:rsidRPr="00F64756" w:rsidRDefault="00C7571B" w:rsidP="00811277">
      <w:pPr>
        <w:pStyle w:val="WW-Domylnie"/>
        <w:jc w:val="both"/>
        <w:rPr>
          <w:rFonts w:ascii="Tahoma" w:hAnsi="Tahoma" w:cs="Tahoma"/>
          <w:sz w:val="20"/>
          <w:szCs w:val="20"/>
        </w:rPr>
      </w:pPr>
      <w:r w:rsidRPr="00F64756">
        <w:rPr>
          <w:rFonts w:ascii="Tahoma" w:hAnsi="Tahoma" w:cs="Tahoma"/>
          <w:sz w:val="20"/>
          <w:szCs w:val="20"/>
        </w:rPr>
        <w:t>c) podjęto w stosunku do niej niezbędne działania w celu zachowania poufności.</w:t>
      </w:r>
    </w:p>
    <w:p w:rsidR="00C7571B" w:rsidRPr="00F64756" w:rsidRDefault="00C7571B" w:rsidP="00811277">
      <w:pPr>
        <w:pStyle w:val="WW-Domylnie"/>
        <w:jc w:val="both"/>
        <w:rPr>
          <w:rFonts w:ascii="Tahoma" w:hAnsi="Tahoma" w:cs="Tahoma"/>
          <w:sz w:val="20"/>
          <w:szCs w:val="20"/>
        </w:rPr>
      </w:pPr>
      <w:r>
        <w:rPr>
          <w:rFonts w:ascii="Tahoma" w:hAnsi="Tahoma" w:cs="Tahoma"/>
          <w:sz w:val="20"/>
          <w:szCs w:val="20"/>
        </w:rPr>
        <w:t>12.</w:t>
      </w:r>
      <w:r w:rsidRPr="00F64756">
        <w:rPr>
          <w:rFonts w:ascii="Tahoma" w:hAnsi="Tahoma" w:cs="Tahoma"/>
          <w:sz w:val="20"/>
          <w:szCs w:val="20"/>
        </w:rPr>
        <w:t>Zaleca się, aby informacje stanowiące tajemnicę przedsiębiorstwa były trwale spięte i oddzielone od pozostałej (jawnej) części oferty.</w:t>
      </w:r>
    </w:p>
    <w:p w:rsidR="00C7571B" w:rsidRPr="00F64756" w:rsidRDefault="00C7571B" w:rsidP="00811277">
      <w:pPr>
        <w:pStyle w:val="WW-Domylnie"/>
        <w:jc w:val="both"/>
        <w:rPr>
          <w:rFonts w:ascii="Tahoma" w:hAnsi="Tahoma" w:cs="Tahoma"/>
          <w:sz w:val="20"/>
          <w:szCs w:val="20"/>
        </w:rPr>
      </w:pPr>
      <w:r>
        <w:rPr>
          <w:rFonts w:ascii="Tahoma" w:hAnsi="Tahoma" w:cs="Tahoma"/>
          <w:sz w:val="20"/>
          <w:szCs w:val="20"/>
        </w:rPr>
        <w:t>13.</w:t>
      </w:r>
      <w:r w:rsidRPr="00F64756">
        <w:rPr>
          <w:rFonts w:ascii="Tahoma" w:hAnsi="Tahoma" w:cs="Tahoma"/>
          <w:sz w:val="20"/>
          <w:szCs w:val="20"/>
        </w:rPr>
        <w:t>Wykonawca nie może zastrzec informacji, o których mowa w art. 86 ust. 4 ustawy.</w:t>
      </w:r>
    </w:p>
    <w:p w:rsidR="00C7571B" w:rsidRPr="00F64756" w:rsidRDefault="00C7571B" w:rsidP="00811277">
      <w:pPr>
        <w:pStyle w:val="WW-Domylnie"/>
        <w:jc w:val="both"/>
        <w:rPr>
          <w:rFonts w:ascii="Tahoma" w:hAnsi="Tahoma" w:cs="Tahoma"/>
          <w:sz w:val="20"/>
          <w:szCs w:val="20"/>
        </w:rPr>
      </w:pPr>
      <w:r>
        <w:rPr>
          <w:rFonts w:ascii="Tahoma" w:hAnsi="Tahoma" w:cs="Tahoma"/>
          <w:sz w:val="20"/>
          <w:szCs w:val="20"/>
        </w:rPr>
        <w:t>14.</w:t>
      </w:r>
      <w:r w:rsidRPr="00F64756">
        <w:rPr>
          <w:rFonts w:ascii="Tahoma" w:hAnsi="Tahoma" w:cs="Tahoma"/>
          <w:sz w:val="20"/>
          <w:szCs w:val="20"/>
        </w:rPr>
        <w:t>Na potrzeby oceny ofert oferta musi zawierać:</w:t>
      </w:r>
    </w:p>
    <w:p w:rsidR="00C7571B" w:rsidRPr="00F64756" w:rsidRDefault="00C7571B" w:rsidP="00811277">
      <w:pPr>
        <w:pStyle w:val="WW-Domylnie"/>
        <w:jc w:val="both"/>
        <w:rPr>
          <w:rFonts w:ascii="Tahoma" w:hAnsi="Tahoma" w:cs="Tahoma"/>
          <w:sz w:val="20"/>
          <w:szCs w:val="20"/>
        </w:rPr>
      </w:pPr>
      <w:r w:rsidRPr="00F64756">
        <w:rPr>
          <w:rFonts w:ascii="Tahoma" w:hAnsi="Tahoma" w:cs="Tahoma"/>
          <w:sz w:val="20"/>
          <w:szCs w:val="20"/>
        </w:rPr>
        <w:t>a. Formularz Ofertowy sporządzony i wypełniony według wzoru stanowiącego Załącznik Nr 2 do SIWZ,</w:t>
      </w:r>
    </w:p>
    <w:p w:rsidR="00C7571B" w:rsidRPr="00F64756" w:rsidRDefault="00C7571B" w:rsidP="00811277">
      <w:pPr>
        <w:pStyle w:val="WW-Domylnie"/>
        <w:jc w:val="both"/>
        <w:rPr>
          <w:rFonts w:ascii="Tahoma" w:hAnsi="Tahoma" w:cs="Tahoma"/>
          <w:b/>
          <w:bCs/>
          <w:sz w:val="20"/>
          <w:szCs w:val="20"/>
          <w:u w:val="single"/>
        </w:rPr>
      </w:pPr>
      <w:r w:rsidRPr="00F64756">
        <w:rPr>
          <w:rFonts w:ascii="Tahoma" w:hAnsi="Tahoma" w:cs="Tahoma"/>
          <w:sz w:val="20"/>
          <w:szCs w:val="20"/>
        </w:rPr>
        <w:t xml:space="preserve">b. Wypełniony i podpisany przez osoby upoważnione do reprezentowania wykonawcy Arkusz asortymentowo - cenowy, sporządzony według wzoru stanowiącego załącznik nr 1 do specyfikacji. </w:t>
      </w:r>
      <w:r w:rsidRPr="00F64756">
        <w:rPr>
          <w:rFonts w:ascii="Tahoma" w:hAnsi="Tahoma" w:cs="Tahoma"/>
          <w:b/>
          <w:bCs/>
          <w:sz w:val="20"/>
          <w:szCs w:val="20"/>
          <w:u w:val="single"/>
        </w:rPr>
        <w:t>Prosimy również o dołączenie do oferty wypełnionego dokumentu w formie elektronicznej na płycie CD/DVD. (Arkusz winien zawierać wszystkie ewentualne zmiany wprowadzone w czasie trwania postępowania). Ułatwi i usprawni to ocenę ofert jak również wgląd do ofert złożonych w postępowaniu.</w:t>
      </w:r>
    </w:p>
    <w:p w:rsidR="00C7571B" w:rsidRPr="00F64756" w:rsidRDefault="00C7571B" w:rsidP="00811277">
      <w:pPr>
        <w:pStyle w:val="WW-Domylnie"/>
        <w:jc w:val="both"/>
        <w:rPr>
          <w:rFonts w:ascii="Tahoma" w:hAnsi="Tahoma" w:cs="Tahoma"/>
          <w:sz w:val="20"/>
          <w:szCs w:val="20"/>
        </w:rPr>
      </w:pPr>
      <w:r w:rsidRPr="00F64756">
        <w:rPr>
          <w:rFonts w:ascii="Tahoma" w:hAnsi="Tahoma" w:cs="Tahoma"/>
          <w:sz w:val="20"/>
          <w:szCs w:val="20"/>
        </w:rPr>
        <w:t>c. oświadczenia, o których mowa w rozdziale V pkt 1.1, 1.2, 1.3 SIWZ według wzoru stanowiącego załącznik nr 3 do SIWZ,</w:t>
      </w:r>
    </w:p>
    <w:p w:rsidR="00C7571B" w:rsidRPr="00F64756" w:rsidRDefault="00C7571B" w:rsidP="00811277">
      <w:pPr>
        <w:pStyle w:val="WW-Domylnie"/>
        <w:jc w:val="both"/>
        <w:rPr>
          <w:rFonts w:ascii="Tahoma" w:hAnsi="Tahoma" w:cs="Tahoma"/>
          <w:sz w:val="20"/>
          <w:szCs w:val="20"/>
        </w:rPr>
      </w:pPr>
      <w:r w:rsidRPr="00F64756">
        <w:rPr>
          <w:rFonts w:ascii="Tahoma" w:hAnsi="Tahoma" w:cs="Tahoma"/>
          <w:sz w:val="20"/>
          <w:szCs w:val="20"/>
        </w:rPr>
        <w:t>d. pełnomocnictwo do reprezentowania wykonawcy (wykonawców występujących wspólnie), o ile ofertę składa pełnomocnik (zgodnie z rozdziałem IV ust. 9 SIWZ). Pełnomocnictwo, o którym mowa powyżej może wynikać albo z dokumentu je ustanawiającego, albo z umowy podmiotów składających wspólnie ofertę,</w:t>
      </w:r>
    </w:p>
    <w:p w:rsidR="00C7571B" w:rsidRPr="00F64756" w:rsidRDefault="00C7571B" w:rsidP="00811277">
      <w:pPr>
        <w:pStyle w:val="WW-Domylnie"/>
        <w:jc w:val="both"/>
        <w:rPr>
          <w:rFonts w:ascii="Tahoma" w:hAnsi="Tahoma" w:cs="Tahoma"/>
          <w:sz w:val="20"/>
          <w:szCs w:val="20"/>
        </w:rPr>
      </w:pPr>
      <w:r w:rsidRPr="00F64756">
        <w:rPr>
          <w:rFonts w:ascii="Tahoma" w:hAnsi="Tahoma" w:cs="Tahoma"/>
          <w:sz w:val="20"/>
          <w:szCs w:val="20"/>
        </w:rPr>
        <w:t>e. zobowiązanie podmiotu trzeciego, o którym mowa w rozdziale V pkt 1.5 SIWZ – jeżeli wykonawca polega na zasobach lub sytuacji podmiotu trzeciego.</w:t>
      </w:r>
    </w:p>
    <w:p w:rsidR="00C7571B" w:rsidRPr="00F64756" w:rsidRDefault="00C7571B" w:rsidP="00811277">
      <w:pPr>
        <w:pStyle w:val="WW-Domylnie"/>
        <w:jc w:val="both"/>
        <w:rPr>
          <w:rFonts w:ascii="Tahoma" w:hAnsi="Tahoma" w:cs="Tahoma"/>
          <w:sz w:val="20"/>
          <w:szCs w:val="20"/>
        </w:rPr>
      </w:pPr>
    </w:p>
    <w:p w:rsidR="00C7571B" w:rsidRPr="00F64756" w:rsidRDefault="00C7571B" w:rsidP="00811277">
      <w:pPr>
        <w:pStyle w:val="WW-Domylnie"/>
        <w:jc w:val="both"/>
        <w:rPr>
          <w:rFonts w:ascii="Tahoma" w:hAnsi="Tahoma" w:cs="Tahoma"/>
          <w:sz w:val="20"/>
          <w:szCs w:val="20"/>
        </w:rPr>
      </w:pPr>
      <w:r w:rsidRPr="00F64756">
        <w:rPr>
          <w:rFonts w:ascii="Tahoma" w:hAnsi="Tahoma" w:cs="Tahoma"/>
          <w:sz w:val="20"/>
          <w:szCs w:val="20"/>
        </w:rPr>
        <w:t xml:space="preserve">15. </w:t>
      </w:r>
      <w:r w:rsidRPr="00F64756">
        <w:rPr>
          <w:rFonts w:ascii="Tahoma" w:hAnsi="Tahoma" w:cs="Tahoma"/>
          <w:b/>
          <w:bCs/>
          <w:sz w:val="20"/>
          <w:szCs w:val="20"/>
        </w:rPr>
        <w:t>Ofertę należy złożyć w zamkniętej kopercie lub opakowaniu z dopiskiem</w:t>
      </w:r>
      <w:r w:rsidRPr="00F64756">
        <w:rPr>
          <w:rFonts w:ascii="Tahoma" w:hAnsi="Tahoma" w:cs="Tahoma"/>
          <w:b/>
          <w:bCs/>
          <w:color w:val="FF0000"/>
          <w:sz w:val="20"/>
          <w:szCs w:val="20"/>
        </w:rPr>
        <w:t xml:space="preserve">: </w:t>
      </w:r>
      <w:r w:rsidRPr="00F64756">
        <w:rPr>
          <w:rFonts w:ascii="Tahoma" w:hAnsi="Tahoma" w:cs="Tahoma"/>
          <w:b/>
          <w:bCs/>
          <w:sz w:val="20"/>
          <w:szCs w:val="20"/>
        </w:rPr>
        <w:t>„Dostawa środków dezynfekcyjnych – sprawa nr 25/ZP/20”, nazwą i adresem wykonawcy oraz zamawiającego.</w:t>
      </w:r>
      <w:r w:rsidRPr="00F64756">
        <w:rPr>
          <w:rFonts w:ascii="Tahoma" w:hAnsi="Tahoma" w:cs="Tahoma"/>
          <w:sz w:val="20"/>
          <w:szCs w:val="20"/>
        </w:rPr>
        <w:t xml:space="preserve"> </w:t>
      </w:r>
    </w:p>
    <w:p w:rsidR="00C7571B" w:rsidRPr="00F64756" w:rsidRDefault="00C7571B" w:rsidP="00811277">
      <w:pPr>
        <w:pStyle w:val="WW-Domylnie"/>
        <w:jc w:val="both"/>
        <w:rPr>
          <w:rFonts w:ascii="Tahoma" w:hAnsi="Tahoma" w:cs="Tahoma"/>
          <w:sz w:val="20"/>
          <w:szCs w:val="20"/>
        </w:rPr>
      </w:pPr>
    </w:p>
    <w:p w:rsidR="00C7571B" w:rsidRPr="00F64756" w:rsidRDefault="00C7571B" w:rsidP="00811277">
      <w:pPr>
        <w:pStyle w:val="WW-Domylnie"/>
        <w:jc w:val="both"/>
        <w:rPr>
          <w:rFonts w:ascii="Tahoma" w:hAnsi="Tahoma" w:cs="Tahoma"/>
          <w:sz w:val="20"/>
          <w:szCs w:val="20"/>
        </w:rPr>
      </w:pPr>
      <w:r w:rsidRPr="00F64756">
        <w:rPr>
          <w:rFonts w:ascii="Tahoma" w:hAnsi="Tahoma" w:cs="Tahoma"/>
          <w:sz w:val="20"/>
          <w:szCs w:val="20"/>
        </w:rPr>
        <w:t>16.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C7571B" w:rsidRPr="00F64756" w:rsidRDefault="00C7571B" w:rsidP="00811277">
      <w:pPr>
        <w:pStyle w:val="WW-Domylnie"/>
        <w:jc w:val="both"/>
        <w:rPr>
          <w:rFonts w:ascii="Tahoma" w:hAnsi="Tahoma" w:cs="Tahoma"/>
          <w:sz w:val="20"/>
          <w:szCs w:val="20"/>
        </w:rPr>
      </w:pPr>
    </w:p>
    <w:p w:rsidR="00C7571B" w:rsidRPr="00F64756" w:rsidRDefault="00C7571B" w:rsidP="00811277">
      <w:pPr>
        <w:pStyle w:val="WW-Domylnie"/>
        <w:jc w:val="both"/>
        <w:rPr>
          <w:rFonts w:ascii="Tahoma" w:hAnsi="Tahoma" w:cs="Tahoma"/>
          <w:sz w:val="20"/>
          <w:szCs w:val="20"/>
        </w:rPr>
      </w:pPr>
      <w:r>
        <w:rPr>
          <w:rFonts w:ascii="Tahoma" w:hAnsi="Tahoma" w:cs="Tahoma"/>
          <w:sz w:val="20"/>
          <w:szCs w:val="20"/>
        </w:rPr>
        <w:t xml:space="preserve">17. </w:t>
      </w:r>
      <w:r w:rsidRPr="00F64756">
        <w:rPr>
          <w:rFonts w:ascii="Tahoma" w:hAnsi="Tahoma" w:cs="Tahoma"/>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C7571B" w:rsidRPr="00F64756" w:rsidRDefault="00C7571B" w:rsidP="00811277">
      <w:pPr>
        <w:pStyle w:val="WW-Domylnie"/>
        <w:jc w:val="both"/>
        <w:rPr>
          <w:rFonts w:ascii="Tahoma" w:hAnsi="Tahoma" w:cs="Tahoma"/>
          <w:sz w:val="20"/>
          <w:szCs w:val="20"/>
        </w:rPr>
      </w:pPr>
    </w:p>
    <w:p w:rsidR="00C7571B" w:rsidRPr="00F64756" w:rsidRDefault="00C7571B" w:rsidP="00811277">
      <w:pPr>
        <w:pStyle w:val="WW-Domylnie"/>
        <w:jc w:val="both"/>
        <w:rPr>
          <w:rFonts w:ascii="Tahoma" w:hAnsi="Tahoma" w:cs="Tahoma"/>
          <w:b/>
          <w:bCs/>
          <w:color w:val="FF0000"/>
          <w:sz w:val="20"/>
          <w:szCs w:val="20"/>
        </w:rPr>
      </w:pPr>
      <w:r w:rsidRPr="00F64756">
        <w:rPr>
          <w:rFonts w:ascii="Tahoma" w:hAnsi="Tahoma" w:cs="Tahoma"/>
          <w:sz w:val="20"/>
          <w:szCs w:val="20"/>
        </w:rPr>
        <w:t>18. Oferta, której treść nie będzie odpowiadać treści SIWZ, z zastrzeżeniem art. 87 ust. 2 pkt 3 ustawy PZP zostanie odrzucona (art. 89 ust. 1 pkt 2 ustawy PZP). Wszelkie niejasności i wątpliwości 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C7571B" w:rsidRPr="00F64756" w:rsidRDefault="00C7571B">
      <w:pPr>
        <w:pStyle w:val="WW-Domylnie"/>
        <w:jc w:val="both"/>
        <w:rPr>
          <w:rFonts w:ascii="Tahoma" w:hAnsi="Tahoma" w:cs="Tahoma"/>
          <w:b/>
          <w:bCs/>
          <w:color w:val="FF0000"/>
          <w:sz w:val="20"/>
          <w:szCs w:val="20"/>
        </w:rPr>
      </w:pPr>
    </w:p>
    <w:p w:rsidR="00C7571B" w:rsidRPr="00F64756" w:rsidRDefault="00C7571B">
      <w:pPr>
        <w:pStyle w:val="WW-Domylnie"/>
        <w:jc w:val="center"/>
        <w:rPr>
          <w:rFonts w:ascii="Tahoma" w:hAnsi="Tahoma" w:cs="Tahoma"/>
          <w:sz w:val="20"/>
          <w:szCs w:val="20"/>
        </w:rPr>
      </w:pPr>
      <w:r w:rsidRPr="00F64756">
        <w:rPr>
          <w:rFonts w:ascii="Tahoma" w:hAnsi="Tahoma" w:cs="Tahoma"/>
          <w:b/>
          <w:bCs/>
          <w:sz w:val="20"/>
          <w:szCs w:val="20"/>
        </w:rPr>
        <w:t>ROZDZIAŁ X</w:t>
      </w:r>
    </w:p>
    <w:p w:rsidR="00C7571B" w:rsidRPr="00F64756" w:rsidRDefault="00C7571B">
      <w:pPr>
        <w:pStyle w:val="Tytu1"/>
        <w:keepNext w:val="0"/>
        <w:jc w:val="center"/>
        <w:rPr>
          <w:rFonts w:ascii="Tahoma" w:hAnsi="Tahoma" w:cs="Tahoma"/>
          <w:color w:val="000000"/>
          <w:sz w:val="20"/>
          <w:szCs w:val="20"/>
        </w:rPr>
      </w:pPr>
      <w:r w:rsidRPr="00F64756">
        <w:rPr>
          <w:rFonts w:ascii="Tahoma" w:hAnsi="Tahoma" w:cs="Tahoma"/>
          <w:sz w:val="20"/>
          <w:szCs w:val="20"/>
        </w:rPr>
        <w:t>MIEJSCE ORAZ TERMIN SKŁADANIA I OTWARCIA OFERT.</w:t>
      </w:r>
    </w:p>
    <w:p w:rsidR="00C7571B" w:rsidRPr="00F64756" w:rsidRDefault="00C7571B">
      <w:pPr>
        <w:pStyle w:val="WW-Domylnie"/>
        <w:rPr>
          <w:rFonts w:ascii="Tahoma" w:hAnsi="Tahoma" w:cs="Tahoma"/>
          <w:color w:val="000000"/>
          <w:sz w:val="20"/>
          <w:szCs w:val="20"/>
        </w:rPr>
      </w:pPr>
    </w:p>
    <w:p w:rsidR="00C7571B" w:rsidRPr="00F64756" w:rsidRDefault="00C7571B" w:rsidP="00811277">
      <w:pPr>
        <w:jc w:val="both"/>
        <w:rPr>
          <w:rFonts w:ascii="Tahoma" w:hAnsi="Tahoma" w:cs="Tahoma"/>
          <w:sz w:val="20"/>
          <w:szCs w:val="20"/>
        </w:rPr>
      </w:pPr>
      <w:r>
        <w:rPr>
          <w:rFonts w:ascii="Tahoma" w:hAnsi="Tahoma" w:cs="Tahoma"/>
          <w:sz w:val="20"/>
          <w:szCs w:val="20"/>
        </w:rPr>
        <w:t>1.</w:t>
      </w:r>
      <w:r w:rsidRPr="00F64756">
        <w:rPr>
          <w:rFonts w:ascii="Tahoma" w:hAnsi="Tahoma" w:cs="Tahoma"/>
          <w:sz w:val="20"/>
          <w:szCs w:val="20"/>
        </w:rPr>
        <w:t>Ofertę należy złożyć w PPZOZ Wodzisław Śląski ul. 26 Marca 51, 44-300 Wodzisław</w:t>
      </w:r>
      <w:r w:rsidRPr="00F64756">
        <w:rPr>
          <w:rFonts w:ascii="Tahoma" w:hAnsi="Tahoma" w:cs="Tahoma"/>
          <w:b/>
          <w:bCs/>
          <w:sz w:val="20"/>
          <w:szCs w:val="20"/>
        </w:rPr>
        <w:t xml:space="preserve"> </w:t>
      </w:r>
      <w:r w:rsidRPr="00F64756">
        <w:rPr>
          <w:rFonts w:ascii="Tahoma" w:hAnsi="Tahoma" w:cs="Tahoma"/>
          <w:sz w:val="20"/>
          <w:szCs w:val="20"/>
        </w:rPr>
        <w:t xml:space="preserve">Śląski - </w:t>
      </w:r>
      <w:r w:rsidRPr="00F64756">
        <w:rPr>
          <w:rFonts w:ascii="Tahoma" w:hAnsi="Tahoma" w:cs="Tahoma"/>
          <w:b/>
          <w:bCs/>
          <w:sz w:val="20"/>
          <w:szCs w:val="20"/>
        </w:rPr>
        <w:t>Dział Zamówień Publicznych i Zaopatrzenia</w:t>
      </w:r>
      <w:r w:rsidRPr="00F64756">
        <w:rPr>
          <w:rFonts w:ascii="Tahoma" w:hAnsi="Tahoma" w:cs="Tahoma"/>
          <w:sz w:val="20"/>
          <w:szCs w:val="20"/>
        </w:rPr>
        <w:t xml:space="preserve">. </w:t>
      </w:r>
    </w:p>
    <w:p w:rsidR="00C7571B" w:rsidRPr="00F64756" w:rsidRDefault="00C7571B" w:rsidP="00811277">
      <w:pPr>
        <w:jc w:val="both"/>
        <w:rPr>
          <w:rFonts w:ascii="Tahoma" w:hAnsi="Tahoma" w:cs="Tahoma"/>
          <w:sz w:val="20"/>
          <w:szCs w:val="20"/>
        </w:rPr>
      </w:pPr>
    </w:p>
    <w:p w:rsidR="00C7571B" w:rsidRPr="00F64756" w:rsidRDefault="00C7571B" w:rsidP="00811277">
      <w:pPr>
        <w:jc w:val="both"/>
        <w:rPr>
          <w:rFonts w:ascii="Tahoma" w:hAnsi="Tahoma" w:cs="Tahoma"/>
          <w:sz w:val="20"/>
          <w:szCs w:val="20"/>
        </w:rPr>
      </w:pPr>
      <w:r w:rsidRPr="00F64756">
        <w:rPr>
          <w:rFonts w:ascii="Tahoma" w:hAnsi="Tahoma" w:cs="Tahoma"/>
          <w:sz w:val="20"/>
          <w:szCs w:val="20"/>
        </w:rPr>
        <w:t xml:space="preserve">2. </w:t>
      </w:r>
      <w:r w:rsidRPr="00F64756">
        <w:rPr>
          <w:rFonts w:ascii="Tahoma" w:hAnsi="Tahoma" w:cs="Tahoma"/>
          <w:b/>
          <w:bCs/>
          <w:sz w:val="20"/>
          <w:szCs w:val="20"/>
          <w:u w:val="single"/>
        </w:rPr>
        <w:t>Termin składania ofert:</w:t>
      </w:r>
      <w:r w:rsidRPr="00F64756">
        <w:rPr>
          <w:rFonts w:ascii="Tahoma" w:hAnsi="Tahoma" w:cs="Tahoma"/>
          <w:sz w:val="20"/>
          <w:szCs w:val="20"/>
          <w:u w:val="single"/>
        </w:rPr>
        <w:t xml:space="preserve"> </w:t>
      </w:r>
      <w:r w:rsidRPr="009E42DD">
        <w:rPr>
          <w:rFonts w:ascii="Tahoma" w:hAnsi="Tahoma" w:cs="Tahoma"/>
          <w:b/>
          <w:bCs/>
          <w:sz w:val="20"/>
          <w:szCs w:val="20"/>
        </w:rPr>
        <w:t>27.11.2020 r. do godz. 10:00</w:t>
      </w:r>
      <w:r w:rsidRPr="00F64756">
        <w:rPr>
          <w:rFonts w:ascii="Tahoma" w:hAnsi="Tahoma" w:cs="Tahoma"/>
          <w:sz w:val="20"/>
          <w:szCs w:val="20"/>
        </w:rPr>
        <w:t xml:space="preserve"> </w:t>
      </w:r>
    </w:p>
    <w:p w:rsidR="00C7571B" w:rsidRPr="00F64756" w:rsidRDefault="00C7571B" w:rsidP="00811277">
      <w:pPr>
        <w:jc w:val="both"/>
        <w:rPr>
          <w:rFonts w:ascii="Tahoma" w:hAnsi="Tahoma" w:cs="Tahoma"/>
          <w:color w:val="000000"/>
          <w:sz w:val="20"/>
          <w:szCs w:val="20"/>
        </w:rPr>
      </w:pPr>
    </w:p>
    <w:p w:rsidR="00C7571B" w:rsidRPr="00F64756" w:rsidRDefault="00C7571B" w:rsidP="00811277">
      <w:pPr>
        <w:jc w:val="both"/>
        <w:rPr>
          <w:rFonts w:ascii="Tahoma" w:hAnsi="Tahoma" w:cs="Tahoma"/>
          <w:sz w:val="20"/>
          <w:szCs w:val="20"/>
        </w:rPr>
      </w:pPr>
      <w:r w:rsidRPr="00F64756">
        <w:rPr>
          <w:rFonts w:ascii="Tahoma" w:hAnsi="Tahoma" w:cs="Tahoma"/>
          <w:color w:val="000000"/>
          <w:sz w:val="20"/>
          <w:szCs w:val="20"/>
        </w:rPr>
        <w:t xml:space="preserve">3. </w:t>
      </w:r>
      <w:r w:rsidRPr="00F64756">
        <w:rPr>
          <w:rFonts w:ascii="Tahoma" w:hAnsi="Tahoma" w:cs="Tahoma"/>
          <w:b/>
          <w:bCs/>
          <w:color w:val="000000"/>
          <w:sz w:val="20"/>
          <w:szCs w:val="20"/>
          <w:u w:val="single"/>
        </w:rPr>
        <w:t>Termin otwarcia ofert:</w:t>
      </w:r>
      <w:r w:rsidRPr="00F64756">
        <w:rPr>
          <w:rFonts w:ascii="Tahoma" w:hAnsi="Tahoma" w:cs="Tahoma"/>
          <w:color w:val="000000"/>
          <w:sz w:val="20"/>
          <w:szCs w:val="20"/>
          <w:u w:val="single"/>
        </w:rPr>
        <w:t xml:space="preserve"> </w:t>
      </w:r>
      <w:r w:rsidRPr="009E42DD">
        <w:rPr>
          <w:rFonts w:ascii="Tahoma" w:hAnsi="Tahoma" w:cs="Tahoma"/>
          <w:b/>
          <w:bCs/>
          <w:color w:val="000000"/>
          <w:sz w:val="20"/>
          <w:szCs w:val="20"/>
          <w:u w:val="single"/>
        </w:rPr>
        <w:t>27</w:t>
      </w:r>
      <w:r w:rsidRPr="009E42DD">
        <w:rPr>
          <w:rFonts w:ascii="Tahoma" w:hAnsi="Tahoma" w:cs="Tahoma"/>
          <w:b/>
          <w:bCs/>
          <w:sz w:val="20"/>
          <w:szCs w:val="20"/>
        </w:rPr>
        <w:t>.11.2020 r. o godz. 10:15</w:t>
      </w:r>
      <w:r w:rsidRPr="00F64756">
        <w:rPr>
          <w:rFonts w:ascii="Tahoma" w:hAnsi="Tahoma" w:cs="Tahoma"/>
          <w:sz w:val="20"/>
          <w:szCs w:val="20"/>
        </w:rPr>
        <w:t xml:space="preserve"> w</w:t>
      </w:r>
      <w:r w:rsidRPr="00F64756">
        <w:rPr>
          <w:rFonts w:ascii="Tahoma" w:hAnsi="Tahoma" w:cs="Tahoma"/>
          <w:color w:val="000000"/>
          <w:sz w:val="20"/>
          <w:szCs w:val="20"/>
        </w:rPr>
        <w:t xml:space="preserve"> siedzibie </w:t>
      </w:r>
      <w:r w:rsidRPr="00F64756">
        <w:rPr>
          <w:rFonts w:ascii="Tahoma" w:hAnsi="Tahoma" w:cs="Tahoma"/>
          <w:sz w:val="20"/>
          <w:szCs w:val="20"/>
        </w:rPr>
        <w:t xml:space="preserve">zamawiającego – </w:t>
      </w:r>
      <w:r w:rsidRPr="00F64756">
        <w:rPr>
          <w:rFonts w:ascii="Tahoma" w:hAnsi="Tahoma" w:cs="Tahoma"/>
          <w:b/>
          <w:bCs/>
          <w:sz w:val="20"/>
          <w:szCs w:val="20"/>
        </w:rPr>
        <w:t>PPZOZ Wodzisław Śląski ul. 26 Marca 51, 44-300 Wodzisław Śląski - Dział Zamówień Publicznych i Zaopatrzenia</w:t>
      </w:r>
      <w:r w:rsidRPr="00F64756">
        <w:rPr>
          <w:rFonts w:ascii="Tahoma" w:hAnsi="Tahoma" w:cs="Tahoma"/>
          <w:sz w:val="20"/>
          <w:szCs w:val="20"/>
        </w:rPr>
        <w:t xml:space="preserve">. Bezpośrednio przed otwarciem ofert zamawiający poda kwotę jaką zamierza przeznaczyć na sfinansowane zamówienia. Otwarcie ofert jest jawne. </w:t>
      </w:r>
    </w:p>
    <w:p w:rsidR="00C7571B" w:rsidRPr="00F64756" w:rsidRDefault="00C7571B" w:rsidP="00811277">
      <w:pPr>
        <w:jc w:val="both"/>
        <w:rPr>
          <w:rFonts w:ascii="Tahoma" w:hAnsi="Tahoma" w:cs="Tahoma"/>
          <w:sz w:val="20"/>
          <w:szCs w:val="20"/>
        </w:rPr>
      </w:pPr>
      <w:r w:rsidRPr="00F64756">
        <w:rPr>
          <w:rFonts w:ascii="Tahoma" w:hAnsi="Tahoma" w:cs="Tahoma"/>
          <w:sz w:val="20"/>
          <w:szCs w:val="20"/>
        </w:rPr>
        <w:t>Po otwarciu oferty zamawiający poda imię i nazwisko, nazwę firmy oraz adres wykonawcy, którego oferta jest otwierana, a także informacje dotyczące ceny oferty, terminu wykonania zamówienia publicznego, warunków płatności.</w:t>
      </w:r>
    </w:p>
    <w:p w:rsidR="00C7571B" w:rsidRPr="00F64756" w:rsidRDefault="00C7571B" w:rsidP="00811277">
      <w:pPr>
        <w:jc w:val="both"/>
        <w:rPr>
          <w:rFonts w:ascii="Tahoma" w:hAnsi="Tahoma" w:cs="Tahoma"/>
          <w:color w:val="000000"/>
          <w:sz w:val="20"/>
          <w:szCs w:val="20"/>
          <w:u w:val="single"/>
        </w:rPr>
      </w:pPr>
    </w:p>
    <w:p w:rsidR="00C7571B" w:rsidRPr="00F64756" w:rsidRDefault="00C7571B" w:rsidP="00811277">
      <w:pPr>
        <w:numPr>
          <w:ilvl w:val="0"/>
          <w:numId w:val="4"/>
        </w:numPr>
        <w:jc w:val="both"/>
        <w:rPr>
          <w:rFonts w:ascii="Tahoma" w:hAnsi="Tahoma" w:cs="Tahoma"/>
          <w:sz w:val="20"/>
          <w:szCs w:val="20"/>
        </w:rPr>
      </w:pPr>
      <w:r w:rsidRPr="00F64756">
        <w:rPr>
          <w:rFonts w:ascii="Tahoma" w:hAnsi="Tahoma" w:cs="Tahoma"/>
          <w:sz w:val="20"/>
          <w:szCs w:val="20"/>
        </w:rPr>
        <w:t xml:space="preserve">Zgodnie z art. 86 ust. 5 niezwłocznie po otwarciu ofert zamawiający zamieszcza na stronie internetowej  </w:t>
      </w:r>
      <w:hyperlink r:id="rId14" w:history="1">
        <w:r w:rsidRPr="00F64756">
          <w:rPr>
            <w:rStyle w:val="Hyperlink"/>
            <w:rFonts w:ascii="Tahoma" w:hAnsi="Tahoma" w:cs="Tahoma"/>
            <w:sz w:val="20"/>
            <w:szCs w:val="20"/>
          </w:rPr>
          <w:t>www.zoz.wodzislaw.pl</w:t>
        </w:r>
      </w:hyperlink>
      <w:r w:rsidRPr="00F64756">
        <w:rPr>
          <w:rFonts w:ascii="Tahoma" w:hAnsi="Tahoma" w:cs="Tahoma"/>
          <w:sz w:val="20"/>
          <w:szCs w:val="20"/>
        </w:rPr>
        <w:t xml:space="preserve"> informacje dotyczące:</w:t>
      </w:r>
    </w:p>
    <w:p w:rsidR="00C7571B" w:rsidRPr="00F64756" w:rsidRDefault="00C7571B" w:rsidP="00811277">
      <w:pPr>
        <w:jc w:val="both"/>
        <w:rPr>
          <w:rFonts w:ascii="Tahoma" w:hAnsi="Tahoma" w:cs="Tahoma"/>
          <w:sz w:val="20"/>
          <w:szCs w:val="20"/>
        </w:rPr>
      </w:pPr>
      <w:r w:rsidRPr="00F64756">
        <w:rPr>
          <w:rFonts w:ascii="Tahoma" w:hAnsi="Tahoma" w:cs="Tahoma"/>
          <w:sz w:val="20"/>
          <w:szCs w:val="20"/>
        </w:rPr>
        <w:t>1) kwoty jaką zamierza przeznaczyć na sfinansowanie zamówienia;</w:t>
      </w:r>
    </w:p>
    <w:p w:rsidR="00C7571B" w:rsidRPr="00F64756" w:rsidRDefault="00C7571B" w:rsidP="00811277">
      <w:pPr>
        <w:jc w:val="both"/>
        <w:rPr>
          <w:rFonts w:ascii="Tahoma" w:hAnsi="Tahoma" w:cs="Tahoma"/>
          <w:sz w:val="20"/>
          <w:szCs w:val="20"/>
        </w:rPr>
      </w:pPr>
      <w:r w:rsidRPr="00F64756">
        <w:rPr>
          <w:rFonts w:ascii="Tahoma" w:hAnsi="Tahoma" w:cs="Tahoma"/>
          <w:sz w:val="20"/>
          <w:szCs w:val="20"/>
        </w:rPr>
        <w:t>2) firm oraz adresów wykonawców, którzy złożyli oferty w terminie;</w:t>
      </w:r>
    </w:p>
    <w:p w:rsidR="00C7571B" w:rsidRPr="00F64756" w:rsidRDefault="00C7571B" w:rsidP="00811277">
      <w:pPr>
        <w:jc w:val="both"/>
        <w:rPr>
          <w:rFonts w:ascii="Tahoma" w:hAnsi="Tahoma" w:cs="Tahoma"/>
          <w:sz w:val="20"/>
          <w:szCs w:val="20"/>
        </w:rPr>
      </w:pPr>
      <w:r w:rsidRPr="00F64756">
        <w:rPr>
          <w:rFonts w:ascii="Tahoma" w:hAnsi="Tahoma" w:cs="Tahoma"/>
          <w:sz w:val="20"/>
          <w:szCs w:val="20"/>
        </w:rPr>
        <w:t xml:space="preserve">3) ceny, terminu wykonania zamówienia, okresu gwarancji i warunków płatności zawartych w ofertach. </w:t>
      </w:r>
    </w:p>
    <w:p w:rsidR="00C7571B" w:rsidRPr="00F64756" w:rsidRDefault="00C7571B" w:rsidP="00811277">
      <w:pPr>
        <w:jc w:val="both"/>
        <w:rPr>
          <w:rFonts w:ascii="Tahoma" w:hAnsi="Tahoma" w:cs="Tahoma"/>
          <w:sz w:val="20"/>
          <w:szCs w:val="20"/>
        </w:rPr>
      </w:pPr>
    </w:p>
    <w:p w:rsidR="00C7571B" w:rsidRPr="00F64756" w:rsidRDefault="00C7571B" w:rsidP="00811277">
      <w:pPr>
        <w:jc w:val="both"/>
        <w:rPr>
          <w:rFonts w:ascii="Tahoma" w:hAnsi="Tahoma" w:cs="Tahoma"/>
          <w:sz w:val="20"/>
          <w:szCs w:val="20"/>
        </w:rPr>
      </w:pPr>
      <w:r w:rsidRPr="00F64756">
        <w:rPr>
          <w:rFonts w:ascii="Tahoma" w:hAnsi="Tahoma" w:cs="Tahoma"/>
          <w:sz w:val="20"/>
          <w:szCs w:val="20"/>
        </w:rPr>
        <w:t>5. Oferty złożone po terminie, o którym mowa w punkcie 2 niniejszego rozdziału, zostaną zwrócone wykonawcom zgodnie z zasadami określonymi w art. 84 ust. 2 ustawy PZP.</w:t>
      </w:r>
    </w:p>
    <w:p w:rsidR="00C7571B" w:rsidRPr="00F64756" w:rsidRDefault="00C7571B">
      <w:pPr>
        <w:jc w:val="both"/>
        <w:rPr>
          <w:rFonts w:ascii="Tahoma" w:hAnsi="Tahoma" w:cs="Tahoma"/>
          <w:sz w:val="20"/>
          <w:szCs w:val="20"/>
        </w:rPr>
      </w:pPr>
    </w:p>
    <w:p w:rsidR="00C7571B" w:rsidRPr="00F64756" w:rsidRDefault="00C7571B">
      <w:pPr>
        <w:jc w:val="center"/>
        <w:rPr>
          <w:rFonts w:ascii="Tahoma" w:hAnsi="Tahoma" w:cs="Tahoma"/>
          <w:b/>
          <w:bCs/>
          <w:sz w:val="20"/>
          <w:szCs w:val="20"/>
        </w:rPr>
      </w:pPr>
      <w:r w:rsidRPr="00F64756">
        <w:rPr>
          <w:rFonts w:ascii="Tahoma" w:hAnsi="Tahoma" w:cs="Tahoma"/>
          <w:b/>
          <w:bCs/>
          <w:sz w:val="20"/>
          <w:szCs w:val="20"/>
        </w:rPr>
        <w:t>ROZDZIAŁ XI</w:t>
      </w:r>
    </w:p>
    <w:p w:rsidR="00C7571B" w:rsidRPr="00F64756" w:rsidRDefault="00C7571B">
      <w:pPr>
        <w:jc w:val="center"/>
        <w:rPr>
          <w:rFonts w:ascii="Tahoma" w:hAnsi="Tahoma" w:cs="Tahoma"/>
          <w:b/>
          <w:bCs/>
          <w:sz w:val="20"/>
          <w:szCs w:val="20"/>
        </w:rPr>
      </w:pPr>
      <w:r w:rsidRPr="00F64756">
        <w:rPr>
          <w:rFonts w:ascii="Tahoma" w:hAnsi="Tahoma" w:cs="Tahoma"/>
          <w:b/>
          <w:bCs/>
          <w:sz w:val="20"/>
          <w:szCs w:val="20"/>
        </w:rPr>
        <w:t>OPIS SPOSOBU OBLICZENIA CENY.</w:t>
      </w:r>
    </w:p>
    <w:p w:rsidR="00C7571B" w:rsidRPr="00F64756" w:rsidRDefault="00C7571B" w:rsidP="00811277">
      <w:pPr>
        <w:jc w:val="both"/>
        <w:rPr>
          <w:rFonts w:ascii="Tahoma" w:hAnsi="Tahoma" w:cs="Tahoma"/>
          <w:b/>
          <w:bCs/>
          <w:sz w:val="20"/>
          <w:szCs w:val="20"/>
        </w:rPr>
      </w:pPr>
    </w:p>
    <w:p w:rsidR="00C7571B" w:rsidRPr="00F64756" w:rsidRDefault="00C7571B" w:rsidP="00811277">
      <w:pPr>
        <w:jc w:val="both"/>
        <w:rPr>
          <w:rFonts w:ascii="Tahoma" w:hAnsi="Tahoma" w:cs="Tahoma"/>
          <w:sz w:val="20"/>
          <w:szCs w:val="20"/>
        </w:rPr>
      </w:pPr>
      <w:r w:rsidRPr="00F64756">
        <w:rPr>
          <w:rFonts w:ascii="Tahoma" w:hAnsi="Tahoma" w:cs="Tahoma"/>
          <w:sz w:val="20"/>
          <w:szCs w:val="20"/>
        </w:rPr>
        <w:t>1. Do oferty należy podać całkowitą wyliczoną wartość dostawy, zgodnie z wyliczeniem zawartym w arkuszu asortymentowo- cenowym w złotych polskich (PLN).</w:t>
      </w:r>
    </w:p>
    <w:p w:rsidR="00C7571B" w:rsidRPr="00F64756" w:rsidRDefault="00C7571B" w:rsidP="00811277">
      <w:pPr>
        <w:jc w:val="both"/>
        <w:rPr>
          <w:rFonts w:ascii="Tahoma" w:hAnsi="Tahoma" w:cs="Tahoma"/>
          <w:sz w:val="20"/>
          <w:szCs w:val="20"/>
        </w:rPr>
      </w:pPr>
      <w:r w:rsidRPr="00F64756">
        <w:rPr>
          <w:rFonts w:ascii="Tahoma" w:hAnsi="Tahoma" w:cs="Tahoma"/>
          <w:sz w:val="20"/>
          <w:szCs w:val="20"/>
        </w:rPr>
        <w:t>2. Cena powinna zawierać wszystkie składniki i koszty niezbędne do wykonania zamówienia oraz podatek VAT.</w:t>
      </w:r>
    </w:p>
    <w:p w:rsidR="00C7571B" w:rsidRPr="00F64756" w:rsidRDefault="00C7571B" w:rsidP="00811277">
      <w:pPr>
        <w:jc w:val="both"/>
        <w:rPr>
          <w:rFonts w:ascii="Tahoma" w:hAnsi="Tahoma" w:cs="Tahoma"/>
          <w:sz w:val="20"/>
          <w:szCs w:val="20"/>
        </w:rPr>
      </w:pPr>
      <w:r w:rsidRPr="00F64756">
        <w:rPr>
          <w:rFonts w:ascii="Tahoma" w:hAnsi="Tahoma" w:cs="Tahoma"/>
          <w:sz w:val="20"/>
          <w:szCs w:val="20"/>
        </w:rPr>
        <w:t>3. Wszystkie wartości winne być określone do dwóch miejsc po przecinku.</w:t>
      </w:r>
    </w:p>
    <w:p w:rsidR="00C7571B" w:rsidRPr="00F64756" w:rsidRDefault="00C7571B" w:rsidP="00811277">
      <w:pPr>
        <w:jc w:val="both"/>
        <w:rPr>
          <w:rFonts w:ascii="Tahoma" w:hAnsi="Tahoma" w:cs="Tahoma"/>
          <w:sz w:val="20"/>
          <w:szCs w:val="20"/>
        </w:rPr>
      </w:pPr>
      <w:r w:rsidRPr="00F64756">
        <w:rPr>
          <w:rFonts w:ascii="Tahoma" w:hAnsi="Tahoma" w:cs="Tahoma"/>
          <w:sz w:val="20"/>
          <w:szCs w:val="20"/>
        </w:rPr>
        <w:t>4. W celu ustalenia czy oferta zawiera rażąco niską cenę zamawiający postępuje zgodnie z art. 90 ustawy prawo zamówień publicznych.</w:t>
      </w:r>
    </w:p>
    <w:p w:rsidR="00C7571B" w:rsidRPr="00F64756" w:rsidRDefault="00C7571B" w:rsidP="00811277">
      <w:pPr>
        <w:jc w:val="both"/>
        <w:rPr>
          <w:rFonts w:ascii="Tahoma" w:hAnsi="Tahoma" w:cs="Tahoma"/>
          <w:sz w:val="20"/>
          <w:szCs w:val="20"/>
        </w:rPr>
      </w:pPr>
      <w:r w:rsidRPr="00F64756">
        <w:rPr>
          <w:rFonts w:ascii="Tahoma" w:hAnsi="Tahoma" w:cs="Tahoma"/>
          <w:sz w:val="20"/>
          <w:szCs w:val="20"/>
        </w:rPr>
        <w:t>5. Błędy w obliczeniu ceny, których zamawiający nie będzie w stanie skorygować na podstawie art. 87 ust. 2 ustawy prawo zamówień publicznych spowodują odrzucenie oferty.</w:t>
      </w:r>
    </w:p>
    <w:p w:rsidR="00C7571B" w:rsidRPr="00F64756" w:rsidRDefault="00C7571B" w:rsidP="00811277">
      <w:pPr>
        <w:jc w:val="both"/>
        <w:rPr>
          <w:rFonts w:ascii="Tahoma" w:hAnsi="Tahoma" w:cs="Tahoma"/>
          <w:sz w:val="20"/>
          <w:szCs w:val="20"/>
        </w:rPr>
      </w:pPr>
      <w:r w:rsidRPr="00F64756">
        <w:rPr>
          <w:rFonts w:ascii="Tahoma" w:hAnsi="Tahoma" w:cs="Tahoma"/>
          <w:sz w:val="20"/>
          <w:szCs w:val="20"/>
        </w:rPr>
        <w:t>6.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C7571B" w:rsidRPr="00F64756" w:rsidRDefault="00C7571B" w:rsidP="00811277">
      <w:pPr>
        <w:jc w:val="both"/>
        <w:rPr>
          <w:rFonts w:ascii="Tahoma" w:hAnsi="Tahoma" w:cs="Tahoma"/>
          <w:sz w:val="20"/>
          <w:szCs w:val="20"/>
        </w:rPr>
      </w:pPr>
      <w:r w:rsidRPr="00F64756">
        <w:rPr>
          <w:rFonts w:ascii="Tahoma" w:hAnsi="Tahoma" w:cs="Tahoma"/>
          <w:sz w:val="20"/>
          <w:szCs w:val="20"/>
        </w:rPr>
        <w:t>7. Rozliczenia między zamawiającym a wykonawcą będą prowadzone w PLN.</w:t>
      </w:r>
    </w:p>
    <w:p w:rsidR="00C7571B" w:rsidRPr="00F64756" w:rsidRDefault="00C7571B">
      <w:pPr>
        <w:pStyle w:val="WW-Domylnie1"/>
        <w:jc w:val="both"/>
        <w:rPr>
          <w:rFonts w:ascii="Tahoma" w:hAnsi="Tahoma" w:cs="Tahoma"/>
          <w:sz w:val="20"/>
          <w:szCs w:val="20"/>
        </w:rPr>
      </w:pPr>
    </w:p>
    <w:p w:rsidR="00C7571B" w:rsidRPr="00F64756" w:rsidRDefault="00C7571B">
      <w:pPr>
        <w:pStyle w:val="WW-Domylnie1"/>
        <w:jc w:val="center"/>
        <w:rPr>
          <w:rFonts w:ascii="Tahoma" w:hAnsi="Tahoma" w:cs="Tahoma"/>
          <w:b/>
          <w:bCs/>
          <w:sz w:val="20"/>
          <w:szCs w:val="20"/>
        </w:rPr>
      </w:pPr>
      <w:r w:rsidRPr="00F64756">
        <w:rPr>
          <w:rFonts w:ascii="Tahoma" w:hAnsi="Tahoma" w:cs="Tahoma"/>
          <w:b/>
          <w:bCs/>
          <w:sz w:val="20"/>
          <w:szCs w:val="20"/>
        </w:rPr>
        <w:t>ROZDZIAŁ XII</w:t>
      </w:r>
    </w:p>
    <w:p w:rsidR="00C7571B" w:rsidRPr="00F64756" w:rsidRDefault="00C7571B">
      <w:pPr>
        <w:pStyle w:val="WW-Domylnie1"/>
        <w:jc w:val="center"/>
        <w:rPr>
          <w:rFonts w:ascii="Tahoma" w:hAnsi="Tahoma" w:cs="Tahoma"/>
          <w:sz w:val="20"/>
          <w:szCs w:val="20"/>
        </w:rPr>
      </w:pPr>
      <w:r w:rsidRPr="00F64756">
        <w:rPr>
          <w:rFonts w:ascii="Tahoma" w:hAnsi="Tahoma" w:cs="Tahoma"/>
          <w:b/>
          <w:bCs/>
          <w:sz w:val="20"/>
          <w:szCs w:val="20"/>
        </w:rPr>
        <w:t>OPIS KRYTERIÓW, KTÓRYMI ZAMAWIAJĄCY BĘDZIE SIĘ KIEROWAŁ PRZY WYBORZE OFERTY WRAZ Z PODANIEM ZNACZENIA TYCH KRYTERIÓW SPOSOBU OCENY OFERT.</w:t>
      </w:r>
    </w:p>
    <w:p w:rsidR="00C7571B" w:rsidRPr="00F64756" w:rsidRDefault="00C7571B">
      <w:pPr>
        <w:pStyle w:val="WW-Domylnie1"/>
        <w:jc w:val="center"/>
        <w:rPr>
          <w:rFonts w:ascii="Tahoma" w:hAnsi="Tahoma" w:cs="Tahoma"/>
          <w:sz w:val="20"/>
          <w:szCs w:val="20"/>
        </w:rPr>
      </w:pPr>
    </w:p>
    <w:p w:rsidR="00C7571B" w:rsidRPr="00F64756" w:rsidRDefault="00C7571B">
      <w:pPr>
        <w:pStyle w:val="WW-Domylnie1"/>
        <w:jc w:val="both"/>
        <w:rPr>
          <w:rFonts w:ascii="Tahoma" w:hAnsi="Tahoma" w:cs="Tahoma"/>
          <w:sz w:val="20"/>
          <w:szCs w:val="20"/>
        </w:rPr>
      </w:pPr>
      <w:r w:rsidRPr="00F64756">
        <w:rPr>
          <w:rFonts w:ascii="Tahoma" w:hAnsi="Tahoma" w:cs="Tahoma"/>
          <w:sz w:val="20"/>
          <w:szCs w:val="20"/>
        </w:rPr>
        <w:t xml:space="preserve">Zamawiający dokona oceny ofert, które nie zostały odrzucone, na podstawie następujących kryteriów oceny ofert. </w:t>
      </w:r>
    </w:p>
    <w:p w:rsidR="00C7571B" w:rsidRPr="00F64756" w:rsidRDefault="00C7571B">
      <w:pPr>
        <w:pStyle w:val="WW-Domylnie1"/>
        <w:jc w:val="both"/>
        <w:rPr>
          <w:rFonts w:ascii="Tahoma" w:hAnsi="Tahoma" w:cs="Tahoma"/>
          <w:sz w:val="20"/>
          <w:szCs w:val="20"/>
        </w:rPr>
      </w:pPr>
      <w:r w:rsidRPr="00F64756">
        <w:rPr>
          <w:rFonts w:ascii="Tahoma" w:hAnsi="Tahoma" w:cs="Tahoma"/>
          <w:sz w:val="20"/>
          <w:szCs w:val="20"/>
        </w:rPr>
        <w:t>Przy wyborze oferty zamawiający będzie się kierował następującym kryteriami:</w:t>
      </w:r>
    </w:p>
    <w:p w:rsidR="00C7571B" w:rsidRPr="00F64756" w:rsidRDefault="00C7571B">
      <w:pPr>
        <w:pStyle w:val="WW-Domylnie1"/>
        <w:jc w:val="both"/>
        <w:rPr>
          <w:rFonts w:ascii="Tahoma" w:hAnsi="Tahoma" w:cs="Tahoma"/>
          <w:sz w:val="20"/>
          <w:szCs w:val="20"/>
        </w:rPr>
      </w:pPr>
    </w:p>
    <w:tbl>
      <w:tblPr>
        <w:tblW w:w="0" w:type="auto"/>
        <w:tblInd w:w="695" w:type="dxa"/>
        <w:tblLayout w:type="fixed"/>
        <w:tblLook w:val="0000"/>
      </w:tblPr>
      <w:tblGrid>
        <w:gridCol w:w="806"/>
        <w:gridCol w:w="4111"/>
        <w:gridCol w:w="3087"/>
      </w:tblGrid>
      <w:tr w:rsidR="00C7571B" w:rsidRPr="00F64756">
        <w:tc>
          <w:tcPr>
            <w:tcW w:w="806" w:type="dxa"/>
            <w:tcBorders>
              <w:top w:val="single" w:sz="4" w:space="0" w:color="000000"/>
              <w:left w:val="single" w:sz="4" w:space="0" w:color="000000"/>
              <w:bottom w:val="single" w:sz="4" w:space="0" w:color="000000"/>
            </w:tcBorders>
            <w:shd w:val="clear" w:color="auto" w:fill="D9D9D9"/>
          </w:tcPr>
          <w:p w:rsidR="00C7571B" w:rsidRPr="00F64756" w:rsidRDefault="00C7571B">
            <w:pPr>
              <w:pStyle w:val="WW-Domylnie1"/>
              <w:jc w:val="both"/>
              <w:rPr>
                <w:rFonts w:ascii="Tahoma" w:hAnsi="Tahoma" w:cs="Tahoma"/>
                <w:sz w:val="20"/>
                <w:szCs w:val="20"/>
              </w:rPr>
            </w:pPr>
            <w:r w:rsidRPr="00F64756">
              <w:rPr>
                <w:rFonts w:ascii="Tahoma" w:hAnsi="Tahoma" w:cs="Tahoma"/>
                <w:sz w:val="20"/>
                <w:szCs w:val="20"/>
              </w:rPr>
              <w:t>Lp.</w:t>
            </w:r>
          </w:p>
        </w:tc>
        <w:tc>
          <w:tcPr>
            <w:tcW w:w="4111" w:type="dxa"/>
            <w:tcBorders>
              <w:top w:val="single" w:sz="4" w:space="0" w:color="000000"/>
              <w:left w:val="single" w:sz="4" w:space="0" w:color="000000"/>
              <w:bottom w:val="single" w:sz="4" w:space="0" w:color="000000"/>
            </w:tcBorders>
            <w:shd w:val="clear" w:color="auto" w:fill="D9D9D9"/>
          </w:tcPr>
          <w:p w:rsidR="00C7571B" w:rsidRPr="00F64756" w:rsidRDefault="00C7571B">
            <w:pPr>
              <w:pStyle w:val="WW-Domylnie1"/>
              <w:jc w:val="both"/>
              <w:rPr>
                <w:rFonts w:ascii="Tahoma" w:hAnsi="Tahoma" w:cs="Tahoma"/>
                <w:sz w:val="20"/>
                <w:szCs w:val="20"/>
              </w:rPr>
            </w:pPr>
            <w:r w:rsidRPr="00F64756">
              <w:rPr>
                <w:rFonts w:ascii="Tahoma" w:hAnsi="Tahoma" w:cs="Tahoma"/>
                <w:sz w:val="20"/>
                <w:szCs w:val="20"/>
              </w:rPr>
              <w:t>Nazwa kryterium</w:t>
            </w:r>
          </w:p>
        </w:tc>
        <w:tc>
          <w:tcPr>
            <w:tcW w:w="3087" w:type="dxa"/>
            <w:tcBorders>
              <w:top w:val="single" w:sz="4" w:space="0" w:color="000000"/>
              <w:left w:val="single" w:sz="4" w:space="0" w:color="000000"/>
              <w:bottom w:val="single" w:sz="4" w:space="0" w:color="000000"/>
              <w:right w:val="single" w:sz="4" w:space="0" w:color="000000"/>
            </w:tcBorders>
            <w:shd w:val="clear" w:color="auto" w:fill="D9D9D9"/>
          </w:tcPr>
          <w:p w:rsidR="00C7571B" w:rsidRPr="00F64756" w:rsidRDefault="00C7571B">
            <w:pPr>
              <w:pStyle w:val="WW-Domylnie1"/>
              <w:jc w:val="both"/>
              <w:rPr>
                <w:rFonts w:ascii="Tahoma" w:hAnsi="Tahoma" w:cs="Tahoma"/>
                <w:sz w:val="20"/>
                <w:szCs w:val="20"/>
              </w:rPr>
            </w:pPr>
            <w:r w:rsidRPr="00F64756">
              <w:rPr>
                <w:rFonts w:ascii="Tahoma" w:hAnsi="Tahoma" w:cs="Tahoma"/>
                <w:sz w:val="20"/>
                <w:szCs w:val="20"/>
              </w:rPr>
              <w:t>Znaczenie kryterium</w:t>
            </w:r>
          </w:p>
        </w:tc>
      </w:tr>
      <w:tr w:rsidR="00C7571B" w:rsidRPr="00F64756">
        <w:tc>
          <w:tcPr>
            <w:tcW w:w="806" w:type="dxa"/>
            <w:tcBorders>
              <w:top w:val="single" w:sz="4" w:space="0" w:color="000000"/>
              <w:left w:val="single" w:sz="4" w:space="0" w:color="000000"/>
              <w:bottom w:val="single" w:sz="4" w:space="0" w:color="000000"/>
            </w:tcBorders>
          </w:tcPr>
          <w:p w:rsidR="00C7571B" w:rsidRPr="00F64756" w:rsidRDefault="00C7571B">
            <w:pPr>
              <w:pStyle w:val="WW-Domylnie1"/>
              <w:jc w:val="both"/>
              <w:rPr>
                <w:rFonts w:ascii="Tahoma" w:hAnsi="Tahoma" w:cs="Tahoma"/>
                <w:sz w:val="20"/>
                <w:szCs w:val="20"/>
              </w:rPr>
            </w:pPr>
            <w:r w:rsidRPr="00F64756">
              <w:rPr>
                <w:rFonts w:ascii="Tahoma" w:hAnsi="Tahoma" w:cs="Tahoma"/>
                <w:sz w:val="20"/>
                <w:szCs w:val="20"/>
              </w:rPr>
              <w:t>1</w:t>
            </w:r>
          </w:p>
        </w:tc>
        <w:tc>
          <w:tcPr>
            <w:tcW w:w="4111" w:type="dxa"/>
            <w:tcBorders>
              <w:top w:val="single" w:sz="4" w:space="0" w:color="000000"/>
              <w:left w:val="single" w:sz="4" w:space="0" w:color="000000"/>
              <w:bottom w:val="single" w:sz="4" w:space="0" w:color="000000"/>
            </w:tcBorders>
          </w:tcPr>
          <w:p w:rsidR="00C7571B" w:rsidRPr="00F64756" w:rsidRDefault="00C7571B">
            <w:pPr>
              <w:pStyle w:val="WW-Domylnie1"/>
              <w:jc w:val="both"/>
              <w:rPr>
                <w:rFonts w:ascii="Tahoma" w:hAnsi="Tahoma" w:cs="Tahoma"/>
                <w:sz w:val="20"/>
                <w:szCs w:val="20"/>
              </w:rPr>
            </w:pPr>
            <w:r w:rsidRPr="00F64756">
              <w:rPr>
                <w:rFonts w:ascii="Tahoma" w:hAnsi="Tahoma" w:cs="Tahoma"/>
                <w:sz w:val="20"/>
                <w:szCs w:val="20"/>
              </w:rPr>
              <w:t>Cena</w:t>
            </w:r>
          </w:p>
        </w:tc>
        <w:tc>
          <w:tcPr>
            <w:tcW w:w="3087" w:type="dxa"/>
            <w:tcBorders>
              <w:top w:val="single" w:sz="4" w:space="0" w:color="000000"/>
              <w:left w:val="single" w:sz="4" w:space="0" w:color="000000"/>
              <w:bottom w:val="single" w:sz="4" w:space="0" w:color="000000"/>
              <w:right w:val="single" w:sz="4" w:space="0" w:color="000000"/>
            </w:tcBorders>
          </w:tcPr>
          <w:p w:rsidR="00C7571B" w:rsidRPr="00F64756" w:rsidRDefault="00C7571B">
            <w:pPr>
              <w:pStyle w:val="WW-Domylnie1"/>
              <w:jc w:val="both"/>
              <w:rPr>
                <w:rFonts w:ascii="Tahoma" w:hAnsi="Tahoma" w:cs="Tahoma"/>
                <w:sz w:val="20"/>
                <w:szCs w:val="20"/>
              </w:rPr>
            </w:pPr>
            <w:r w:rsidRPr="00F64756">
              <w:rPr>
                <w:rFonts w:ascii="Tahoma" w:hAnsi="Tahoma" w:cs="Tahoma"/>
                <w:sz w:val="20"/>
                <w:szCs w:val="20"/>
              </w:rPr>
              <w:t>100%</w:t>
            </w:r>
          </w:p>
        </w:tc>
      </w:tr>
    </w:tbl>
    <w:p w:rsidR="00C7571B" w:rsidRPr="00F64756" w:rsidRDefault="00C7571B">
      <w:pPr>
        <w:pStyle w:val="WW-Domylnie1"/>
        <w:jc w:val="both"/>
        <w:rPr>
          <w:rFonts w:ascii="Tahoma" w:hAnsi="Tahoma" w:cs="Tahoma"/>
          <w:sz w:val="20"/>
          <w:szCs w:val="20"/>
        </w:rPr>
      </w:pPr>
    </w:p>
    <w:p w:rsidR="00C7571B" w:rsidRPr="00F64756" w:rsidRDefault="00C7571B" w:rsidP="00672C9E">
      <w:pPr>
        <w:pStyle w:val="BodyText"/>
        <w:jc w:val="both"/>
        <w:rPr>
          <w:rFonts w:ascii="Tahoma" w:hAnsi="Tahoma" w:cs="Tahoma"/>
          <w:sz w:val="20"/>
          <w:szCs w:val="20"/>
        </w:rPr>
      </w:pPr>
      <w:r w:rsidRPr="00F64756">
        <w:rPr>
          <w:rFonts w:ascii="Tahoma" w:hAnsi="Tahoma" w:cs="Tahoma"/>
          <w:sz w:val="20"/>
          <w:szCs w:val="20"/>
        </w:rPr>
        <w:t>Wartość punktowa kryterium „cena” będzie obliczana wg wzoru:</w:t>
      </w:r>
    </w:p>
    <w:p w:rsidR="00C7571B" w:rsidRPr="00F64756" w:rsidRDefault="00C7571B" w:rsidP="00672C9E">
      <w:pPr>
        <w:pStyle w:val="BodyText"/>
        <w:jc w:val="both"/>
        <w:rPr>
          <w:rFonts w:ascii="Tahoma" w:hAnsi="Tahoma" w:cs="Tahoma"/>
          <w:sz w:val="20"/>
          <w:szCs w:val="20"/>
        </w:rPr>
      </w:pPr>
      <w:r w:rsidRPr="00F64756">
        <w:rPr>
          <w:rFonts w:ascii="Tahoma" w:hAnsi="Tahoma" w:cs="Tahoma"/>
          <w:sz w:val="20"/>
          <w:szCs w:val="20"/>
        </w:rPr>
        <w:t xml:space="preserve">cena      = </w:t>
      </w:r>
      <w:r w:rsidRPr="00F64756">
        <w:rPr>
          <w:rFonts w:ascii="Tahoma" w:hAnsi="Tahoma" w:cs="Tahoma"/>
          <w:sz w:val="20"/>
          <w:szCs w:val="20"/>
          <w:u w:val="single"/>
        </w:rPr>
        <w:t xml:space="preserve">najniższa oferowana cena brutto </w:t>
      </w:r>
      <w:r w:rsidRPr="00F64756">
        <w:rPr>
          <w:rFonts w:ascii="Tahoma" w:hAnsi="Tahoma" w:cs="Tahoma"/>
          <w:sz w:val="20"/>
          <w:szCs w:val="20"/>
        </w:rPr>
        <w:t xml:space="preserve"> x100% x 100</w:t>
      </w:r>
    </w:p>
    <w:p w:rsidR="00C7571B" w:rsidRPr="00F64756" w:rsidRDefault="00C7571B" w:rsidP="00672C9E">
      <w:pPr>
        <w:pStyle w:val="BodyText"/>
        <w:jc w:val="both"/>
        <w:rPr>
          <w:rFonts w:ascii="Tahoma" w:hAnsi="Tahoma" w:cs="Tahoma"/>
          <w:sz w:val="20"/>
          <w:szCs w:val="20"/>
        </w:rPr>
      </w:pPr>
      <w:r w:rsidRPr="00F64756">
        <w:rPr>
          <w:rFonts w:ascii="Tahoma" w:hAnsi="Tahoma" w:cs="Tahoma"/>
          <w:sz w:val="20"/>
          <w:szCs w:val="20"/>
        </w:rPr>
        <w:t xml:space="preserve">                   cena badanej oferty brutto</w:t>
      </w:r>
    </w:p>
    <w:p w:rsidR="00C7571B" w:rsidRPr="00F64756" w:rsidRDefault="00C7571B" w:rsidP="00672C9E">
      <w:pPr>
        <w:pStyle w:val="WW-Domylnie1"/>
        <w:jc w:val="both"/>
        <w:rPr>
          <w:rFonts w:ascii="Tahoma" w:hAnsi="Tahoma" w:cs="Tahoma"/>
          <w:sz w:val="20"/>
          <w:szCs w:val="20"/>
        </w:rPr>
      </w:pPr>
      <w:r w:rsidRPr="00F64756">
        <w:rPr>
          <w:rFonts w:ascii="Tahoma" w:hAnsi="Tahoma" w:cs="Tahoma"/>
          <w:sz w:val="20"/>
          <w:szCs w:val="20"/>
        </w:rPr>
        <w:t xml:space="preserve">w kryterium cena najtańsza oferta otrzymuje 100 pkt </w:t>
      </w:r>
    </w:p>
    <w:p w:rsidR="00C7571B" w:rsidRPr="00F64756" w:rsidRDefault="00C7571B" w:rsidP="00672C9E">
      <w:pPr>
        <w:pStyle w:val="WW-Domylnie1"/>
        <w:jc w:val="both"/>
        <w:rPr>
          <w:rFonts w:ascii="Tahoma" w:hAnsi="Tahoma" w:cs="Tahoma"/>
          <w:sz w:val="20"/>
          <w:szCs w:val="20"/>
        </w:rPr>
      </w:pPr>
    </w:p>
    <w:p w:rsidR="00C7571B" w:rsidRPr="00F64756" w:rsidRDefault="00C7571B" w:rsidP="00672C9E">
      <w:pPr>
        <w:pStyle w:val="WW-Domylnie1"/>
        <w:jc w:val="both"/>
        <w:rPr>
          <w:rFonts w:ascii="Tahoma" w:hAnsi="Tahoma" w:cs="Tahoma"/>
          <w:sz w:val="20"/>
          <w:szCs w:val="20"/>
        </w:rPr>
      </w:pPr>
      <w:r w:rsidRPr="00F64756">
        <w:rPr>
          <w:rFonts w:ascii="Tahoma" w:hAnsi="Tahoma" w:cs="Tahoma"/>
          <w:sz w:val="20"/>
          <w:szCs w:val="20"/>
        </w:rPr>
        <w:t>Za najkorzystniejszą w zakresie uznana zostanie oferta, która uzyska największą ilość punktów będącą sumą punktów. Maksymalna ilość punktów jaką może otrzymać oferta wynosi 100 pkt.</w:t>
      </w:r>
    </w:p>
    <w:p w:rsidR="00C7571B" w:rsidRPr="00F64756" w:rsidRDefault="00C7571B">
      <w:pPr>
        <w:pStyle w:val="WW-Domylnie1"/>
        <w:jc w:val="both"/>
        <w:rPr>
          <w:rFonts w:ascii="Tahoma" w:hAnsi="Tahoma" w:cs="Tahoma"/>
          <w:sz w:val="20"/>
          <w:szCs w:val="20"/>
        </w:rPr>
      </w:pPr>
    </w:p>
    <w:p w:rsidR="00C7571B" w:rsidRPr="00F64756" w:rsidRDefault="00C7571B">
      <w:pPr>
        <w:pStyle w:val="WW-Domylnie1"/>
        <w:jc w:val="center"/>
        <w:rPr>
          <w:rFonts w:ascii="Tahoma" w:hAnsi="Tahoma" w:cs="Tahoma"/>
          <w:b/>
          <w:bCs/>
          <w:sz w:val="20"/>
          <w:szCs w:val="20"/>
        </w:rPr>
      </w:pPr>
    </w:p>
    <w:p w:rsidR="00C7571B" w:rsidRPr="00F64756" w:rsidRDefault="00C7571B">
      <w:pPr>
        <w:pStyle w:val="WW-Domylnie1"/>
        <w:jc w:val="center"/>
        <w:rPr>
          <w:rFonts w:ascii="Tahoma" w:hAnsi="Tahoma" w:cs="Tahoma"/>
          <w:b/>
          <w:bCs/>
          <w:sz w:val="20"/>
          <w:szCs w:val="20"/>
        </w:rPr>
      </w:pPr>
    </w:p>
    <w:p w:rsidR="00C7571B" w:rsidRPr="00F64756" w:rsidRDefault="00C7571B">
      <w:pPr>
        <w:pStyle w:val="WW-Domylnie1"/>
        <w:jc w:val="center"/>
        <w:rPr>
          <w:rFonts w:ascii="Tahoma" w:hAnsi="Tahoma" w:cs="Tahoma"/>
          <w:b/>
          <w:bCs/>
          <w:sz w:val="20"/>
          <w:szCs w:val="20"/>
        </w:rPr>
      </w:pPr>
      <w:r w:rsidRPr="00F64756">
        <w:rPr>
          <w:rFonts w:ascii="Tahoma" w:hAnsi="Tahoma" w:cs="Tahoma"/>
          <w:b/>
          <w:bCs/>
          <w:sz w:val="20"/>
          <w:szCs w:val="20"/>
        </w:rPr>
        <w:t>ROZDZIAŁ XIII</w:t>
      </w:r>
    </w:p>
    <w:p w:rsidR="00C7571B" w:rsidRPr="00F64756" w:rsidRDefault="00C7571B" w:rsidP="00811277">
      <w:pPr>
        <w:pStyle w:val="WW-Domylnie1"/>
        <w:jc w:val="center"/>
        <w:rPr>
          <w:rFonts w:ascii="Tahoma" w:hAnsi="Tahoma" w:cs="Tahoma"/>
          <w:b/>
          <w:bCs/>
          <w:sz w:val="20"/>
          <w:szCs w:val="20"/>
        </w:rPr>
      </w:pPr>
      <w:r w:rsidRPr="00F64756">
        <w:rPr>
          <w:rFonts w:ascii="Tahoma" w:hAnsi="Tahoma" w:cs="Tahoma"/>
          <w:b/>
          <w:bCs/>
          <w:sz w:val="20"/>
          <w:szCs w:val="20"/>
        </w:rPr>
        <w:t>INFORMACJE O FORMALNOŚCIACH JAKIE POWINNY ZOSTAĆ DOPEŁNIONE PO WYBORZE OFERTY W CELU ZAWARCIA UMOWY W SPRAWIE ZAMÓWIENIA PUBLICZNEGO</w:t>
      </w:r>
    </w:p>
    <w:p w:rsidR="00C7571B" w:rsidRPr="00F64756" w:rsidRDefault="00C7571B">
      <w:pPr>
        <w:pStyle w:val="WW-Domylnie1"/>
        <w:jc w:val="center"/>
        <w:rPr>
          <w:rFonts w:ascii="Tahoma" w:hAnsi="Tahoma" w:cs="Tahoma"/>
          <w:b/>
          <w:bCs/>
          <w:sz w:val="20"/>
          <w:szCs w:val="20"/>
        </w:rPr>
      </w:pPr>
    </w:p>
    <w:p w:rsidR="00C7571B" w:rsidRPr="00F64756" w:rsidRDefault="00C7571B">
      <w:pPr>
        <w:pStyle w:val="WW-Domylnie1"/>
        <w:jc w:val="both"/>
        <w:rPr>
          <w:rFonts w:ascii="Tahoma" w:hAnsi="Tahoma" w:cs="Tahoma"/>
          <w:sz w:val="20"/>
          <w:szCs w:val="20"/>
        </w:rPr>
      </w:pPr>
      <w:r w:rsidRPr="00F64756">
        <w:rPr>
          <w:rFonts w:ascii="Tahoma" w:hAnsi="Tahoma" w:cs="Tahoma"/>
          <w:sz w:val="20"/>
          <w:szCs w:val="20"/>
        </w:rPr>
        <w:t>1. Z wykonawcą który złoży najkorzystniejszą ofertę zostanie podpisana umowa, której wzór stanowi załącznik do niniejszej specyfikacji. Termin zawarcia umowy zostanie określony po informacji o wynikach postępowania, zgodnie z art. 94 ustawy. Termin ten może ulec zmianie w przypadku złożenia przez któregoś z wykonawców odwołania lub zawiadomienia na podstawie art. 181 ust. 1 o nowym terminie zawarcia umowy wykonawca zostanie poinformowany po zakończeniu postępowania.</w:t>
      </w:r>
    </w:p>
    <w:p w:rsidR="00C7571B" w:rsidRPr="00F64756" w:rsidRDefault="00C7571B">
      <w:pPr>
        <w:pStyle w:val="WW-Domylnie1"/>
        <w:jc w:val="both"/>
        <w:rPr>
          <w:rFonts w:ascii="Tahoma" w:hAnsi="Tahoma" w:cs="Tahoma"/>
          <w:sz w:val="20"/>
          <w:szCs w:val="20"/>
        </w:rPr>
      </w:pPr>
      <w:r w:rsidRPr="00F64756">
        <w:rPr>
          <w:rFonts w:ascii="Tahoma" w:hAnsi="Tahoma" w:cs="Tahoma"/>
          <w:sz w:val="20"/>
          <w:szCs w:val="20"/>
        </w:rPr>
        <w:t>2. Podmioty występujące wspólnie zobowiązane są przed terminem zawarcia umowy o udzielenie zamówienia publicznego dostarczyć dokumenty regulujące współpracę tych podmiotów (jeżeli dokument nie został dołączony do złożonej oferty)</w:t>
      </w:r>
    </w:p>
    <w:p w:rsidR="00C7571B" w:rsidRPr="00F64756" w:rsidRDefault="00C7571B" w:rsidP="0094068D">
      <w:pPr>
        <w:jc w:val="both"/>
        <w:rPr>
          <w:rFonts w:ascii="Tahoma" w:hAnsi="Tahoma" w:cs="Tahoma"/>
          <w:b/>
          <w:bCs/>
          <w:sz w:val="20"/>
          <w:szCs w:val="20"/>
        </w:rPr>
      </w:pPr>
      <w:r w:rsidRPr="00F64756">
        <w:rPr>
          <w:rFonts w:ascii="Tahoma" w:hAnsi="Tahoma" w:cs="Tahoma"/>
          <w:sz w:val="20"/>
          <w:szCs w:val="20"/>
        </w:rPr>
        <w:t xml:space="preserve">                                                                    </w:t>
      </w:r>
    </w:p>
    <w:p w:rsidR="00C7571B" w:rsidRPr="00F64756" w:rsidRDefault="00C7571B">
      <w:pPr>
        <w:jc w:val="center"/>
        <w:rPr>
          <w:rFonts w:ascii="Tahoma" w:hAnsi="Tahoma" w:cs="Tahoma"/>
          <w:b/>
          <w:bCs/>
          <w:sz w:val="20"/>
          <w:szCs w:val="20"/>
        </w:rPr>
      </w:pPr>
      <w:r w:rsidRPr="00F64756">
        <w:rPr>
          <w:rFonts w:ascii="Tahoma" w:hAnsi="Tahoma" w:cs="Tahoma"/>
          <w:b/>
          <w:bCs/>
          <w:sz w:val="20"/>
          <w:szCs w:val="20"/>
        </w:rPr>
        <w:t>ROZDZIAŁ XIV</w:t>
      </w:r>
    </w:p>
    <w:p w:rsidR="00C7571B" w:rsidRPr="00F64756" w:rsidRDefault="00C7571B" w:rsidP="00811277">
      <w:pPr>
        <w:jc w:val="center"/>
        <w:rPr>
          <w:rFonts w:ascii="Tahoma" w:hAnsi="Tahoma" w:cs="Tahoma"/>
          <w:sz w:val="20"/>
          <w:szCs w:val="20"/>
        </w:rPr>
      </w:pPr>
      <w:r w:rsidRPr="00F64756">
        <w:rPr>
          <w:rFonts w:ascii="Tahoma" w:hAnsi="Tahoma" w:cs="Tahoma"/>
          <w:b/>
          <w:bCs/>
          <w:sz w:val="20"/>
          <w:szCs w:val="20"/>
        </w:rPr>
        <w:t>WYMAGANIA DOTYCZĄCE ZABEZPIECZENIA NALEŻYTEGO WYKONANIA UMOWY</w:t>
      </w:r>
    </w:p>
    <w:p w:rsidR="00C7571B" w:rsidRPr="00F64756" w:rsidRDefault="00C7571B">
      <w:pPr>
        <w:pStyle w:val="Obszartekstu"/>
        <w:rPr>
          <w:rFonts w:ascii="Tahoma" w:hAnsi="Tahoma" w:cs="Tahoma"/>
          <w:color w:val="FF0000"/>
          <w:sz w:val="20"/>
          <w:szCs w:val="20"/>
        </w:rPr>
      </w:pPr>
      <w:r w:rsidRPr="00F64756">
        <w:rPr>
          <w:rFonts w:ascii="Tahoma" w:hAnsi="Tahoma" w:cs="Tahoma"/>
          <w:sz w:val="20"/>
          <w:szCs w:val="20"/>
        </w:rPr>
        <w:t xml:space="preserve">Zamawiający nie  wymaga wniesienia zabezpieczenia należytego wykonania umowy. </w:t>
      </w:r>
    </w:p>
    <w:p w:rsidR="00C7571B" w:rsidRPr="00F64756" w:rsidRDefault="00C7571B">
      <w:pPr>
        <w:jc w:val="center"/>
        <w:rPr>
          <w:rFonts w:ascii="Tahoma" w:hAnsi="Tahoma" w:cs="Tahoma"/>
          <w:b/>
          <w:bCs/>
          <w:sz w:val="20"/>
          <w:szCs w:val="20"/>
        </w:rPr>
      </w:pPr>
    </w:p>
    <w:p w:rsidR="00C7571B" w:rsidRPr="00F64756" w:rsidRDefault="00C7571B">
      <w:pPr>
        <w:jc w:val="center"/>
        <w:rPr>
          <w:rFonts w:ascii="Tahoma" w:hAnsi="Tahoma" w:cs="Tahoma"/>
          <w:b/>
          <w:bCs/>
          <w:sz w:val="20"/>
          <w:szCs w:val="20"/>
        </w:rPr>
      </w:pPr>
    </w:p>
    <w:p w:rsidR="00C7571B" w:rsidRPr="00F64756" w:rsidRDefault="00C7571B">
      <w:pPr>
        <w:jc w:val="center"/>
        <w:rPr>
          <w:rFonts w:ascii="Tahoma" w:hAnsi="Tahoma" w:cs="Tahoma"/>
          <w:b/>
          <w:bCs/>
          <w:sz w:val="20"/>
          <w:szCs w:val="20"/>
        </w:rPr>
      </w:pPr>
      <w:r w:rsidRPr="00F64756">
        <w:rPr>
          <w:rFonts w:ascii="Tahoma" w:hAnsi="Tahoma" w:cs="Tahoma"/>
          <w:b/>
          <w:bCs/>
          <w:sz w:val="20"/>
          <w:szCs w:val="20"/>
        </w:rPr>
        <w:t>ROZDZIAŁ XV</w:t>
      </w:r>
    </w:p>
    <w:p w:rsidR="00C7571B" w:rsidRPr="00F64756" w:rsidRDefault="00C7571B" w:rsidP="00811277">
      <w:pPr>
        <w:jc w:val="center"/>
        <w:rPr>
          <w:rFonts w:ascii="Tahoma" w:hAnsi="Tahoma" w:cs="Tahoma"/>
          <w:sz w:val="20"/>
          <w:szCs w:val="20"/>
        </w:rPr>
      </w:pPr>
      <w:r w:rsidRPr="00F64756">
        <w:rPr>
          <w:rFonts w:ascii="Tahoma" w:hAnsi="Tahoma" w:cs="Tahoma"/>
          <w:b/>
          <w:bCs/>
          <w:sz w:val="20"/>
          <w:szCs w:val="2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C7571B" w:rsidRPr="00F64756" w:rsidRDefault="00C7571B">
      <w:pPr>
        <w:pStyle w:val="Obszartekstu"/>
        <w:rPr>
          <w:rFonts w:ascii="Tahoma" w:hAnsi="Tahoma" w:cs="Tahoma"/>
          <w:b/>
          <w:bCs/>
          <w:sz w:val="20"/>
          <w:szCs w:val="20"/>
        </w:rPr>
      </w:pPr>
      <w:r w:rsidRPr="00F64756">
        <w:rPr>
          <w:rFonts w:ascii="Tahoma" w:hAnsi="Tahoma" w:cs="Tahoma"/>
          <w:sz w:val="20"/>
          <w:szCs w:val="20"/>
        </w:rPr>
        <w:t xml:space="preserve">Projekt umowy stanowi </w:t>
      </w:r>
      <w:r w:rsidRPr="00F64756">
        <w:rPr>
          <w:rFonts w:ascii="Tahoma" w:hAnsi="Tahoma" w:cs="Tahoma"/>
          <w:b/>
          <w:bCs/>
          <w:sz w:val="20"/>
          <w:szCs w:val="20"/>
        </w:rPr>
        <w:t>załącznik nr 5</w:t>
      </w:r>
      <w:r w:rsidRPr="00F64756">
        <w:rPr>
          <w:rFonts w:ascii="Tahoma" w:hAnsi="Tahoma" w:cs="Tahoma"/>
          <w:sz w:val="20"/>
          <w:szCs w:val="20"/>
        </w:rPr>
        <w:t xml:space="preserve"> do niniejszej specyfikacji istotnych warunków zamówienia.</w:t>
      </w:r>
    </w:p>
    <w:p w:rsidR="00C7571B" w:rsidRPr="00F64756" w:rsidRDefault="00C7571B">
      <w:pPr>
        <w:pStyle w:val="WW-Domylnie"/>
        <w:rPr>
          <w:rFonts w:ascii="Tahoma" w:hAnsi="Tahoma" w:cs="Tahoma"/>
          <w:b/>
          <w:bCs/>
          <w:sz w:val="20"/>
          <w:szCs w:val="20"/>
        </w:rPr>
      </w:pPr>
    </w:p>
    <w:p w:rsidR="00C7571B" w:rsidRPr="00F64756" w:rsidRDefault="00C7571B">
      <w:pPr>
        <w:pStyle w:val="WW-Domylnie"/>
        <w:jc w:val="center"/>
        <w:rPr>
          <w:rFonts w:ascii="Tahoma" w:hAnsi="Tahoma" w:cs="Tahoma"/>
          <w:b/>
          <w:bCs/>
          <w:sz w:val="20"/>
          <w:szCs w:val="20"/>
        </w:rPr>
      </w:pPr>
      <w:r w:rsidRPr="00F64756">
        <w:rPr>
          <w:rFonts w:ascii="Tahoma" w:hAnsi="Tahoma" w:cs="Tahoma"/>
          <w:b/>
          <w:bCs/>
          <w:sz w:val="20"/>
          <w:szCs w:val="20"/>
        </w:rPr>
        <w:t>ROZDZIAŁ XVI</w:t>
      </w:r>
    </w:p>
    <w:p w:rsidR="00C7571B" w:rsidRPr="00F64756" w:rsidRDefault="00C7571B" w:rsidP="00811277">
      <w:pPr>
        <w:pStyle w:val="WW-Domylnie"/>
        <w:jc w:val="center"/>
        <w:rPr>
          <w:rFonts w:ascii="Tahoma" w:hAnsi="Tahoma" w:cs="Tahoma"/>
          <w:sz w:val="20"/>
          <w:szCs w:val="20"/>
        </w:rPr>
      </w:pPr>
      <w:r w:rsidRPr="00F64756">
        <w:rPr>
          <w:rFonts w:ascii="Tahoma" w:hAnsi="Tahoma" w:cs="Tahoma"/>
          <w:b/>
          <w:bCs/>
          <w:sz w:val="20"/>
          <w:szCs w:val="20"/>
        </w:rPr>
        <w:t>POUCZENIA O ŚRODKACH OCHRONY PRAWNEJ PRZYSŁUGUJĄCYCH WYKONAWCY W TOKU POSTĘPOWANIA O UDZIELENIE ZAMÓWIENIA PUBLICZNEGO.</w:t>
      </w:r>
    </w:p>
    <w:p w:rsidR="00C7571B" w:rsidRPr="00F64756" w:rsidRDefault="00C7571B" w:rsidP="00811277">
      <w:pPr>
        <w:tabs>
          <w:tab w:val="right" w:pos="284"/>
          <w:tab w:val="left" w:pos="408"/>
        </w:tabs>
        <w:jc w:val="both"/>
        <w:rPr>
          <w:rFonts w:ascii="Tahoma" w:hAnsi="Tahoma" w:cs="Tahoma"/>
          <w:sz w:val="20"/>
          <w:szCs w:val="20"/>
        </w:rPr>
      </w:pPr>
      <w:r w:rsidRPr="00F64756">
        <w:rPr>
          <w:rFonts w:ascii="Tahoma" w:hAnsi="Tahoma" w:cs="Tahoma"/>
          <w:sz w:val="20"/>
          <w:szCs w:val="20"/>
        </w:rPr>
        <w:t>1.</w:t>
      </w:r>
      <w:r w:rsidRPr="00F64756">
        <w:rPr>
          <w:rFonts w:ascii="Tahoma" w:hAnsi="Tahoma" w:cs="Tahoma"/>
          <w:sz w:val="20"/>
          <w:szCs w:val="20"/>
        </w:rPr>
        <w:tab/>
        <w:t xml:space="preserve"> 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poniżej kwoty określonej w przepisach wykonawczych wydanych na podstawie art. 11 ust. 8 ustawy PZP.</w:t>
      </w:r>
    </w:p>
    <w:p w:rsidR="00C7571B" w:rsidRPr="00F64756" w:rsidRDefault="00C7571B" w:rsidP="00811277">
      <w:pPr>
        <w:tabs>
          <w:tab w:val="right" w:pos="284"/>
          <w:tab w:val="left" w:pos="408"/>
        </w:tabs>
        <w:jc w:val="both"/>
        <w:rPr>
          <w:rFonts w:ascii="Tahoma" w:hAnsi="Tahoma" w:cs="Tahoma"/>
          <w:b/>
          <w:bCs/>
          <w:sz w:val="20"/>
          <w:szCs w:val="20"/>
        </w:rPr>
      </w:pPr>
      <w:r w:rsidRPr="00F64756">
        <w:rPr>
          <w:rFonts w:ascii="Tahoma" w:hAnsi="Tahoma" w:cs="Tahoma"/>
          <w:sz w:val="20"/>
          <w:szCs w:val="20"/>
        </w:rPr>
        <w:t>2.</w:t>
      </w:r>
      <w:r w:rsidRPr="00F64756">
        <w:rPr>
          <w:rFonts w:ascii="Tahoma" w:hAnsi="Tahoma" w:cs="Tahoma"/>
          <w:sz w:val="20"/>
          <w:szCs w:val="20"/>
        </w:rPr>
        <w:tab/>
        <w:t xml:space="preserve"> Środki ochrony prawnej wobec ogłoszenia o zamówieniu oraz SIWZ przysługują również organizacjom wpisanym na listę, o której mowa w art. 154 pkt 5 ustawy PZP.</w:t>
      </w:r>
    </w:p>
    <w:p w:rsidR="00C7571B" w:rsidRPr="00F64756" w:rsidRDefault="00C7571B">
      <w:pPr>
        <w:tabs>
          <w:tab w:val="right" w:pos="284"/>
          <w:tab w:val="left" w:pos="408"/>
        </w:tabs>
        <w:jc w:val="both"/>
        <w:rPr>
          <w:rFonts w:ascii="Tahoma" w:hAnsi="Tahoma" w:cs="Tahoma"/>
          <w:b/>
          <w:bCs/>
          <w:sz w:val="20"/>
          <w:szCs w:val="20"/>
        </w:rPr>
      </w:pPr>
    </w:p>
    <w:p w:rsidR="00C7571B" w:rsidRPr="00F64756" w:rsidRDefault="00C7571B">
      <w:pPr>
        <w:tabs>
          <w:tab w:val="right" w:pos="284"/>
          <w:tab w:val="left" w:pos="408"/>
        </w:tabs>
        <w:jc w:val="center"/>
        <w:rPr>
          <w:rFonts w:ascii="Tahoma" w:hAnsi="Tahoma" w:cs="Tahoma"/>
          <w:sz w:val="20"/>
          <w:szCs w:val="20"/>
        </w:rPr>
      </w:pPr>
      <w:r w:rsidRPr="00F64756">
        <w:rPr>
          <w:rFonts w:ascii="Tahoma" w:hAnsi="Tahoma" w:cs="Tahoma"/>
          <w:b/>
          <w:bCs/>
          <w:sz w:val="20"/>
          <w:szCs w:val="20"/>
        </w:rPr>
        <w:t>ROZDZIAŁ XVII</w:t>
      </w:r>
    </w:p>
    <w:p w:rsidR="00C7571B" w:rsidRPr="00F64756" w:rsidRDefault="00C7571B" w:rsidP="00811277">
      <w:pPr>
        <w:numPr>
          <w:ilvl w:val="0"/>
          <w:numId w:val="5"/>
        </w:numPr>
        <w:jc w:val="both"/>
        <w:rPr>
          <w:rFonts w:ascii="Tahoma" w:hAnsi="Tahoma" w:cs="Tahoma"/>
          <w:sz w:val="20"/>
          <w:szCs w:val="20"/>
        </w:rPr>
      </w:pPr>
      <w:r w:rsidRPr="00F64756">
        <w:rPr>
          <w:rFonts w:ascii="Tahoma" w:hAnsi="Tahoma" w:cs="Tahoma"/>
          <w:sz w:val="20"/>
          <w:szCs w:val="20"/>
        </w:rPr>
        <w:t xml:space="preserve">Zamawiający dopuszcza składanie ofert częściowych ( 15 części) </w:t>
      </w:r>
    </w:p>
    <w:p w:rsidR="00C7571B" w:rsidRPr="00F64756" w:rsidRDefault="00C7571B" w:rsidP="00811277">
      <w:pPr>
        <w:numPr>
          <w:ilvl w:val="0"/>
          <w:numId w:val="5"/>
        </w:numPr>
        <w:jc w:val="both"/>
        <w:rPr>
          <w:rFonts w:ascii="Tahoma" w:hAnsi="Tahoma" w:cs="Tahoma"/>
          <w:sz w:val="20"/>
          <w:szCs w:val="20"/>
        </w:rPr>
      </w:pPr>
      <w:r w:rsidRPr="00F64756">
        <w:rPr>
          <w:rFonts w:ascii="Tahoma" w:hAnsi="Tahoma" w:cs="Tahoma"/>
          <w:sz w:val="20"/>
          <w:szCs w:val="20"/>
        </w:rPr>
        <w:t>Zamawiający nie przewiduje zawarcia umowy ramowej.</w:t>
      </w:r>
    </w:p>
    <w:p w:rsidR="00C7571B" w:rsidRPr="00F64756" w:rsidRDefault="00C7571B" w:rsidP="00811277">
      <w:pPr>
        <w:numPr>
          <w:ilvl w:val="0"/>
          <w:numId w:val="5"/>
        </w:numPr>
        <w:jc w:val="both"/>
        <w:rPr>
          <w:rFonts w:ascii="Tahoma" w:hAnsi="Tahoma" w:cs="Tahoma"/>
          <w:sz w:val="20"/>
          <w:szCs w:val="20"/>
        </w:rPr>
      </w:pPr>
      <w:r w:rsidRPr="00F64756">
        <w:rPr>
          <w:rFonts w:ascii="Tahoma" w:hAnsi="Tahoma" w:cs="Tahoma"/>
          <w:sz w:val="20"/>
          <w:szCs w:val="20"/>
        </w:rPr>
        <w:t>Zamawiający nie przewiduje udzielenia zamówień uzupełniających, o których mowa w art. 67 ust. 1 pkt 6. ustawy pzp.</w:t>
      </w:r>
    </w:p>
    <w:p w:rsidR="00C7571B" w:rsidRPr="00F64756" w:rsidRDefault="00C7571B" w:rsidP="00811277">
      <w:pPr>
        <w:numPr>
          <w:ilvl w:val="0"/>
          <w:numId w:val="5"/>
        </w:numPr>
        <w:jc w:val="both"/>
        <w:rPr>
          <w:rFonts w:ascii="Tahoma" w:hAnsi="Tahoma" w:cs="Tahoma"/>
          <w:sz w:val="20"/>
          <w:szCs w:val="20"/>
        </w:rPr>
      </w:pPr>
      <w:r w:rsidRPr="00F64756">
        <w:rPr>
          <w:rFonts w:ascii="Tahoma" w:hAnsi="Tahoma" w:cs="Tahoma"/>
          <w:sz w:val="20"/>
          <w:szCs w:val="20"/>
        </w:rPr>
        <w:t>Zamawiający nie dopuszcza składania ofert wariantowych</w:t>
      </w:r>
      <w:r w:rsidRPr="00F64756">
        <w:rPr>
          <w:rFonts w:ascii="Tahoma" w:hAnsi="Tahoma" w:cs="Tahoma"/>
          <w:b/>
          <w:bCs/>
          <w:sz w:val="20"/>
          <w:szCs w:val="20"/>
        </w:rPr>
        <w:t>.</w:t>
      </w:r>
    </w:p>
    <w:p w:rsidR="00C7571B" w:rsidRPr="00F64756" w:rsidRDefault="00C7571B" w:rsidP="00811277">
      <w:pPr>
        <w:numPr>
          <w:ilvl w:val="0"/>
          <w:numId w:val="5"/>
        </w:numPr>
        <w:jc w:val="both"/>
        <w:rPr>
          <w:rFonts w:ascii="Tahoma" w:hAnsi="Tahoma" w:cs="Tahoma"/>
          <w:sz w:val="20"/>
          <w:szCs w:val="20"/>
        </w:rPr>
      </w:pPr>
      <w:r w:rsidRPr="00F64756">
        <w:rPr>
          <w:rFonts w:ascii="Tahoma" w:hAnsi="Tahoma" w:cs="Tahoma"/>
          <w:sz w:val="20"/>
          <w:szCs w:val="20"/>
        </w:rPr>
        <w:t xml:space="preserve">Zamawiający dopuszcza porozumiewania się drogą elektroniczną. </w:t>
      </w:r>
    </w:p>
    <w:p w:rsidR="00C7571B" w:rsidRPr="00F64756" w:rsidRDefault="00C7571B" w:rsidP="00811277">
      <w:pPr>
        <w:numPr>
          <w:ilvl w:val="0"/>
          <w:numId w:val="5"/>
        </w:numPr>
        <w:jc w:val="both"/>
        <w:rPr>
          <w:rFonts w:ascii="Tahoma" w:hAnsi="Tahoma" w:cs="Tahoma"/>
          <w:sz w:val="20"/>
          <w:szCs w:val="20"/>
        </w:rPr>
      </w:pPr>
      <w:r w:rsidRPr="00F64756">
        <w:rPr>
          <w:rFonts w:ascii="Tahoma" w:hAnsi="Tahoma" w:cs="Tahoma"/>
          <w:sz w:val="20"/>
          <w:szCs w:val="20"/>
        </w:rPr>
        <w:t>Zamawiający nie przewiduje rozliczenia w walutach obcych.</w:t>
      </w:r>
    </w:p>
    <w:p w:rsidR="00C7571B" w:rsidRPr="00F64756" w:rsidRDefault="00C7571B" w:rsidP="00811277">
      <w:pPr>
        <w:numPr>
          <w:ilvl w:val="0"/>
          <w:numId w:val="5"/>
        </w:numPr>
        <w:tabs>
          <w:tab w:val="left" w:pos="284"/>
        </w:tabs>
        <w:jc w:val="both"/>
        <w:rPr>
          <w:rFonts w:ascii="Tahoma" w:hAnsi="Tahoma" w:cs="Tahoma"/>
          <w:sz w:val="20"/>
          <w:szCs w:val="20"/>
        </w:rPr>
      </w:pPr>
      <w:r w:rsidRPr="00F64756">
        <w:rPr>
          <w:rFonts w:ascii="Tahoma" w:hAnsi="Tahoma" w:cs="Tahoma"/>
          <w:sz w:val="20"/>
          <w:szCs w:val="20"/>
        </w:rPr>
        <w:t>Zamawiający nie przewiduje aukcji elektronicznej.</w:t>
      </w:r>
    </w:p>
    <w:p w:rsidR="00C7571B" w:rsidRPr="00F64756" w:rsidRDefault="00C7571B" w:rsidP="00811277">
      <w:pPr>
        <w:numPr>
          <w:ilvl w:val="0"/>
          <w:numId w:val="5"/>
        </w:numPr>
        <w:tabs>
          <w:tab w:val="left" w:pos="284"/>
        </w:tabs>
        <w:jc w:val="both"/>
        <w:rPr>
          <w:rFonts w:ascii="Tahoma" w:hAnsi="Tahoma" w:cs="Tahoma"/>
          <w:b/>
          <w:bCs/>
          <w:sz w:val="20"/>
          <w:szCs w:val="20"/>
        </w:rPr>
      </w:pPr>
      <w:r w:rsidRPr="00F64756">
        <w:rPr>
          <w:rFonts w:ascii="Tahoma" w:hAnsi="Tahoma" w:cs="Tahoma"/>
          <w:sz w:val="20"/>
          <w:szCs w:val="20"/>
        </w:rPr>
        <w:t>Zamawiający nie przewiduje zwrotu kosztów udziału w postępowaniu.</w:t>
      </w:r>
    </w:p>
    <w:p w:rsidR="00C7571B" w:rsidRPr="00F64756" w:rsidRDefault="00C7571B">
      <w:pPr>
        <w:pStyle w:val="WW-Domylnie"/>
        <w:rPr>
          <w:rFonts w:ascii="Tahoma" w:hAnsi="Tahoma" w:cs="Tahoma"/>
          <w:b/>
          <w:bCs/>
          <w:sz w:val="20"/>
          <w:szCs w:val="20"/>
        </w:rPr>
      </w:pPr>
    </w:p>
    <w:p w:rsidR="00C7571B" w:rsidRPr="00F64756" w:rsidRDefault="00C7571B">
      <w:pPr>
        <w:pStyle w:val="WW-Domylnie"/>
        <w:jc w:val="center"/>
        <w:rPr>
          <w:rFonts w:ascii="Tahoma" w:hAnsi="Tahoma" w:cs="Tahoma"/>
          <w:b/>
          <w:bCs/>
          <w:sz w:val="20"/>
          <w:szCs w:val="20"/>
        </w:rPr>
      </w:pPr>
      <w:r w:rsidRPr="00F64756">
        <w:rPr>
          <w:rFonts w:ascii="Tahoma" w:hAnsi="Tahoma" w:cs="Tahoma"/>
          <w:b/>
          <w:bCs/>
          <w:sz w:val="20"/>
          <w:szCs w:val="20"/>
        </w:rPr>
        <w:t>ROZDZIAŁ XVIII</w:t>
      </w:r>
    </w:p>
    <w:p w:rsidR="00C7571B" w:rsidRPr="00F64756" w:rsidRDefault="00C7571B">
      <w:pPr>
        <w:pStyle w:val="WW-Domylnie"/>
        <w:jc w:val="center"/>
        <w:rPr>
          <w:rFonts w:ascii="Tahoma" w:hAnsi="Tahoma" w:cs="Tahoma"/>
          <w:b/>
          <w:bCs/>
          <w:sz w:val="20"/>
          <w:szCs w:val="20"/>
        </w:rPr>
      </w:pPr>
    </w:p>
    <w:p w:rsidR="00C7571B" w:rsidRPr="00F64756" w:rsidRDefault="00C7571B" w:rsidP="00811277">
      <w:pPr>
        <w:pStyle w:val="WW-Tekstpodstawowy312"/>
        <w:rPr>
          <w:rFonts w:ascii="Tahoma" w:hAnsi="Tahoma" w:cs="Tahoma"/>
          <w:sz w:val="20"/>
          <w:szCs w:val="20"/>
        </w:rPr>
      </w:pPr>
      <w:r w:rsidRPr="00F64756">
        <w:rPr>
          <w:rFonts w:ascii="Tahoma" w:hAnsi="Tahoma" w:cs="Tahoma"/>
          <w:sz w:val="20"/>
          <w:szCs w:val="20"/>
        </w:rPr>
        <w:t xml:space="preserve">W sprawach nieuregulowanych w niniejszej specyfikacji mają zastosowanie przepisy Ustawy Prawo zamówień publicznych (t.j. </w:t>
      </w:r>
      <w:r w:rsidRPr="00F64756">
        <w:rPr>
          <w:rFonts w:ascii="Tahoma" w:hAnsi="Tahoma" w:cs="Tahoma"/>
          <w:color w:val="000000"/>
          <w:sz w:val="20"/>
          <w:szCs w:val="20"/>
        </w:rPr>
        <w:t>Dz. U. poz. 2164 z 2015r. z póź. zm.</w:t>
      </w:r>
      <w:r w:rsidRPr="00F64756">
        <w:rPr>
          <w:rFonts w:ascii="Tahoma" w:hAnsi="Tahoma" w:cs="Tahoma"/>
          <w:sz w:val="20"/>
          <w:szCs w:val="20"/>
        </w:rPr>
        <w:t>)</w:t>
      </w:r>
    </w:p>
    <w:p w:rsidR="00C7571B" w:rsidRPr="00F64756" w:rsidRDefault="00C7571B">
      <w:pPr>
        <w:pStyle w:val="WW-Domylnie"/>
        <w:rPr>
          <w:rFonts w:ascii="Tahoma" w:hAnsi="Tahoma" w:cs="Tahoma"/>
          <w:sz w:val="20"/>
          <w:szCs w:val="20"/>
        </w:rPr>
      </w:pPr>
      <w:r w:rsidRPr="00F64756">
        <w:rPr>
          <w:rFonts w:ascii="Tahoma" w:hAnsi="Tahoma" w:cs="Tahoma"/>
          <w:sz w:val="20"/>
          <w:szCs w:val="20"/>
        </w:rPr>
        <w:t>ZAŁĄCZNIKI:</w:t>
      </w:r>
      <w:r w:rsidRPr="00F64756">
        <w:rPr>
          <w:rFonts w:ascii="Tahoma" w:hAnsi="Tahoma" w:cs="Tahoma"/>
          <w:sz w:val="20"/>
          <w:szCs w:val="20"/>
        </w:rPr>
        <w:tab/>
      </w:r>
      <w:r w:rsidRPr="00F64756">
        <w:rPr>
          <w:rFonts w:ascii="Tahoma" w:hAnsi="Tahoma" w:cs="Tahoma"/>
          <w:sz w:val="20"/>
          <w:szCs w:val="20"/>
        </w:rPr>
        <w:tab/>
      </w:r>
      <w:r w:rsidRPr="00F64756">
        <w:rPr>
          <w:rFonts w:ascii="Tahoma" w:hAnsi="Tahoma" w:cs="Tahoma"/>
          <w:sz w:val="20"/>
          <w:szCs w:val="20"/>
        </w:rPr>
        <w:tab/>
      </w:r>
      <w:r w:rsidRPr="00F64756">
        <w:rPr>
          <w:rFonts w:ascii="Tahoma" w:hAnsi="Tahoma" w:cs="Tahoma"/>
          <w:sz w:val="20"/>
          <w:szCs w:val="20"/>
        </w:rPr>
        <w:tab/>
      </w:r>
    </w:p>
    <w:p w:rsidR="00C7571B" w:rsidRPr="00F64756" w:rsidRDefault="00C7571B" w:rsidP="00811277">
      <w:pPr>
        <w:pStyle w:val="WW-Domylnie12"/>
        <w:numPr>
          <w:ilvl w:val="1"/>
          <w:numId w:val="3"/>
        </w:numPr>
        <w:jc w:val="both"/>
        <w:rPr>
          <w:rFonts w:ascii="Tahoma" w:hAnsi="Tahoma" w:cs="Tahoma"/>
          <w:sz w:val="20"/>
          <w:szCs w:val="20"/>
        </w:rPr>
      </w:pPr>
      <w:r w:rsidRPr="00F64756">
        <w:rPr>
          <w:rFonts w:ascii="Tahoma" w:hAnsi="Tahoma" w:cs="Tahoma"/>
          <w:sz w:val="20"/>
          <w:szCs w:val="20"/>
        </w:rPr>
        <w:t>Opis przedmiotu zamówienia – formularze asortymentowo-cenowe  załącznik nr 1 do SIWZ</w:t>
      </w:r>
    </w:p>
    <w:p w:rsidR="00C7571B" w:rsidRPr="00F64756" w:rsidRDefault="00C7571B" w:rsidP="00811277">
      <w:pPr>
        <w:pStyle w:val="WW-Domylnie12"/>
        <w:numPr>
          <w:ilvl w:val="1"/>
          <w:numId w:val="3"/>
        </w:numPr>
        <w:jc w:val="both"/>
        <w:rPr>
          <w:rFonts w:ascii="Tahoma" w:hAnsi="Tahoma" w:cs="Tahoma"/>
          <w:sz w:val="20"/>
          <w:szCs w:val="20"/>
        </w:rPr>
      </w:pPr>
      <w:r w:rsidRPr="00F64756">
        <w:rPr>
          <w:rFonts w:ascii="Tahoma" w:hAnsi="Tahoma" w:cs="Tahoma"/>
          <w:sz w:val="20"/>
          <w:szCs w:val="20"/>
        </w:rPr>
        <w:t>Oferta</w:t>
      </w:r>
      <w:r>
        <w:rPr>
          <w:rFonts w:ascii="Tahoma" w:hAnsi="Tahoma" w:cs="Tahoma"/>
          <w:sz w:val="20"/>
          <w:szCs w:val="20"/>
        </w:rPr>
        <w:t xml:space="preserve">-  </w:t>
      </w:r>
      <w:r w:rsidRPr="00F64756">
        <w:rPr>
          <w:rFonts w:ascii="Tahoma" w:hAnsi="Tahoma" w:cs="Tahoma"/>
          <w:sz w:val="20"/>
          <w:szCs w:val="20"/>
        </w:rPr>
        <w:t>załącznik nr 2 do SIWZ</w:t>
      </w:r>
    </w:p>
    <w:p w:rsidR="00C7571B" w:rsidRPr="009E42DD" w:rsidRDefault="00C7571B" w:rsidP="009E42DD">
      <w:pPr>
        <w:pStyle w:val="WW-Domylnie12"/>
        <w:numPr>
          <w:ilvl w:val="1"/>
          <w:numId w:val="3"/>
        </w:numPr>
        <w:rPr>
          <w:rFonts w:ascii="Tahoma" w:hAnsi="Tahoma" w:cs="Tahoma"/>
          <w:sz w:val="20"/>
          <w:szCs w:val="20"/>
        </w:rPr>
      </w:pPr>
      <w:r w:rsidRPr="009E42DD">
        <w:rPr>
          <w:rFonts w:ascii="Tahoma" w:hAnsi="Tahoma" w:cs="Tahoma"/>
          <w:sz w:val="20"/>
          <w:szCs w:val="20"/>
        </w:rPr>
        <w:t>Oświadczenie o spełnianiu warunków i braku podstaw do wykluczenia - załącznik nr 3 do SIWZ</w:t>
      </w:r>
    </w:p>
    <w:p w:rsidR="00C7571B" w:rsidRPr="00F64756" w:rsidRDefault="00C7571B" w:rsidP="00811277">
      <w:pPr>
        <w:pStyle w:val="WW-Domylnie12"/>
        <w:numPr>
          <w:ilvl w:val="1"/>
          <w:numId w:val="3"/>
        </w:numPr>
        <w:jc w:val="both"/>
        <w:rPr>
          <w:rFonts w:ascii="Tahoma" w:hAnsi="Tahoma" w:cs="Tahoma"/>
          <w:sz w:val="20"/>
          <w:szCs w:val="20"/>
        </w:rPr>
      </w:pPr>
      <w:r w:rsidRPr="00F64756">
        <w:rPr>
          <w:rFonts w:ascii="Tahoma" w:hAnsi="Tahoma" w:cs="Tahoma"/>
          <w:sz w:val="20"/>
          <w:szCs w:val="20"/>
        </w:rPr>
        <w:t>Informacja o przynależności do grupy kapitałowej</w:t>
      </w:r>
      <w:r>
        <w:rPr>
          <w:rFonts w:ascii="Tahoma" w:hAnsi="Tahoma" w:cs="Tahoma"/>
          <w:sz w:val="20"/>
          <w:szCs w:val="20"/>
        </w:rPr>
        <w:t xml:space="preserve">- </w:t>
      </w:r>
      <w:r w:rsidRPr="00F64756">
        <w:rPr>
          <w:rFonts w:ascii="Tahoma" w:hAnsi="Tahoma" w:cs="Tahoma"/>
          <w:sz w:val="20"/>
          <w:szCs w:val="20"/>
        </w:rPr>
        <w:t xml:space="preserve"> </w:t>
      </w:r>
      <w:r w:rsidRPr="00F64756">
        <w:rPr>
          <w:rFonts w:ascii="Tahoma" w:hAnsi="Tahoma" w:cs="Tahoma"/>
          <w:sz w:val="20"/>
          <w:szCs w:val="20"/>
        </w:rPr>
        <w:tab/>
        <w:t>załącznik nr 4 do SIWZ</w:t>
      </w:r>
    </w:p>
    <w:p w:rsidR="00C7571B" w:rsidRPr="00F64756" w:rsidRDefault="00C7571B" w:rsidP="00811277">
      <w:pPr>
        <w:pStyle w:val="WW-Domylnie12"/>
        <w:numPr>
          <w:ilvl w:val="1"/>
          <w:numId w:val="3"/>
        </w:numPr>
        <w:jc w:val="both"/>
        <w:rPr>
          <w:rFonts w:ascii="Tahoma" w:hAnsi="Tahoma" w:cs="Tahoma"/>
          <w:color w:val="FF0000"/>
          <w:sz w:val="20"/>
          <w:szCs w:val="20"/>
        </w:rPr>
      </w:pPr>
      <w:r w:rsidRPr="00F64756">
        <w:rPr>
          <w:rFonts w:ascii="Tahoma" w:hAnsi="Tahoma" w:cs="Tahoma"/>
          <w:sz w:val="20"/>
          <w:szCs w:val="20"/>
        </w:rPr>
        <w:t>Wzór umowy</w:t>
      </w:r>
      <w:r>
        <w:rPr>
          <w:rFonts w:ascii="Tahoma" w:hAnsi="Tahoma" w:cs="Tahoma"/>
          <w:sz w:val="20"/>
          <w:szCs w:val="20"/>
        </w:rPr>
        <w:t xml:space="preserve">- </w:t>
      </w:r>
      <w:r w:rsidRPr="00F64756">
        <w:rPr>
          <w:rFonts w:ascii="Tahoma" w:hAnsi="Tahoma" w:cs="Tahoma"/>
          <w:sz w:val="20"/>
          <w:szCs w:val="20"/>
        </w:rPr>
        <w:t xml:space="preserve">załącznik nr 5 do SIWZ  </w:t>
      </w:r>
    </w:p>
    <w:p w:rsidR="00C7571B" w:rsidRPr="00F64756" w:rsidRDefault="00C7571B" w:rsidP="00811277">
      <w:pPr>
        <w:pStyle w:val="WW-Domylnie12"/>
        <w:numPr>
          <w:ilvl w:val="1"/>
          <w:numId w:val="3"/>
        </w:numPr>
        <w:jc w:val="both"/>
        <w:rPr>
          <w:rFonts w:ascii="Tahoma" w:hAnsi="Tahoma" w:cs="Tahoma"/>
          <w:color w:val="FF0000"/>
          <w:sz w:val="20"/>
          <w:szCs w:val="20"/>
        </w:rPr>
      </w:pPr>
      <w:r w:rsidRPr="00F64756">
        <w:rPr>
          <w:rFonts w:ascii="Tahoma" w:hAnsi="Tahoma" w:cs="Tahoma"/>
          <w:sz w:val="20"/>
          <w:szCs w:val="20"/>
        </w:rPr>
        <w:t>Klauzula informacyjna z art. 13 RODO</w:t>
      </w:r>
      <w:r>
        <w:rPr>
          <w:rFonts w:ascii="Tahoma" w:hAnsi="Tahoma" w:cs="Tahoma"/>
          <w:sz w:val="20"/>
          <w:szCs w:val="20"/>
        </w:rPr>
        <w:t xml:space="preserve">- </w:t>
      </w:r>
      <w:r w:rsidRPr="00F64756">
        <w:rPr>
          <w:rFonts w:ascii="Tahoma" w:hAnsi="Tahoma" w:cs="Tahoma"/>
          <w:sz w:val="20"/>
          <w:szCs w:val="20"/>
        </w:rPr>
        <w:t xml:space="preserve">załącznik nr 6  do SIWZ                    </w:t>
      </w:r>
      <w:r w:rsidRPr="00F64756">
        <w:rPr>
          <w:rFonts w:ascii="Tahoma" w:hAnsi="Tahoma" w:cs="Tahoma"/>
          <w:sz w:val="20"/>
          <w:szCs w:val="20"/>
        </w:rPr>
        <w:br/>
      </w:r>
    </w:p>
    <w:p w:rsidR="00C7571B" w:rsidRPr="00F64756" w:rsidRDefault="00C7571B" w:rsidP="00770690">
      <w:pPr>
        <w:pStyle w:val="WW-Domylnie12"/>
        <w:spacing w:line="360" w:lineRule="auto"/>
        <w:rPr>
          <w:rFonts w:ascii="Tahoma" w:hAnsi="Tahoma" w:cs="Tahoma"/>
          <w:color w:val="FF0000"/>
          <w:sz w:val="20"/>
          <w:szCs w:val="20"/>
        </w:rPr>
      </w:pPr>
      <w:r w:rsidRPr="00F64756">
        <w:rPr>
          <w:rFonts w:ascii="Tahoma" w:hAnsi="Tahoma" w:cs="Tahoma"/>
          <w:color w:val="FF0000"/>
          <w:sz w:val="20"/>
          <w:szCs w:val="20"/>
        </w:rPr>
        <w:t xml:space="preserve">                                        </w:t>
      </w:r>
    </w:p>
    <w:p w:rsidR="00C7571B" w:rsidRDefault="00C7571B" w:rsidP="00770690">
      <w:pPr>
        <w:pStyle w:val="WW-Domylnie12"/>
        <w:spacing w:line="360" w:lineRule="auto"/>
        <w:rPr>
          <w:rFonts w:ascii="Tahoma" w:hAnsi="Tahoma" w:cs="Tahoma"/>
          <w:color w:val="FF0000"/>
          <w:sz w:val="20"/>
          <w:szCs w:val="20"/>
        </w:rPr>
      </w:pPr>
    </w:p>
    <w:p w:rsidR="00C7571B" w:rsidRDefault="00C7571B" w:rsidP="00770690">
      <w:pPr>
        <w:pStyle w:val="WW-Domylnie12"/>
        <w:spacing w:line="360" w:lineRule="auto"/>
        <w:rPr>
          <w:rFonts w:ascii="Tahoma" w:hAnsi="Tahoma" w:cs="Tahoma"/>
          <w:color w:val="FF0000"/>
          <w:sz w:val="20"/>
          <w:szCs w:val="20"/>
        </w:rPr>
      </w:pPr>
    </w:p>
    <w:p w:rsidR="00C7571B" w:rsidRDefault="00C7571B" w:rsidP="00770690">
      <w:pPr>
        <w:pStyle w:val="WW-Domylnie12"/>
        <w:spacing w:line="360" w:lineRule="auto"/>
        <w:rPr>
          <w:rFonts w:ascii="Tahoma" w:hAnsi="Tahoma" w:cs="Tahoma"/>
          <w:color w:val="FF0000"/>
          <w:sz w:val="20"/>
          <w:szCs w:val="20"/>
        </w:rPr>
      </w:pPr>
    </w:p>
    <w:p w:rsidR="00C7571B" w:rsidRDefault="00C7571B" w:rsidP="00770690">
      <w:pPr>
        <w:pStyle w:val="WW-Domylnie12"/>
        <w:spacing w:line="360" w:lineRule="auto"/>
        <w:rPr>
          <w:rFonts w:ascii="Tahoma" w:hAnsi="Tahoma" w:cs="Tahoma"/>
          <w:color w:val="FF0000"/>
          <w:sz w:val="20"/>
          <w:szCs w:val="20"/>
        </w:rPr>
      </w:pPr>
    </w:p>
    <w:p w:rsidR="00C7571B" w:rsidRDefault="00C7571B" w:rsidP="00770690">
      <w:pPr>
        <w:pStyle w:val="WW-Domylnie12"/>
        <w:spacing w:line="360" w:lineRule="auto"/>
        <w:rPr>
          <w:rFonts w:ascii="Tahoma" w:hAnsi="Tahoma" w:cs="Tahoma"/>
          <w:color w:val="FF0000"/>
          <w:sz w:val="20"/>
          <w:szCs w:val="20"/>
        </w:rPr>
      </w:pPr>
    </w:p>
    <w:p w:rsidR="00C7571B" w:rsidRDefault="00C7571B" w:rsidP="00770690">
      <w:pPr>
        <w:pStyle w:val="WW-Domylnie12"/>
        <w:spacing w:line="360" w:lineRule="auto"/>
        <w:rPr>
          <w:rFonts w:ascii="Tahoma" w:hAnsi="Tahoma" w:cs="Tahoma"/>
          <w:color w:val="FF0000"/>
          <w:sz w:val="20"/>
          <w:szCs w:val="20"/>
        </w:rPr>
      </w:pPr>
    </w:p>
    <w:p w:rsidR="00C7571B" w:rsidRDefault="00C7571B" w:rsidP="00770690">
      <w:pPr>
        <w:pStyle w:val="WW-Domylnie12"/>
        <w:spacing w:line="360" w:lineRule="auto"/>
        <w:rPr>
          <w:rFonts w:ascii="Tahoma" w:hAnsi="Tahoma" w:cs="Tahoma"/>
          <w:color w:val="FF0000"/>
          <w:sz w:val="20"/>
          <w:szCs w:val="20"/>
        </w:rPr>
      </w:pPr>
    </w:p>
    <w:p w:rsidR="00C7571B" w:rsidRDefault="00C7571B" w:rsidP="00770690">
      <w:pPr>
        <w:pStyle w:val="WW-Domylnie12"/>
        <w:spacing w:line="360" w:lineRule="auto"/>
        <w:rPr>
          <w:rFonts w:ascii="Tahoma" w:hAnsi="Tahoma" w:cs="Tahoma"/>
          <w:color w:val="FF0000"/>
          <w:sz w:val="20"/>
          <w:szCs w:val="20"/>
        </w:rPr>
      </w:pPr>
    </w:p>
    <w:p w:rsidR="00C7571B" w:rsidRDefault="00C7571B" w:rsidP="00770690">
      <w:pPr>
        <w:pStyle w:val="WW-Domylnie12"/>
        <w:spacing w:line="360" w:lineRule="auto"/>
        <w:rPr>
          <w:rFonts w:ascii="Tahoma" w:hAnsi="Tahoma" w:cs="Tahoma"/>
          <w:color w:val="FF0000"/>
          <w:sz w:val="20"/>
          <w:szCs w:val="20"/>
        </w:rPr>
      </w:pPr>
    </w:p>
    <w:p w:rsidR="00C7571B" w:rsidRDefault="00C7571B" w:rsidP="00770690">
      <w:pPr>
        <w:pStyle w:val="WW-Domylnie12"/>
        <w:spacing w:line="360" w:lineRule="auto"/>
        <w:rPr>
          <w:rFonts w:ascii="Tahoma" w:hAnsi="Tahoma" w:cs="Tahoma"/>
          <w:color w:val="FF0000"/>
          <w:sz w:val="20"/>
          <w:szCs w:val="20"/>
        </w:rPr>
      </w:pPr>
    </w:p>
    <w:p w:rsidR="00C7571B" w:rsidRDefault="00C7571B" w:rsidP="00770690">
      <w:pPr>
        <w:pStyle w:val="WW-Domylnie12"/>
        <w:spacing w:line="360" w:lineRule="auto"/>
        <w:rPr>
          <w:rFonts w:ascii="Tahoma" w:hAnsi="Tahoma" w:cs="Tahoma"/>
          <w:color w:val="FF0000"/>
          <w:sz w:val="20"/>
          <w:szCs w:val="20"/>
        </w:rPr>
      </w:pPr>
    </w:p>
    <w:p w:rsidR="00C7571B" w:rsidRDefault="00C7571B" w:rsidP="00770690">
      <w:pPr>
        <w:pStyle w:val="WW-Domylnie12"/>
        <w:spacing w:line="360" w:lineRule="auto"/>
        <w:rPr>
          <w:rFonts w:ascii="Tahoma" w:hAnsi="Tahoma" w:cs="Tahoma"/>
          <w:color w:val="FF0000"/>
          <w:sz w:val="20"/>
          <w:szCs w:val="20"/>
        </w:rPr>
      </w:pPr>
    </w:p>
    <w:p w:rsidR="00C7571B" w:rsidRDefault="00C7571B" w:rsidP="00770690">
      <w:pPr>
        <w:pStyle w:val="WW-Domylnie12"/>
        <w:spacing w:line="360" w:lineRule="auto"/>
        <w:rPr>
          <w:rFonts w:ascii="Tahoma" w:hAnsi="Tahoma" w:cs="Tahoma"/>
          <w:color w:val="FF0000"/>
          <w:sz w:val="20"/>
          <w:szCs w:val="20"/>
        </w:rPr>
      </w:pPr>
    </w:p>
    <w:p w:rsidR="00C7571B" w:rsidRDefault="00C7571B" w:rsidP="00770690">
      <w:pPr>
        <w:pStyle w:val="WW-Domylnie12"/>
        <w:spacing w:line="360" w:lineRule="auto"/>
        <w:rPr>
          <w:rFonts w:ascii="Tahoma" w:hAnsi="Tahoma" w:cs="Tahoma"/>
          <w:color w:val="FF0000"/>
          <w:sz w:val="20"/>
          <w:szCs w:val="20"/>
        </w:rPr>
      </w:pPr>
    </w:p>
    <w:p w:rsidR="00C7571B" w:rsidRDefault="00C7571B" w:rsidP="00770690">
      <w:pPr>
        <w:pStyle w:val="WW-Domylnie12"/>
        <w:spacing w:line="360" w:lineRule="auto"/>
        <w:rPr>
          <w:rFonts w:ascii="Tahoma" w:hAnsi="Tahoma" w:cs="Tahoma"/>
          <w:color w:val="FF0000"/>
          <w:sz w:val="20"/>
          <w:szCs w:val="20"/>
        </w:rPr>
      </w:pPr>
    </w:p>
    <w:p w:rsidR="00C7571B" w:rsidRDefault="00C7571B" w:rsidP="00770690">
      <w:pPr>
        <w:pStyle w:val="WW-Domylnie12"/>
        <w:spacing w:line="360" w:lineRule="auto"/>
        <w:rPr>
          <w:rFonts w:ascii="Tahoma" w:hAnsi="Tahoma" w:cs="Tahoma"/>
          <w:color w:val="FF0000"/>
          <w:sz w:val="20"/>
          <w:szCs w:val="20"/>
        </w:rPr>
      </w:pPr>
    </w:p>
    <w:p w:rsidR="00C7571B" w:rsidRDefault="00C7571B" w:rsidP="00770690">
      <w:pPr>
        <w:pStyle w:val="WW-Domylnie12"/>
        <w:spacing w:line="360" w:lineRule="auto"/>
        <w:rPr>
          <w:rFonts w:ascii="Tahoma" w:hAnsi="Tahoma" w:cs="Tahoma"/>
          <w:color w:val="FF0000"/>
          <w:sz w:val="20"/>
          <w:szCs w:val="20"/>
        </w:rPr>
      </w:pPr>
    </w:p>
    <w:p w:rsidR="00C7571B" w:rsidRDefault="00C7571B" w:rsidP="00770690">
      <w:pPr>
        <w:pStyle w:val="WW-Domylnie12"/>
        <w:spacing w:line="360" w:lineRule="auto"/>
        <w:rPr>
          <w:rFonts w:ascii="Tahoma" w:hAnsi="Tahoma" w:cs="Tahoma"/>
          <w:color w:val="FF0000"/>
          <w:sz w:val="20"/>
          <w:szCs w:val="20"/>
        </w:rPr>
      </w:pPr>
    </w:p>
    <w:p w:rsidR="00C7571B" w:rsidRDefault="00C7571B" w:rsidP="00770690">
      <w:pPr>
        <w:pStyle w:val="WW-Domylnie12"/>
        <w:spacing w:line="360" w:lineRule="auto"/>
        <w:rPr>
          <w:rFonts w:ascii="Tahoma" w:hAnsi="Tahoma" w:cs="Tahoma"/>
          <w:color w:val="FF0000"/>
          <w:sz w:val="20"/>
          <w:szCs w:val="20"/>
        </w:rPr>
      </w:pPr>
    </w:p>
    <w:p w:rsidR="00C7571B" w:rsidRDefault="00C7571B" w:rsidP="00770690">
      <w:pPr>
        <w:pStyle w:val="WW-Domylnie12"/>
        <w:spacing w:line="360" w:lineRule="auto"/>
        <w:rPr>
          <w:rFonts w:ascii="Tahoma" w:hAnsi="Tahoma" w:cs="Tahoma"/>
          <w:color w:val="FF0000"/>
          <w:sz w:val="20"/>
          <w:szCs w:val="20"/>
        </w:rPr>
      </w:pPr>
    </w:p>
    <w:p w:rsidR="00C7571B" w:rsidRDefault="00C7571B" w:rsidP="00770690">
      <w:pPr>
        <w:pStyle w:val="WW-Domylnie12"/>
        <w:spacing w:line="360" w:lineRule="auto"/>
        <w:rPr>
          <w:rFonts w:ascii="Tahoma" w:hAnsi="Tahoma" w:cs="Tahoma"/>
          <w:color w:val="FF0000"/>
          <w:sz w:val="20"/>
          <w:szCs w:val="20"/>
        </w:rPr>
      </w:pPr>
    </w:p>
    <w:p w:rsidR="00C7571B" w:rsidRDefault="00C7571B" w:rsidP="00770690">
      <w:pPr>
        <w:pStyle w:val="WW-Domylnie12"/>
        <w:spacing w:line="360" w:lineRule="auto"/>
        <w:rPr>
          <w:rFonts w:ascii="Tahoma" w:hAnsi="Tahoma" w:cs="Tahoma"/>
          <w:color w:val="FF0000"/>
          <w:sz w:val="20"/>
          <w:szCs w:val="20"/>
        </w:rPr>
      </w:pPr>
    </w:p>
    <w:p w:rsidR="00C7571B" w:rsidRDefault="00C7571B" w:rsidP="00770690">
      <w:pPr>
        <w:pStyle w:val="WW-Domylnie12"/>
        <w:spacing w:line="360" w:lineRule="auto"/>
        <w:rPr>
          <w:rFonts w:ascii="Tahoma" w:hAnsi="Tahoma" w:cs="Tahoma"/>
          <w:color w:val="FF0000"/>
          <w:sz w:val="20"/>
          <w:szCs w:val="20"/>
        </w:rPr>
      </w:pPr>
    </w:p>
    <w:p w:rsidR="00C7571B" w:rsidRDefault="00C7571B" w:rsidP="00770690">
      <w:pPr>
        <w:pStyle w:val="WW-Domylnie12"/>
        <w:spacing w:line="360" w:lineRule="auto"/>
        <w:rPr>
          <w:rFonts w:ascii="Tahoma" w:hAnsi="Tahoma" w:cs="Tahoma"/>
          <w:color w:val="FF0000"/>
          <w:sz w:val="20"/>
          <w:szCs w:val="20"/>
        </w:rPr>
      </w:pPr>
    </w:p>
    <w:p w:rsidR="00C7571B" w:rsidRDefault="00C7571B" w:rsidP="00770690">
      <w:pPr>
        <w:pStyle w:val="WW-Domylnie12"/>
        <w:spacing w:line="360" w:lineRule="auto"/>
        <w:rPr>
          <w:rFonts w:ascii="Tahoma" w:hAnsi="Tahoma" w:cs="Tahoma"/>
          <w:color w:val="FF0000"/>
          <w:sz w:val="20"/>
          <w:szCs w:val="20"/>
        </w:rPr>
      </w:pPr>
    </w:p>
    <w:p w:rsidR="00C7571B" w:rsidRDefault="00C7571B" w:rsidP="00770690">
      <w:pPr>
        <w:pStyle w:val="WW-Domylnie12"/>
        <w:spacing w:line="360" w:lineRule="auto"/>
        <w:rPr>
          <w:rFonts w:ascii="Tahoma" w:hAnsi="Tahoma" w:cs="Tahoma"/>
          <w:color w:val="FF0000"/>
          <w:sz w:val="20"/>
          <w:szCs w:val="20"/>
        </w:rPr>
      </w:pPr>
    </w:p>
    <w:p w:rsidR="00C7571B" w:rsidRDefault="00C7571B" w:rsidP="00770690">
      <w:pPr>
        <w:pStyle w:val="WW-Domylnie12"/>
        <w:spacing w:line="360" w:lineRule="auto"/>
        <w:rPr>
          <w:rFonts w:ascii="Tahoma" w:hAnsi="Tahoma" w:cs="Tahoma"/>
          <w:color w:val="FF0000"/>
          <w:sz w:val="20"/>
          <w:szCs w:val="20"/>
        </w:rPr>
      </w:pPr>
    </w:p>
    <w:p w:rsidR="00C7571B" w:rsidRDefault="00C7571B" w:rsidP="00770690">
      <w:pPr>
        <w:pStyle w:val="WW-Domylnie12"/>
        <w:spacing w:line="360" w:lineRule="auto"/>
        <w:rPr>
          <w:rFonts w:ascii="Tahoma" w:hAnsi="Tahoma" w:cs="Tahoma"/>
          <w:color w:val="FF0000"/>
          <w:sz w:val="20"/>
          <w:szCs w:val="20"/>
        </w:rPr>
      </w:pPr>
    </w:p>
    <w:p w:rsidR="00C7571B" w:rsidRDefault="00C7571B" w:rsidP="00770690">
      <w:pPr>
        <w:pStyle w:val="WW-Domylnie12"/>
        <w:spacing w:line="360" w:lineRule="auto"/>
        <w:rPr>
          <w:rFonts w:ascii="Tahoma" w:hAnsi="Tahoma" w:cs="Tahoma"/>
          <w:color w:val="FF0000"/>
          <w:sz w:val="20"/>
          <w:szCs w:val="20"/>
        </w:rPr>
      </w:pPr>
    </w:p>
    <w:p w:rsidR="00C7571B" w:rsidRDefault="00C7571B" w:rsidP="00770690">
      <w:pPr>
        <w:pStyle w:val="WW-Domylnie12"/>
        <w:spacing w:line="360" w:lineRule="auto"/>
        <w:rPr>
          <w:rFonts w:ascii="Tahoma" w:hAnsi="Tahoma" w:cs="Tahoma"/>
          <w:color w:val="FF0000"/>
          <w:sz w:val="20"/>
          <w:szCs w:val="20"/>
        </w:rPr>
      </w:pPr>
    </w:p>
    <w:p w:rsidR="00C7571B" w:rsidRDefault="00C7571B" w:rsidP="00770690">
      <w:pPr>
        <w:pStyle w:val="WW-Domylnie12"/>
        <w:spacing w:line="360" w:lineRule="auto"/>
        <w:rPr>
          <w:rFonts w:ascii="Tahoma" w:hAnsi="Tahoma" w:cs="Tahoma"/>
          <w:color w:val="FF0000"/>
          <w:sz w:val="20"/>
          <w:szCs w:val="20"/>
        </w:rPr>
      </w:pPr>
    </w:p>
    <w:p w:rsidR="00C7571B" w:rsidRDefault="00C7571B" w:rsidP="00770690">
      <w:pPr>
        <w:pStyle w:val="WW-Domylnie12"/>
        <w:spacing w:line="360" w:lineRule="auto"/>
        <w:rPr>
          <w:rFonts w:ascii="Tahoma" w:hAnsi="Tahoma" w:cs="Tahoma"/>
          <w:color w:val="FF0000"/>
          <w:sz w:val="20"/>
          <w:szCs w:val="20"/>
        </w:rPr>
      </w:pPr>
    </w:p>
    <w:p w:rsidR="00C7571B" w:rsidRDefault="00C7571B" w:rsidP="00770690">
      <w:pPr>
        <w:pStyle w:val="WW-Domylnie12"/>
        <w:spacing w:line="360" w:lineRule="auto"/>
        <w:rPr>
          <w:rFonts w:ascii="Tahoma" w:hAnsi="Tahoma" w:cs="Tahoma"/>
          <w:color w:val="FF0000"/>
          <w:sz w:val="20"/>
          <w:szCs w:val="20"/>
        </w:rPr>
      </w:pPr>
    </w:p>
    <w:p w:rsidR="00C7571B" w:rsidRDefault="00C7571B" w:rsidP="00770690">
      <w:pPr>
        <w:pStyle w:val="WW-Domylnie12"/>
        <w:spacing w:line="360" w:lineRule="auto"/>
        <w:rPr>
          <w:rFonts w:ascii="Tahoma" w:hAnsi="Tahoma" w:cs="Tahoma"/>
          <w:color w:val="FF0000"/>
          <w:sz w:val="20"/>
          <w:szCs w:val="20"/>
        </w:rPr>
      </w:pPr>
    </w:p>
    <w:p w:rsidR="00C7571B" w:rsidRDefault="00C7571B" w:rsidP="00770690">
      <w:pPr>
        <w:pStyle w:val="WW-Domylnie12"/>
        <w:spacing w:line="360" w:lineRule="auto"/>
        <w:rPr>
          <w:rFonts w:ascii="Tahoma" w:hAnsi="Tahoma" w:cs="Tahoma"/>
          <w:color w:val="FF0000"/>
          <w:sz w:val="20"/>
          <w:szCs w:val="20"/>
        </w:rPr>
      </w:pPr>
    </w:p>
    <w:p w:rsidR="00C7571B" w:rsidRPr="00F64756" w:rsidRDefault="00C7571B" w:rsidP="00770690">
      <w:pPr>
        <w:pStyle w:val="WW-Domylnie12"/>
        <w:spacing w:line="360" w:lineRule="auto"/>
        <w:rPr>
          <w:rFonts w:ascii="Tahoma" w:hAnsi="Tahoma" w:cs="Tahoma"/>
          <w:color w:val="FF0000"/>
          <w:sz w:val="20"/>
          <w:szCs w:val="20"/>
        </w:rPr>
      </w:pPr>
      <w:r w:rsidRPr="00F64756">
        <w:rPr>
          <w:rFonts w:ascii="Tahoma" w:hAnsi="Tahoma" w:cs="Tahoma"/>
          <w:color w:val="FF0000"/>
          <w:sz w:val="20"/>
          <w:szCs w:val="20"/>
        </w:rPr>
        <w:t xml:space="preserve">                  </w:t>
      </w:r>
    </w:p>
    <w:p w:rsidR="00C7571B" w:rsidRPr="00F64756" w:rsidRDefault="00C7571B" w:rsidP="00950EC2">
      <w:pPr>
        <w:rPr>
          <w:rFonts w:ascii="Tahoma" w:hAnsi="Tahoma" w:cs="Tahoma"/>
          <w:b/>
          <w:bCs/>
          <w:i/>
          <w:iCs/>
          <w:sz w:val="20"/>
          <w:szCs w:val="20"/>
        </w:rPr>
      </w:pPr>
      <w:r w:rsidRPr="00F64756">
        <w:rPr>
          <w:rFonts w:ascii="Tahoma" w:hAnsi="Tahoma" w:cs="Tahoma"/>
          <w:b/>
          <w:bCs/>
          <w:i/>
          <w:iCs/>
          <w:sz w:val="20"/>
          <w:szCs w:val="20"/>
        </w:rPr>
        <w:t>Formularz oferty nr sprawy 25/Zp/20</w:t>
      </w:r>
    </w:p>
    <w:p w:rsidR="00C7571B" w:rsidRPr="00F64756" w:rsidRDefault="00C7571B" w:rsidP="00950EC2">
      <w:pPr>
        <w:rPr>
          <w:rFonts w:ascii="Tahoma" w:hAnsi="Tahoma" w:cs="Tahoma"/>
          <w:sz w:val="20"/>
          <w:szCs w:val="20"/>
        </w:rPr>
      </w:pPr>
      <w:r w:rsidRPr="00F64756">
        <w:rPr>
          <w:rFonts w:ascii="Tahoma" w:hAnsi="Tahoma" w:cs="Tahoma"/>
          <w:sz w:val="20"/>
          <w:szCs w:val="20"/>
        </w:rPr>
        <w:t xml:space="preserve">                                                                              </w:t>
      </w:r>
      <w:r w:rsidRPr="00F64756">
        <w:rPr>
          <w:rFonts w:ascii="Tahoma" w:hAnsi="Tahoma" w:cs="Tahoma"/>
          <w:sz w:val="20"/>
          <w:szCs w:val="20"/>
          <w:u w:val="single"/>
        </w:rPr>
        <w:t xml:space="preserve">                       </w:t>
      </w:r>
      <w:r w:rsidRPr="00F64756">
        <w:rPr>
          <w:rFonts w:ascii="Tahoma" w:hAnsi="Tahoma" w:cs="Tahoma"/>
          <w:sz w:val="20"/>
          <w:szCs w:val="20"/>
        </w:rPr>
        <w:t xml:space="preserve"> dnia </w:t>
      </w:r>
      <w:r w:rsidRPr="00F64756">
        <w:rPr>
          <w:rFonts w:ascii="Tahoma" w:hAnsi="Tahoma" w:cs="Tahoma"/>
          <w:sz w:val="20"/>
          <w:szCs w:val="20"/>
          <w:u w:val="single"/>
        </w:rPr>
        <w:t xml:space="preserve">               </w:t>
      </w:r>
      <w:r w:rsidRPr="00F64756">
        <w:rPr>
          <w:rFonts w:ascii="Tahoma" w:hAnsi="Tahoma" w:cs="Tahoma"/>
          <w:sz w:val="20"/>
          <w:szCs w:val="20"/>
        </w:rPr>
        <w:t>2020 r.</w:t>
      </w:r>
    </w:p>
    <w:p w:rsidR="00C7571B" w:rsidRPr="00F64756" w:rsidRDefault="00C7571B" w:rsidP="00950EC2">
      <w:pPr>
        <w:rPr>
          <w:rFonts w:ascii="Tahoma" w:hAnsi="Tahoma" w:cs="Tahoma"/>
          <w:sz w:val="20"/>
          <w:szCs w:val="20"/>
        </w:rPr>
      </w:pPr>
      <w:r w:rsidRPr="00F64756">
        <w:rPr>
          <w:rFonts w:ascii="Tahoma" w:hAnsi="Tahoma" w:cs="Tahoma"/>
          <w:sz w:val="20"/>
          <w:szCs w:val="20"/>
          <w:u w:val="single"/>
        </w:rPr>
        <w:tab/>
      </w:r>
      <w:r w:rsidRPr="00F64756">
        <w:rPr>
          <w:rFonts w:ascii="Tahoma" w:hAnsi="Tahoma" w:cs="Tahoma"/>
          <w:sz w:val="20"/>
          <w:szCs w:val="20"/>
          <w:u w:val="single"/>
        </w:rPr>
        <w:tab/>
      </w:r>
      <w:r w:rsidRPr="00F64756">
        <w:rPr>
          <w:rFonts w:ascii="Tahoma" w:hAnsi="Tahoma" w:cs="Tahoma"/>
          <w:sz w:val="20"/>
          <w:szCs w:val="20"/>
          <w:u w:val="single"/>
        </w:rPr>
        <w:tab/>
      </w:r>
      <w:r w:rsidRPr="00F64756">
        <w:rPr>
          <w:rFonts w:ascii="Tahoma" w:hAnsi="Tahoma" w:cs="Tahoma"/>
          <w:sz w:val="20"/>
          <w:szCs w:val="20"/>
          <w:u w:val="single"/>
        </w:rPr>
        <w:tab/>
      </w:r>
      <w:r w:rsidRPr="00F64756">
        <w:rPr>
          <w:rFonts w:ascii="Tahoma" w:hAnsi="Tahoma" w:cs="Tahoma"/>
          <w:sz w:val="20"/>
          <w:szCs w:val="20"/>
        </w:rPr>
        <w:t xml:space="preserve">       </w:t>
      </w:r>
    </w:p>
    <w:p w:rsidR="00C7571B" w:rsidRPr="00F64756" w:rsidRDefault="00C7571B" w:rsidP="00950EC2">
      <w:pPr>
        <w:rPr>
          <w:rFonts w:ascii="Tahoma" w:hAnsi="Tahoma" w:cs="Tahoma"/>
          <w:i/>
          <w:iCs/>
          <w:sz w:val="20"/>
          <w:szCs w:val="20"/>
        </w:rPr>
      </w:pPr>
      <w:r w:rsidRPr="00F64756">
        <w:rPr>
          <w:rFonts w:ascii="Tahoma" w:hAnsi="Tahoma" w:cs="Tahoma"/>
          <w:i/>
          <w:iCs/>
          <w:sz w:val="20"/>
          <w:szCs w:val="20"/>
        </w:rPr>
        <w:t xml:space="preserve">  /pieczęć adresowa Wykonawcy/</w:t>
      </w:r>
    </w:p>
    <w:p w:rsidR="00C7571B" w:rsidRPr="00F64756" w:rsidRDefault="00C7571B" w:rsidP="00950EC2">
      <w:pPr>
        <w:rPr>
          <w:rFonts w:ascii="Tahoma" w:hAnsi="Tahoma" w:cs="Tahoma"/>
          <w:i/>
          <w:iCs/>
          <w:sz w:val="20"/>
          <w:szCs w:val="20"/>
        </w:rPr>
      </w:pPr>
    </w:p>
    <w:p w:rsidR="00C7571B" w:rsidRPr="00F64756" w:rsidRDefault="00C7571B" w:rsidP="00950EC2">
      <w:pPr>
        <w:tabs>
          <w:tab w:val="center" w:pos="6480"/>
        </w:tabs>
        <w:spacing w:line="360" w:lineRule="auto"/>
        <w:jc w:val="center"/>
        <w:rPr>
          <w:rFonts w:ascii="Tahoma" w:hAnsi="Tahoma" w:cs="Tahoma"/>
          <w:color w:val="000000"/>
          <w:sz w:val="20"/>
          <w:szCs w:val="20"/>
        </w:rPr>
      </w:pPr>
      <w:r w:rsidRPr="00F64756">
        <w:rPr>
          <w:rFonts w:ascii="Tahoma" w:hAnsi="Tahoma" w:cs="Tahoma"/>
          <w:b/>
          <w:bCs/>
          <w:sz w:val="20"/>
          <w:szCs w:val="20"/>
        </w:rPr>
        <w:t xml:space="preserve">           </w:t>
      </w:r>
      <w:r w:rsidRPr="00F64756">
        <w:rPr>
          <w:rFonts w:ascii="Tahoma" w:hAnsi="Tahoma" w:cs="Tahoma"/>
          <w:b/>
          <w:bCs/>
          <w:color w:val="000000"/>
          <w:sz w:val="20"/>
          <w:szCs w:val="20"/>
        </w:rPr>
        <w:t>OFERTA</w:t>
      </w:r>
    </w:p>
    <w:p w:rsidR="00C7571B" w:rsidRPr="00F64756" w:rsidRDefault="00C7571B" w:rsidP="00950EC2">
      <w:pPr>
        <w:pStyle w:val="pkt"/>
        <w:tabs>
          <w:tab w:val="left" w:pos="3780"/>
          <w:tab w:val="left" w:leader="dot" w:pos="8460"/>
        </w:tabs>
        <w:spacing w:line="360" w:lineRule="auto"/>
        <w:ind w:left="29" w:firstLine="0"/>
        <w:rPr>
          <w:rFonts w:ascii="Tahoma" w:hAnsi="Tahoma" w:cs="Tahoma"/>
          <w:color w:val="000000"/>
          <w:sz w:val="20"/>
          <w:szCs w:val="20"/>
        </w:rPr>
      </w:pPr>
      <w:r w:rsidRPr="00F64756">
        <w:rPr>
          <w:rFonts w:ascii="Tahoma" w:hAnsi="Tahoma" w:cs="Tahoma"/>
          <w:color w:val="000000"/>
          <w:sz w:val="20"/>
          <w:szCs w:val="20"/>
        </w:rPr>
        <w:t>Dane wykonawcy</w:t>
      </w:r>
    </w:p>
    <w:p w:rsidR="00C7571B" w:rsidRPr="00F64756" w:rsidRDefault="00C7571B" w:rsidP="00950EC2">
      <w:pPr>
        <w:pStyle w:val="pkt"/>
        <w:tabs>
          <w:tab w:val="left" w:pos="3780"/>
          <w:tab w:val="left" w:leader="dot" w:pos="8460"/>
        </w:tabs>
        <w:spacing w:line="360" w:lineRule="auto"/>
        <w:ind w:left="0" w:firstLine="0"/>
        <w:rPr>
          <w:rFonts w:ascii="Tahoma" w:hAnsi="Tahoma" w:cs="Tahoma"/>
          <w:color w:val="000000"/>
          <w:sz w:val="20"/>
          <w:szCs w:val="20"/>
        </w:rPr>
      </w:pPr>
      <w:r w:rsidRPr="00F64756">
        <w:rPr>
          <w:rFonts w:ascii="Tahoma" w:hAnsi="Tahoma" w:cs="Tahoma"/>
          <w:color w:val="000000"/>
          <w:sz w:val="20"/>
          <w:szCs w:val="20"/>
        </w:rPr>
        <w:t>Nazwa:</w:t>
      </w:r>
      <w:r w:rsidRPr="00F64756">
        <w:rPr>
          <w:rFonts w:ascii="Tahoma" w:hAnsi="Tahoma" w:cs="Tahoma"/>
          <w:color w:val="000000"/>
          <w:sz w:val="20"/>
          <w:szCs w:val="20"/>
        </w:rPr>
        <w:tab/>
      </w:r>
      <w:r w:rsidRPr="00F64756">
        <w:rPr>
          <w:rFonts w:ascii="Tahoma" w:hAnsi="Tahoma" w:cs="Tahoma"/>
          <w:color w:val="000000"/>
          <w:sz w:val="20"/>
          <w:szCs w:val="20"/>
        </w:rPr>
        <w:tab/>
      </w:r>
    </w:p>
    <w:p w:rsidR="00C7571B" w:rsidRPr="00F64756" w:rsidRDefault="00C7571B" w:rsidP="00950EC2">
      <w:pPr>
        <w:pStyle w:val="pkt"/>
        <w:tabs>
          <w:tab w:val="left" w:pos="3780"/>
          <w:tab w:val="left" w:leader="dot" w:pos="8460"/>
        </w:tabs>
        <w:spacing w:line="360" w:lineRule="auto"/>
        <w:ind w:left="0" w:firstLine="0"/>
        <w:rPr>
          <w:rFonts w:ascii="Tahoma" w:hAnsi="Tahoma" w:cs="Tahoma"/>
          <w:color w:val="000000"/>
          <w:sz w:val="20"/>
          <w:szCs w:val="20"/>
        </w:rPr>
      </w:pPr>
      <w:r w:rsidRPr="00F64756">
        <w:rPr>
          <w:rFonts w:ascii="Tahoma" w:hAnsi="Tahoma" w:cs="Tahoma"/>
          <w:color w:val="000000"/>
          <w:sz w:val="20"/>
          <w:szCs w:val="20"/>
        </w:rPr>
        <w:t>Siedziba:</w:t>
      </w:r>
      <w:r w:rsidRPr="00F64756">
        <w:rPr>
          <w:rFonts w:ascii="Tahoma" w:hAnsi="Tahoma" w:cs="Tahoma"/>
          <w:color w:val="000000"/>
          <w:sz w:val="20"/>
          <w:szCs w:val="20"/>
        </w:rPr>
        <w:tab/>
      </w:r>
      <w:r w:rsidRPr="00F64756">
        <w:rPr>
          <w:rFonts w:ascii="Tahoma" w:hAnsi="Tahoma" w:cs="Tahoma"/>
          <w:color w:val="000000"/>
          <w:sz w:val="20"/>
          <w:szCs w:val="20"/>
        </w:rPr>
        <w:tab/>
      </w:r>
    </w:p>
    <w:p w:rsidR="00C7571B" w:rsidRPr="00F64756" w:rsidRDefault="00C7571B" w:rsidP="00950EC2">
      <w:pPr>
        <w:pStyle w:val="pkt"/>
        <w:tabs>
          <w:tab w:val="left" w:pos="3780"/>
          <w:tab w:val="left" w:leader="dot" w:pos="8460"/>
        </w:tabs>
        <w:spacing w:line="360" w:lineRule="auto"/>
        <w:ind w:left="0" w:firstLine="0"/>
        <w:rPr>
          <w:rFonts w:ascii="Tahoma" w:hAnsi="Tahoma" w:cs="Tahoma"/>
          <w:color w:val="000000"/>
          <w:sz w:val="20"/>
          <w:szCs w:val="20"/>
        </w:rPr>
      </w:pPr>
      <w:r w:rsidRPr="00F64756">
        <w:rPr>
          <w:rFonts w:ascii="Tahoma" w:hAnsi="Tahoma" w:cs="Tahoma"/>
          <w:color w:val="000000"/>
          <w:sz w:val="20"/>
          <w:szCs w:val="20"/>
        </w:rPr>
        <w:t>Adres poczty elektronicznej:</w:t>
      </w:r>
      <w:r w:rsidRPr="00F64756">
        <w:rPr>
          <w:rFonts w:ascii="Tahoma" w:hAnsi="Tahoma" w:cs="Tahoma"/>
          <w:color w:val="000000"/>
          <w:sz w:val="20"/>
          <w:szCs w:val="20"/>
        </w:rPr>
        <w:tab/>
      </w:r>
      <w:r w:rsidRPr="00F64756">
        <w:rPr>
          <w:rFonts w:ascii="Tahoma" w:hAnsi="Tahoma" w:cs="Tahoma"/>
          <w:color w:val="000000"/>
          <w:sz w:val="20"/>
          <w:szCs w:val="20"/>
        </w:rPr>
        <w:tab/>
      </w:r>
    </w:p>
    <w:p w:rsidR="00C7571B" w:rsidRPr="00F64756" w:rsidRDefault="00C7571B" w:rsidP="00950EC2">
      <w:pPr>
        <w:pStyle w:val="pkt"/>
        <w:tabs>
          <w:tab w:val="left" w:pos="3780"/>
          <w:tab w:val="left" w:leader="dot" w:pos="8460"/>
        </w:tabs>
        <w:spacing w:line="360" w:lineRule="auto"/>
        <w:ind w:left="0" w:firstLine="0"/>
        <w:rPr>
          <w:rFonts w:ascii="Tahoma" w:hAnsi="Tahoma" w:cs="Tahoma"/>
          <w:color w:val="000000"/>
          <w:sz w:val="20"/>
          <w:szCs w:val="20"/>
          <w:lang w:val="de-DE"/>
        </w:rPr>
      </w:pPr>
      <w:r w:rsidRPr="00F64756">
        <w:rPr>
          <w:rFonts w:ascii="Tahoma" w:hAnsi="Tahoma" w:cs="Tahoma"/>
          <w:color w:val="000000"/>
          <w:sz w:val="20"/>
          <w:szCs w:val="20"/>
          <w:lang w:val="de-DE"/>
        </w:rPr>
        <w:t>Numer telefonu:</w:t>
      </w:r>
      <w:r w:rsidRPr="00F64756">
        <w:rPr>
          <w:rFonts w:ascii="Tahoma" w:hAnsi="Tahoma" w:cs="Tahoma"/>
          <w:color w:val="000000"/>
          <w:sz w:val="20"/>
          <w:szCs w:val="20"/>
          <w:lang w:val="de-DE"/>
        </w:rPr>
        <w:tab/>
        <w:t xml:space="preserve"> </w:t>
      </w:r>
      <w:r w:rsidRPr="00F64756">
        <w:rPr>
          <w:rFonts w:ascii="Tahoma" w:hAnsi="Tahoma" w:cs="Tahoma"/>
          <w:color w:val="000000"/>
          <w:sz w:val="20"/>
          <w:szCs w:val="20"/>
          <w:lang w:val="de-DE"/>
        </w:rPr>
        <w:tab/>
      </w:r>
    </w:p>
    <w:p w:rsidR="00C7571B" w:rsidRPr="00F64756" w:rsidRDefault="00C7571B" w:rsidP="00950EC2">
      <w:pPr>
        <w:pStyle w:val="pkt"/>
        <w:tabs>
          <w:tab w:val="left" w:pos="3780"/>
          <w:tab w:val="left" w:leader="dot" w:pos="8460"/>
        </w:tabs>
        <w:spacing w:line="360" w:lineRule="auto"/>
        <w:ind w:left="0" w:firstLine="0"/>
        <w:rPr>
          <w:rFonts w:ascii="Tahoma" w:hAnsi="Tahoma" w:cs="Tahoma"/>
          <w:color w:val="000000"/>
          <w:sz w:val="20"/>
          <w:szCs w:val="20"/>
          <w:lang w:val="en-US"/>
        </w:rPr>
      </w:pPr>
      <w:r w:rsidRPr="00F64756">
        <w:rPr>
          <w:rFonts w:ascii="Tahoma" w:hAnsi="Tahoma" w:cs="Tahoma"/>
          <w:color w:val="000000"/>
          <w:sz w:val="20"/>
          <w:szCs w:val="20"/>
          <w:lang w:val="en-US"/>
        </w:rPr>
        <w:t>Numer faksu:</w:t>
      </w:r>
      <w:r w:rsidRPr="00F64756">
        <w:rPr>
          <w:rFonts w:ascii="Tahoma" w:hAnsi="Tahoma" w:cs="Tahoma"/>
          <w:color w:val="000000"/>
          <w:sz w:val="20"/>
          <w:szCs w:val="20"/>
          <w:lang w:val="en-US"/>
        </w:rPr>
        <w:tab/>
        <w:t xml:space="preserve"> </w:t>
      </w:r>
      <w:r w:rsidRPr="00F64756">
        <w:rPr>
          <w:rFonts w:ascii="Tahoma" w:hAnsi="Tahoma" w:cs="Tahoma"/>
          <w:color w:val="000000"/>
          <w:sz w:val="20"/>
          <w:szCs w:val="20"/>
          <w:lang w:val="en-US"/>
        </w:rPr>
        <w:tab/>
      </w:r>
    </w:p>
    <w:p w:rsidR="00C7571B" w:rsidRPr="00F64756" w:rsidRDefault="00C7571B" w:rsidP="00950EC2">
      <w:pPr>
        <w:pStyle w:val="pkt"/>
        <w:tabs>
          <w:tab w:val="left" w:pos="3780"/>
          <w:tab w:val="left" w:leader="dot" w:pos="8460"/>
        </w:tabs>
        <w:spacing w:line="360" w:lineRule="auto"/>
        <w:ind w:left="0" w:firstLine="0"/>
        <w:rPr>
          <w:rFonts w:ascii="Tahoma" w:hAnsi="Tahoma" w:cs="Tahoma"/>
          <w:color w:val="000000"/>
          <w:sz w:val="20"/>
          <w:szCs w:val="20"/>
          <w:lang w:val="en-US"/>
        </w:rPr>
      </w:pPr>
      <w:r w:rsidRPr="00F64756">
        <w:rPr>
          <w:rFonts w:ascii="Tahoma" w:hAnsi="Tahoma" w:cs="Tahoma"/>
          <w:color w:val="000000"/>
          <w:sz w:val="20"/>
          <w:szCs w:val="20"/>
          <w:lang w:val="en-US"/>
        </w:rPr>
        <w:t>Numer REGON:</w:t>
      </w:r>
      <w:r w:rsidRPr="00F64756">
        <w:rPr>
          <w:rFonts w:ascii="Tahoma" w:hAnsi="Tahoma" w:cs="Tahoma"/>
          <w:color w:val="000000"/>
          <w:sz w:val="20"/>
          <w:szCs w:val="20"/>
          <w:lang w:val="en-US"/>
        </w:rPr>
        <w:tab/>
      </w:r>
      <w:r w:rsidRPr="00F64756">
        <w:rPr>
          <w:rFonts w:ascii="Tahoma" w:hAnsi="Tahoma" w:cs="Tahoma"/>
          <w:color w:val="000000"/>
          <w:sz w:val="20"/>
          <w:szCs w:val="20"/>
          <w:lang w:val="en-US"/>
        </w:rPr>
        <w:tab/>
      </w:r>
    </w:p>
    <w:p w:rsidR="00C7571B" w:rsidRPr="00F64756" w:rsidRDefault="00C7571B" w:rsidP="00950EC2">
      <w:pPr>
        <w:rPr>
          <w:rFonts w:ascii="Tahoma" w:hAnsi="Tahoma" w:cs="Tahoma"/>
          <w:b/>
          <w:bCs/>
          <w:sz w:val="20"/>
          <w:szCs w:val="20"/>
          <w:lang w:val="en-US"/>
        </w:rPr>
      </w:pPr>
      <w:r w:rsidRPr="00F64756">
        <w:rPr>
          <w:rFonts w:ascii="Tahoma" w:hAnsi="Tahoma" w:cs="Tahoma"/>
          <w:color w:val="000000"/>
          <w:sz w:val="20"/>
          <w:szCs w:val="20"/>
          <w:lang w:val="en-US"/>
        </w:rPr>
        <w:t>Numer NIP:</w:t>
      </w:r>
      <w:r w:rsidRPr="00F64756">
        <w:rPr>
          <w:rFonts w:ascii="Tahoma" w:hAnsi="Tahoma" w:cs="Tahoma"/>
          <w:color w:val="000000"/>
          <w:sz w:val="20"/>
          <w:szCs w:val="20"/>
          <w:lang w:val="en-US"/>
        </w:rPr>
        <w:tab/>
      </w:r>
      <w:r w:rsidRPr="00F64756">
        <w:rPr>
          <w:rFonts w:ascii="Tahoma" w:hAnsi="Tahoma" w:cs="Tahoma"/>
          <w:color w:val="000000"/>
          <w:sz w:val="20"/>
          <w:szCs w:val="20"/>
          <w:lang w:val="en-US"/>
        </w:rPr>
        <w:tab/>
        <w:t xml:space="preserve">                         …………………………………………………        </w:t>
      </w:r>
      <w:r w:rsidRPr="00F64756">
        <w:rPr>
          <w:rFonts w:ascii="Tahoma" w:hAnsi="Tahoma" w:cs="Tahoma"/>
          <w:b/>
          <w:bCs/>
          <w:sz w:val="20"/>
          <w:szCs w:val="20"/>
          <w:lang w:val="en-US"/>
        </w:rPr>
        <w:t xml:space="preserve"> </w:t>
      </w:r>
    </w:p>
    <w:p w:rsidR="00C7571B" w:rsidRPr="00F64756" w:rsidRDefault="00C7571B" w:rsidP="00950EC2">
      <w:pPr>
        <w:rPr>
          <w:rFonts w:ascii="Tahoma" w:hAnsi="Tahoma" w:cs="Tahoma"/>
          <w:b/>
          <w:bCs/>
          <w:sz w:val="20"/>
          <w:szCs w:val="20"/>
          <w:lang w:val="en-US"/>
        </w:rPr>
      </w:pPr>
    </w:p>
    <w:p w:rsidR="00C7571B" w:rsidRPr="00F64756" w:rsidRDefault="00C7571B" w:rsidP="00950EC2">
      <w:pPr>
        <w:pStyle w:val="pkt"/>
        <w:tabs>
          <w:tab w:val="left" w:pos="3780"/>
          <w:tab w:val="left" w:leader="dot" w:pos="8460"/>
        </w:tabs>
        <w:spacing w:line="360" w:lineRule="auto"/>
        <w:ind w:left="29" w:firstLine="0"/>
        <w:rPr>
          <w:rFonts w:ascii="Tahoma" w:hAnsi="Tahoma" w:cs="Tahoma"/>
          <w:color w:val="000000"/>
          <w:sz w:val="20"/>
          <w:szCs w:val="20"/>
        </w:rPr>
      </w:pPr>
      <w:r w:rsidRPr="00F64756">
        <w:rPr>
          <w:rFonts w:ascii="Tahoma" w:hAnsi="Tahoma" w:cs="Tahoma"/>
          <w:color w:val="000000"/>
          <w:sz w:val="20"/>
          <w:szCs w:val="20"/>
        </w:rPr>
        <w:t xml:space="preserve">Nawiązując do ogłoszenia o przetargu nieograniczonym na </w:t>
      </w:r>
      <w:r w:rsidRPr="00F64756">
        <w:rPr>
          <w:rFonts w:ascii="Tahoma" w:hAnsi="Tahoma" w:cs="Tahoma"/>
          <w:b/>
          <w:bCs/>
          <w:color w:val="000000"/>
          <w:sz w:val="20"/>
          <w:szCs w:val="20"/>
        </w:rPr>
        <w:t xml:space="preserve">dostawę środków dezynfekcyjnych </w:t>
      </w:r>
      <w:r w:rsidRPr="00F64756">
        <w:rPr>
          <w:rFonts w:ascii="Tahoma" w:hAnsi="Tahoma" w:cs="Tahoma"/>
          <w:color w:val="000000"/>
          <w:sz w:val="20"/>
          <w:szCs w:val="20"/>
        </w:rPr>
        <w:t>nr sprawy 25/ZP/20, oferujemy wykonanie zamówienia, zgodnie z wymogami Specyfikacji Istotnych Warunków Zamówienia, za cenę:</w:t>
      </w:r>
    </w:p>
    <w:p w:rsidR="00C7571B" w:rsidRPr="00F64756" w:rsidRDefault="00C7571B" w:rsidP="00950EC2">
      <w:pPr>
        <w:pStyle w:val="pkt"/>
        <w:tabs>
          <w:tab w:val="left" w:pos="3780"/>
          <w:tab w:val="left" w:leader="dot" w:pos="8460"/>
        </w:tabs>
        <w:spacing w:line="360" w:lineRule="auto"/>
        <w:ind w:left="29" w:firstLine="0"/>
        <w:rPr>
          <w:rFonts w:ascii="Tahoma" w:hAnsi="Tahoma" w:cs="Tahoma"/>
          <w:sz w:val="20"/>
          <w:szCs w:val="20"/>
        </w:rPr>
      </w:pPr>
    </w:p>
    <w:p w:rsidR="00C7571B" w:rsidRPr="00F64756" w:rsidRDefault="00C7571B" w:rsidP="00950EC2">
      <w:pPr>
        <w:rPr>
          <w:rFonts w:ascii="Tahoma" w:hAnsi="Tahoma" w:cs="Tahoma"/>
          <w:b/>
          <w:bCs/>
          <w:i/>
          <w:iCs/>
          <w:sz w:val="20"/>
          <w:szCs w:val="20"/>
        </w:rPr>
      </w:pPr>
      <w:r w:rsidRPr="00F64756">
        <w:rPr>
          <w:rFonts w:ascii="Tahoma" w:hAnsi="Tahoma" w:cs="Tahoma"/>
          <w:b/>
          <w:bCs/>
          <w:i/>
          <w:iCs/>
          <w:sz w:val="20"/>
          <w:szCs w:val="20"/>
        </w:rPr>
        <w:t>Uwaga: można zmodyfikować formularz, wypełnić tylko Zadanie na które składa się ofertę i usunąć puste wiersze.</w:t>
      </w:r>
    </w:p>
    <w:tbl>
      <w:tblPr>
        <w:tblW w:w="8095" w:type="dxa"/>
        <w:tblInd w:w="55" w:type="dxa"/>
        <w:tblCellMar>
          <w:left w:w="70" w:type="dxa"/>
          <w:right w:w="70" w:type="dxa"/>
        </w:tblCellMar>
        <w:tblLook w:val="00A0"/>
      </w:tblPr>
      <w:tblGrid>
        <w:gridCol w:w="1663"/>
        <w:gridCol w:w="2463"/>
        <w:gridCol w:w="3969"/>
      </w:tblGrid>
      <w:tr w:rsidR="00C7571B" w:rsidRPr="00F64756">
        <w:trPr>
          <w:trHeight w:val="285"/>
        </w:trPr>
        <w:tc>
          <w:tcPr>
            <w:tcW w:w="1663" w:type="dxa"/>
            <w:tcBorders>
              <w:top w:val="single" w:sz="4" w:space="0" w:color="auto"/>
              <w:left w:val="single" w:sz="4" w:space="0" w:color="auto"/>
              <w:bottom w:val="single" w:sz="4" w:space="0" w:color="auto"/>
              <w:right w:val="single" w:sz="4" w:space="0" w:color="auto"/>
            </w:tcBorders>
            <w:noWrap/>
            <w:vAlign w:val="bottom"/>
          </w:tcPr>
          <w:p w:rsidR="00C7571B" w:rsidRPr="00F64756" w:rsidRDefault="00C7571B" w:rsidP="00107237">
            <w:pPr>
              <w:rPr>
                <w:rFonts w:ascii="Tahoma" w:hAnsi="Tahoma" w:cs="Tahoma"/>
                <w:b/>
                <w:bCs/>
                <w:sz w:val="20"/>
                <w:szCs w:val="20"/>
              </w:rPr>
            </w:pPr>
            <w:r w:rsidRPr="00F64756">
              <w:rPr>
                <w:rFonts w:ascii="Tahoma" w:hAnsi="Tahoma" w:cs="Tahoma"/>
                <w:b/>
                <w:bCs/>
                <w:i/>
                <w:iCs/>
                <w:sz w:val="20"/>
                <w:szCs w:val="20"/>
              </w:rPr>
              <w:t>Nr Zadania</w:t>
            </w:r>
          </w:p>
        </w:tc>
        <w:tc>
          <w:tcPr>
            <w:tcW w:w="2463" w:type="dxa"/>
            <w:tcBorders>
              <w:top w:val="single" w:sz="4" w:space="0" w:color="auto"/>
              <w:left w:val="single" w:sz="4" w:space="0" w:color="auto"/>
              <w:bottom w:val="single" w:sz="4" w:space="0" w:color="auto"/>
              <w:right w:val="single" w:sz="4" w:space="0" w:color="auto"/>
            </w:tcBorders>
          </w:tcPr>
          <w:p w:rsidR="00C7571B" w:rsidRPr="00F64756" w:rsidRDefault="00C7571B" w:rsidP="00107237">
            <w:pPr>
              <w:rPr>
                <w:rFonts w:ascii="Tahoma" w:hAnsi="Tahoma" w:cs="Tahoma"/>
                <w:b/>
                <w:bCs/>
                <w:i/>
                <w:iCs/>
                <w:sz w:val="20"/>
                <w:szCs w:val="20"/>
              </w:rPr>
            </w:pPr>
            <w:r w:rsidRPr="00F64756">
              <w:rPr>
                <w:rFonts w:ascii="Tahoma" w:hAnsi="Tahoma" w:cs="Tahoma"/>
                <w:b/>
                <w:bCs/>
                <w:i/>
                <w:iCs/>
                <w:sz w:val="20"/>
                <w:szCs w:val="20"/>
              </w:rPr>
              <w:t>Wartość brutto zł</w:t>
            </w:r>
          </w:p>
        </w:tc>
        <w:tc>
          <w:tcPr>
            <w:tcW w:w="3969" w:type="dxa"/>
            <w:tcBorders>
              <w:top w:val="single" w:sz="4" w:space="0" w:color="auto"/>
              <w:left w:val="single" w:sz="4" w:space="0" w:color="auto"/>
              <w:bottom w:val="single" w:sz="4" w:space="0" w:color="auto"/>
              <w:right w:val="single" w:sz="4" w:space="0" w:color="auto"/>
            </w:tcBorders>
          </w:tcPr>
          <w:p w:rsidR="00C7571B" w:rsidRPr="00F64756" w:rsidRDefault="00C7571B" w:rsidP="00107237">
            <w:pPr>
              <w:rPr>
                <w:rFonts w:ascii="Tahoma" w:hAnsi="Tahoma" w:cs="Tahoma"/>
                <w:b/>
                <w:bCs/>
                <w:i/>
                <w:iCs/>
                <w:sz w:val="20"/>
                <w:szCs w:val="20"/>
              </w:rPr>
            </w:pPr>
            <w:r w:rsidRPr="00F64756">
              <w:rPr>
                <w:rFonts w:ascii="Tahoma" w:hAnsi="Tahoma" w:cs="Tahoma"/>
                <w:b/>
                <w:bCs/>
                <w:i/>
                <w:iCs/>
                <w:sz w:val="20"/>
                <w:szCs w:val="20"/>
              </w:rPr>
              <w:t>Słownie</w:t>
            </w:r>
          </w:p>
        </w:tc>
      </w:tr>
      <w:tr w:rsidR="00C7571B" w:rsidRPr="00F64756">
        <w:trPr>
          <w:trHeight w:val="418"/>
        </w:trPr>
        <w:tc>
          <w:tcPr>
            <w:tcW w:w="1663" w:type="dxa"/>
            <w:tcBorders>
              <w:top w:val="single" w:sz="4" w:space="0" w:color="auto"/>
              <w:left w:val="single" w:sz="4" w:space="0" w:color="auto"/>
              <w:bottom w:val="single" w:sz="4" w:space="0" w:color="auto"/>
              <w:right w:val="single" w:sz="4" w:space="0" w:color="auto"/>
            </w:tcBorders>
            <w:noWrap/>
            <w:vAlign w:val="bottom"/>
          </w:tcPr>
          <w:p w:rsidR="00C7571B" w:rsidRPr="00F64756" w:rsidRDefault="00C7571B" w:rsidP="00107237">
            <w:pPr>
              <w:rPr>
                <w:rFonts w:ascii="Tahoma" w:hAnsi="Tahoma" w:cs="Tahoma"/>
                <w:b/>
                <w:bCs/>
                <w:i/>
                <w:iCs/>
                <w:sz w:val="20"/>
                <w:szCs w:val="20"/>
              </w:rPr>
            </w:pPr>
            <w:r w:rsidRPr="00F64756">
              <w:rPr>
                <w:rFonts w:ascii="Tahoma" w:hAnsi="Tahoma" w:cs="Tahoma"/>
                <w:b/>
                <w:bCs/>
                <w:i/>
                <w:iCs/>
                <w:sz w:val="20"/>
                <w:szCs w:val="20"/>
              </w:rPr>
              <w:t>1</w:t>
            </w:r>
          </w:p>
        </w:tc>
        <w:tc>
          <w:tcPr>
            <w:tcW w:w="2463" w:type="dxa"/>
            <w:tcBorders>
              <w:top w:val="single" w:sz="4" w:space="0" w:color="auto"/>
              <w:left w:val="single" w:sz="4" w:space="0" w:color="auto"/>
              <w:bottom w:val="single" w:sz="4" w:space="0" w:color="auto"/>
              <w:right w:val="single" w:sz="4" w:space="0" w:color="auto"/>
            </w:tcBorders>
          </w:tcPr>
          <w:p w:rsidR="00C7571B" w:rsidRPr="00F64756" w:rsidRDefault="00C7571B" w:rsidP="00107237">
            <w:pPr>
              <w:rPr>
                <w:rFonts w:ascii="Tahoma" w:hAnsi="Tahoma" w:cs="Tahoma"/>
                <w:b/>
                <w:bCs/>
                <w: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C7571B" w:rsidRPr="00F64756" w:rsidRDefault="00C7571B" w:rsidP="00107237">
            <w:pPr>
              <w:rPr>
                <w:rFonts w:ascii="Tahoma" w:hAnsi="Tahoma" w:cs="Tahoma"/>
                <w:b/>
                <w:bCs/>
                <w:i/>
                <w:iCs/>
                <w:sz w:val="20"/>
                <w:szCs w:val="20"/>
              </w:rPr>
            </w:pPr>
          </w:p>
        </w:tc>
      </w:tr>
      <w:tr w:rsidR="00C7571B" w:rsidRPr="00F64756">
        <w:trPr>
          <w:trHeight w:val="285"/>
        </w:trPr>
        <w:tc>
          <w:tcPr>
            <w:tcW w:w="1663" w:type="dxa"/>
            <w:tcBorders>
              <w:top w:val="single" w:sz="4" w:space="0" w:color="auto"/>
              <w:left w:val="single" w:sz="4" w:space="0" w:color="auto"/>
              <w:bottom w:val="single" w:sz="4" w:space="0" w:color="auto"/>
              <w:right w:val="single" w:sz="4" w:space="0" w:color="auto"/>
            </w:tcBorders>
            <w:noWrap/>
            <w:vAlign w:val="bottom"/>
          </w:tcPr>
          <w:p w:rsidR="00C7571B" w:rsidRPr="00F64756" w:rsidRDefault="00C7571B" w:rsidP="00107237">
            <w:pPr>
              <w:rPr>
                <w:rFonts w:ascii="Tahoma" w:hAnsi="Tahoma" w:cs="Tahoma"/>
                <w:b/>
                <w:bCs/>
                <w:i/>
                <w:iCs/>
                <w:sz w:val="20"/>
                <w:szCs w:val="20"/>
              </w:rPr>
            </w:pPr>
            <w:r w:rsidRPr="00F64756">
              <w:rPr>
                <w:rFonts w:ascii="Tahoma" w:hAnsi="Tahoma" w:cs="Tahoma"/>
                <w:b/>
                <w:bCs/>
                <w:i/>
                <w:iCs/>
                <w:sz w:val="20"/>
                <w:szCs w:val="20"/>
              </w:rPr>
              <w:t>2</w:t>
            </w:r>
          </w:p>
        </w:tc>
        <w:tc>
          <w:tcPr>
            <w:tcW w:w="2463" w:type="dxa"/>
            <w:tcBorders>
              <w:top w:val="single" w:sz="4" w:space="0" w:color="auto"/>
              <w:left w:val="single" w:sz="4" w:space="0" w:color="auto"/>
              <w:bottom w:val="single" w:sz="4" w:space="0" w:color="auto"/>
              <w:right w:val="single" w:sz="4" w:space="0" w:color="auto"/>
            </w:tcBorders>
          </w:tcPr>
          <w:p w:rsidR="00C7571B" w:rsidRPr="00F64756" w:rsidRDefault="00C7571B" w:rsidP="00107237">
            <w:pPr>
              <w:rPr>
                <w:rFonts w:ascii="Tahoma" w:hAnsi="Tahoma" w:cs="Tahoma"/>
                <w:b/>
                <w:bCs/>
                <w: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C7571B" w:rsidRPr="00F64756" w:rsidRDefault="00C7571B" w:rsidP="00107237">
            <w:pPr>
              <w:rPr>
                <w:rFonts w:ascii="Tahoma" w:hAnsi="Tahoma" w:cs="Tahoma"/>
                <w:b/>
                <w:bCs/>
                <w:i/>
                <w:iCs/>
                <w:sz w:val="20"/>
                <w:szCs w:val="20"/>
              </w:rPr>
            </w:pPr>
          </w:p>
        </w:tc>
      </w:tr>
      <w:tr w:rsidR="00C7571B" w:rsidRPr="00F64756">
        <w:trPr>
          <w:trHeight w:val="285"/>
        </w:trPr>
        <w:tc>
          <w:tcPr>
            <w:tcW w:w="1663" w:type="dxa"/>
            <w:tcBorders>
              <w:top w:val="single" w:sz="4" w:space="0" w:color="auto"/>
              <w:left w:val="single" w:sz="4" w:space="0" w:color="auto"/>
              <w:bottom w:val="single" w:sz="4" w:space="0" w:color="auto"/>
              <w:right w:val="single" w:sz="4" w:space="0" w:color="auto"/>
            </w:tcBorders>
            <w:noWrap/>
            <w:vAlign w:val="bottom"/>
          </w:tcPr>
          <w:p w:rsidR="00C7571B" w:rsidRPr="00F64756" w:rsidRDefault="00C7571B" w:rsidP="00107237">
            <w:pPr>
              <w:rPr>
                <w:rFonts w:ascii="Tahoma" w:hAnsi="Tahoma" w:cs="Tahoma"/>
                <w:b/>
                <w:bCs/>
                <w:i/>
                <w:iCs/>
                <w:sz w:val="20"/>
                <w:szCs w:val="20"/>
              </w:rPr>
            </w:pPr>
            <w:r w:rsidRPr="00F64756">
              <w:rPr>
                <w:rFonts w:ascii="Tahoma" w:hAnsi="Tahoma" w:cs="Tahoma"/>
                <w:b/>
                <w:bCs/>
                <w:i/>
                <w:iCs/>
                <w:sz w:val="20"/>
                <w:szCs w:val="20"/>
              </w:rPr>
              <w:t>3</w:t>
            </w:r>
          </w:p>
        </w:tc>
        <w:tc>
          <w:tcPr>
            <w:tcW w:w="2463" w:type="dxa"/>
            <w:tcBorders>
              <w:top w:val="single" w:sz="4" w:space="0" w:color="auto"/>
              <w:left w:val="single" w:sz="4" w:space="0" w:color="auto"/>
              <w:bottom w:val="single" w:sz="4" w:space="0" w:color="auto"/>
              <w:right w:val="single" w:sz="4" w:space="0" w:color="auto"/>
            </w:tcBorders>
          </w:tcPr>
          <w:p w:rsidR="00C7571B" w:rsidRPr="00F64756" w:rsidRDefault="00C7571B" w:rsidP="00107237">
            <w:pPr>
              <w:rPr>
                <w:rFonts w:ascii="Tahoma" w:hAnsi="Tahoma" w:cs="Tahoma"/>
                <w:b/>
                <w:bCs/>
                <w: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C7571B" w:rsidRPr="00F64756" w:rsidRDefault="00C7571B" w:rsidP="00107237">
            <w:pPr>
              <w:rPr>
                <w:rFonts w:ascii="Tahoma" w:hAnsi="Tahoma" w:cs="Tahoma"/>
                <w:b/>
                <w:bCs/>
                <w:i/>
                <w:iCs/>
                <w:sz w:val="20"/>
                <w:szCs w:val="20"/>
              </w:rPr>
            </w:pPr>
          </w:p>
        </w:tc>
      </w:tr>
      <w:tr w:rsidR="00C7571B" w:rsidRPr="00F64756">
        <w:trPr>
          <w:trHeight w:val="285"/>
        </w:trPr>
        <w:tc>
          <w:tcPr>
            <w:tcW w:w="1663" w:type="dxa"/>
            <w:tcBorders>
              <w:top w:val="single" w:sz="4" w:space="0" w:color="auto"/>
              <w:left w:val="single" w:sz="4" w:space="0" w:color="auto"/>
              <w:bottom w:val="single" w:sz="4" w:space="0" w:color="auto"/>
              <w:right w:val="single" w:sz="4" w:space="0" w:color="auto"/>
            </w:tcBorders>
            <w:noWrap/>
            <w:vAlign w:val="bottom"/>
          </w:tcPr>
          <w:p w:rsidR="00C7571B" w:rsidRPr="00F64756" w:rsidRDefault="00C7571B" w:rsidP="00107237">
            <w:pPr>
              <w:rPr>
                <w:rFonts w:ascii="Tahoma" w:hAnsi="Tahoma" w:cs="Tahoma"/>
                <w:b/>
                <w:bCs/>
                <w:i/>
                <w:iCs/>
                <w:sz w:val="20"/>
                <w:szCs w:val="20"/>
              </w:rPr>
            </w:pPr>
            <w:r w:rsidRPr="00F64756">
              <w:rPr>
                <w:rFonts w:ascii="Tahoma" w:hAnsi="Tahoma" w:cs="Tahoma"/>
                <w:b/>
                <w:bCs/>
                <w:i/>
                <w:iCs/>
                <w:sz w:val="20"/>
                <w:szCs w:val="20"/>
              </w:rPr>
              <w:t>4</w:t>
            </w:r>
          </w:p>
        </w:tc>
        <w:tc>
          <w:tcPr>
            <w:tcW w:w="2463" w:type="dxa"/>
            <w:tcBorders>
              <w:top w:val="single" w:sz="4" w:space="0" w:color="auto"/>
              <w:left w:val="single" w:sz="4" w:space="0" w:color="auto"/>
              <w:bottom w:val="single" w:sz="4" w:space="0" w:color="auto"/>
              <w:right w:val="single" w:sz="4" w:space="0" w:color="auto"/>
            </w:tcBorders>
          </w:tcPr>
          <w:p w:rsidR="00C7571B" w:rsidRPr="00F64756" w:rsidRDefault="00C7571B" w:rsidP="00107237">
            <w:pPr>
              <w:rPr>
                <w:rFonts w:ascii="Tahoma" w:hAnsi="Tahoma" w:cs="Tahoma"/>
                <w:b/>
                <w:bCs/>
                <w: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C7571B" w:rsidRPr="00F64756" w:rsidRDefault="00C7571B" w:rsidP="00107237">
            <w:pPr>
              <w:rPr>
                <w:rFonts w:ascii="Tahoma" w:hAnsi="Tahoma" w:cs="Tahoma"/>
                <w:b/>
                <w:bCs/>
                <w:i/>
                <w:iCs/>
                <w:sz w:val="20"/>
                <w:szCs w:val="20"/>
              </w:rPr>
            </w:pPr>
          </w:p>
        </w:tc>
      </w:tr>
      <w:tr w:rsidR="00C7571B" w:rsidRPr="00F64756">
        <w:trPr>
          <w:trHeight w:val="285"/>
        </w:trPr>
        <w:tc>
          <w:tcPr>
            <w:tcW w:w="1663" w:type="dxa"/>
            <w:tcBorders>
              <w:top w:val="single" w:sz="4" w:space="0" w:color="auto"/>
              <w:left w:val="single" w:sz="4" w:space="0" w:color="auto"/>
              <w:bottom w:val="single" w:sz="4" w:space="0" w:color="auto"/>
              <w:right w:val="single" w:sz="4" w:space="0" w:color="auto"/>
            </w:tcBorders>
            <w:noWrap/>
            <w:vAlign w:val="bottom"/>
          </w:tcPr>
          <w:p w:rsidR="00C7571B" w:rsidRPr="00F64756" w:rsidRDefault="00C7571B" w:rsidP="00107237">
            <w:pPr>
              <w:rPr>
                <w:rFonts w:ascii="Tahoma" w:hAnsi="Tahoma" w:cs="Tahoma"/>
                <w:b/>
                <w:bCs/>
                <w:i/>
                <w:iCs/>
                <w:sz w:val="20"/>
                <w:szCs w:val="20"/>
              </w:rPr>
            </w:pPr>
            <w:r w:rsidRPr="00F64756">
              <w:rPr>
                <w:rFonts w:ascii="Tahoma" w:hAnsi="Tahoma" w:cs="Tahoma"/>
                <w:b/>
                <w:bCs/>
                <w:i/>
                <w:iCs/>
                <w:sz w:val="20"/>
                <w:szCs w:val="20"/>
              </w:rPr>
              <w:t>5</w:t>
            </w:r>
          </w:p>
        </w:tc>
        <w:tc>
          <w:tcPr>
            <w:tcW w:w="2463" w:type="dxa"/>
            <w:tcBorders>
              <w:top w:val="single" w:sz="4" w:space="0" w:color="auto"/>
              <w:left w:val="single" w:sz="4" w:space="0" w:color="auto"/>
              <w:bottom w:val="single" w:sz="4" w:space="0" w:color="auto"/>
              <w:right w:val="single" w:sz="4" w:space="0" w:color="auto"/>
            </w:tcBorders>
          </w:tcPr>
          <w:p w:rsidR="00C7571B" w:rsidRPr="00F64756" w:rsidRDefault="00C7571B" w:rsidP="00107237">
            <w:pPr>
              <w:rPr>
                <w:rFonts w:ascii="Tahoma" w:hAnsi="Tahoma" w:cs="Tahoma"/>
                <w:b/>
                <w:bCs/>
                <w: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C7571B" w:rsidRPr="00F64756" w:rsidRDefault="00C7571B" w:rsidP="00107237">
            <w:pPr>
              <w:rPr>
                <w:rFonts w:ascii="Tahoma" w:hAnsi="Tahoma" w:cs="Tahoma"/>
                <w:b/>
                <w:bCs/>
                <w:i/>
                <w:iCs/>
                <w:sz w:val="20"/>
                <w:szCs w:val="20"/>
              </w:rPr>
            </w:pPr>
          </w:p>
        </w:tc>
      </w:tr>
      <w:tr w:rsidR="00C7571B" w:rsidRPr="00F64756">
        <w:trPr>
          <w:trHeight w:val="285"/>
        </w:trPr>
        <w:tc>
          <w:tcPr>
            <w:tcW w:w="1663" w:type="dxa"/>
            <w:tcBorders>
              <w:top w:val="single" w:sz="4" w:space="0" w:color="auto"/>
              <w:left w:val="single" w:sz="4" w:space="0" w:color="auto"/>
              <w:bottom w:val="single" w:sz="4" w:space="0" w:color="auto"/>
              <w:right w:val="single" w:sz="4" w:space="0" w:color="auto"/>
            </w:tcBorders>
            <w:noWrap/>
            <w:vAlign w:val="bottom"/>
          </w:tcPr>
          <w:p w:rsidR="00C7571B" w:rsidRPr="00F64756" w:rsidRDefault="00C7571B" w:rsidP="00107237">
            <w:pPr>
              <w:rPr>
                <w:rFonts w:ascii="Tahoma" w:hAnsi="Tahoma" w:cs="Tahoma"/>
                <w:b/>
                <w:bCs/>
                <w:i/>
                <w:iCs/>
                <w:sz w:val="20"/>
                <w:szCs w:val="20"/>
              </w:rPr>
            </w:pPr>
            <w:r w:rsidRPr="00F64756">
              <w:rPr>
                <w:rFonts w:ascii="Tahoma" w:hAnsi="Tahoma" w:cs="Tahoma"/>
                <w:b/>
                <w:bCs/>
                <w:i/>
                <w:iCs/>
                <w:sz w:val="20"/>
                <w:szCs w:val="20"/>
              </w:rPr>
              <w:t>6</w:t>
            </w:r>
          </w:p>
        </w:tc>
        <w:tc>
          <w:tcPr>
            <w:tcW w:w="2463" w:type="dxa"/>
            <w:tcBorders>
              <w:top w:val="single" w:sz="4" w:space="0" w:color="auto"/>
              <w:left w:val="single" w:sz="4" w:space="0" w:color="auto"/>
              <w:bottom w:val="single" w:sz="4" w:space="0" w:color="auto"/>
              <w:right w:val="single" w:sz="4" w:space="0" w:color="auto"/>
            </w:tcBorders>
          </w:tcPr>
          <w:p w:rsidR="00C7571B" w:rsidRPr="00F64756" w:rsidRDefault="00C7571B" w:rsidP="00107237">
            <w:pPr>
              <w:rPr>
                <w:rFonts w:ascii="Tahoma" w:hAnsi="Tahoma" w:cs="Tahoma"/>
                <w:b/>
                <w:bCs/>
                <w: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C7571B" w:rsidRPr="00F64756" w:rsidRDefault="00C7571B" w:rsidP="00107237">
            <w:pPr>
              <w:rPr>
                <w:rFonts w:ascii="Tahoma" w:hAnsi="Tahoma" w:cs="Tahoma"/>
                <w:b/>
                <w:bCs/>
                <w:i/>
                <w:iCs/>
                <w:sz w:val="20"/>
                <w:szCs w:val="20"/>
              </w:rPr>
            </w:pPr>
          </w:p>
        </w:tc>
      </w:tr>
      <w:tr w:rsidR="00C7571B" w:rsidRPr="00F64756">
        <w:trPr>
          <w:trHeight w:val="285"/>
        </w:trPr>
        <w:tc>
          <w:tcPr>
            <w:tcW w:w="1663" w:type="dxa"/>
            <w:tcBorders>
              <w:top w:val="single" w:sz="4" w:space="0" w:color="auto"/>
              <w:left w:val="single" w:sz="4" w:space="0" w:color="auto"/>
              <w:bottom w:val="single" w:sz="4" w:space="0" w:color="auto"/>
              <w:right w:val="single" w:sz="4" w:space="0" w:color="auto"/>
            </w:tcBorders>
            <w:noWrap/>
            <w:vAlign w:val="bottom"/>
          </w:tcPr>
          <w:p w:rsidR="00C7571B" w:rsidRPr="00F64756" w:rsidRDefault="00C7571B" w:rsidP="00107237">
            <w:pPr>
              <w:rPr>
                <w:rFonts w:ascii="Tahoma" w:hAnsi="Tahoma" w:cs="Tahoma"/>
                <w:b/>
                <w:bCs/>
                <w:i/>
                <w:iCs/>
                <w:sz w:val="20"/>
                <w:szCs w:val="20"/>
              </w:rPr>
            </w:pPr>
            <w:r w:rsidRPr="00F64756">
              <w:rPr>
                <w:rFonts w:ascii="Tahoma" w:hAnsi="Tahoma" w:cs="Tahoma"/>
                <w:b/>
                <w:bCs/>
                <w:i/>
                <w:iCs/>
                <w:sz w:val="20"/>
                <w:szCs w:val="20"/>
              </w:rPr>
              <w:t>7</w:t>
            </w:r>
          </w:p>
        </w:tc>
        <w:tc>
          <w:tcPr>
            <w:tcW w:w="2463" w:type="dxa"/>
            <w:tcBorders>
              <w:top w:val="single" w:sz="4" w:space="0" w:color="auto"/>
              <w:left w:val="single" w:sz="4" w:space="0" w:color="auto"/>
              <w:bottom w:val="single" w:sz="4" w:space="0" w:color="auto"/>
              <w:right w:val="single" w:sz="4" w:space="0" w:color="auto"/>
            </w:tcBorders>
          </w:tcPr>
          <w:p w:rsidR="00C7571B" w:rsidRPr="00F64756" w:rsidRDefault="00C7571B" w:rsidP="00107237">
            <w:pPr>
              <w:rPr>
                <w:rFonts w:ascii="Tahoma" w:hAnsi="Tahoma" w:cs="Tahoma"/>
                <w:b/>
                <w:bCs/>
                <w: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C7571B" w:rsidRPr="00F64756" w:rsidRDefault="00C7571B" w:rsidP="00107237">
            <w:pPr>
              <w:rPr>
                <w:rFonts w:ascii="Tahoma" w:hAnsi="Tahoma" w:cs="Tahoma"/>
                <w:b/>
                <w:bCs/>
                <w:i/>
                <w:iCs/>
                <w:sz w:val="20"/>
                <w:szCs w:val="20"/>
              </w:rPr>
            </w:pPr>
          </w:p>
        </w:tc>
      </w:tr>
      <w:tr w:rsidR="00C7571B" w:rsidRPr="00F64756">
        <w:trPr>
          <w:trHeight w:val="285"/>
        </w:trPr>
        <w:tc>
          <w:tcPr>
            <w:tcW w:w="1663" w:type="dxa"/>
            <w:tcBorders>
              <w:top w:val="single" w:sz="4" w:space="0" w:color="auto"/>
              <w:left w:val="single" w:sz="4" w:space="0" w:color="auto"/>
              <w:bottom w:val="single" w:sz="4" w:space="0" w:color="auto"/>
              <w:right w:val="single" w:sz="4" w:space="0" w:color="auto"/>
            </w:tcBorders>
            <w:noWrap/>
            <w:vAlign w:val="bottom"/>
          </w:tcPr>
          <w:p w:rsidR="00C7571B" w:rsidRPr="00F64756" w:rsidRDefault="00C7571B" w:rsidP="00107237">
            <w:pPr>
              <w:rPr>
                <w:rFonts w:ascii="Tahoma" w:hAnsi="Tahoma" w:cs="Tahoma"/>
                <w:b/>
                <w:bCs/>
                <w:i/>
                <w:iCs/>
                <w:sz w:val="20"/>
                <w:szCs w:val="20"/>
              </w:rPr>
            </w:pPr>
            <w:r w:rsidRPr="00F64756">
              <w:rPr>
                <w:rFonts w:ascii="Tahoma" w:hAnsi="Tahoma" w:cs="Tahoma"/>
                <w:b/>
                <w:bCs/>
                <w:i/>
                <w:iCs/>
                <w:sz w:val="20"/>
                <w:szCs w:val="20"/>
              </w:rPr>
              <w:t>8</w:t>
            </w:r>
          </w:p>
        </w:tc>
        <w:tc>
          <w:tcPr>
            <w:tcW w:w="2463" w:type="dxa"/>
            <w:tcBorders>
              <w:top w:val="single" w:sz="4" w:space="0" w:color="auto"/>
              <w:left w:val="single" w:sz="4" w:space="0" w:color="auto"/>
              <w:bottom w:val="single" w:sz="4" w:space="0" w:color="auto"/>
              <w:right w:val="single" w:sz="4" w:space="0" w:color="auto"/>
            </w:tcBorders>
          </w:tcPr>
          <w:p w:rsidR="00C7571B" w:rsidRPr="00F64756" w:rsidRDefault="00C7571B" w:rsidP="00107237">
            <w:pPr>
              <w:rPr>
                <w:rFonts w:ascii="Tahoma" w:hAnsi="Tahoma" w:cs="Tahoma"/>
                <w:b/>
                <w:bCs/>
                <w: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C7571B" w:rsidRPr="00F64756" w:rsidRDefault="00C7571B" w:rsidP="00107237">
            <w:pPr>
              <w:rPr>
                <w:rFonts w:ascii="Tahoma" w:hAnsi="Tahoma" w:cs="Tahoma"/>
                <w:b/>
                <w:bCs/>
                <w:i/>
                <w:iCs/>
                <w:sz w:val="20"/>
                <w:szCs w:val="20"/>
              </w:rPr>
            </w:pPr>
          </w:p>
        </w:tc>
      </w:tr>
      <w:tr w:rsidR="00C7571B" w:rsidRPr="00F64756">
        <w:trPr>
          <w:trHeight w:val="285"/>
        </w:trPr>
        <w:tc>
          <w:tcPr>
            <w:tcW w:w="1663" w:type="dxa"/>
            <w:tcBorders>
              <w:top w:val="single" w:sz="4" w:space="0" w:color="auto"/>
              <w:left w:val="single" w:sz="4" w:space="0" w:color="auto"/>
              <w:bottom w:val="single" w:sz="4" w:space="0" w:color="auto"/>
              <w:right w:val="single" w:sz="4" w:space="0" w:color="auto"/>
            </w:tcBorders>
            <w:noWrap/>
            <w:vAlign w:val="bottom"/>
          </w:tcPr>
          <w:p w:rsidR="00C7571B" w:rsidRPr="00F64756" w:rsidRDefault="00C7571B" w:rsidP="00107237">
            <w:pPr>
              <w:rPr>
                <w:rFonts w:ascii="Tahoma" w:hAnsi="Tahoma" w:cs="Tahoma"/>
                <w:b/>
                <w:bCs/>
                <w:i/>
                <w:iCs/>
                <w:sz w:val="20"/>
                <w:szCs w:val="20"/>
              </w:rPr>
            </w:pPr>
            <w:r w:rsidRPr="00F64756">
              <w:rPr>
                <w:rFonts w:ascii="Tahoma" w:hAnsi="Tahoma" w:cs="Tahoma"/>
                <w:b/>
                <w:bCs/>
                <w:i/>
                <w:iCs/>
                <w:sz w:val="20"/>
                <w:szCs w:val="20"/>
              </w:rPr>
              <w:t>9</w:t>
            </w:r>
          </w:p>
        </w:tc>
        <w:tc>
          <w:tcPr>
            <w:tcW w:w="2463" w:type="dxa"/>
            <w:tcBorders>
              <w:top w:val="single" w:sz="4" w:space="0" w:color="auto"/>
              <w:left w:val="single" w:sz="4" w:space="0" w:color="auto"/>
              <w:bottom w:val="single" w:sz="4" w:space="0" w:color="auto"/>
              <w:right w:val="single" w:sz="4" w:space="0" w:color="auto"/>
            </w:tcBorders>
          </w:tcPr>
          <w:p w:rsidR="00C7571B" w:rsidRPr="00F64756" w:rsidRDefault="00C7571B" w:rsidP="00107237">
            <w:pPr>
              <w:rPr>
                <w:rFonts w:ascii="Tahoma" w:hAnsi="Tahoma" w:cs="Tahoma"/>
                <w:b/>
                <w:bCs/>
                <w: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C7571B" w:rsidRPr="00F64756" w:rsidRDefault="00C7571B" w:rsidP="00107237">
            <w:pPr>
              <w:rPr>
                <w:rFonts w:ascii="Tahoma" w:hAnsi="Tahoma" w:cs="Tahoma"/>
                <w:b/>
                <w:bCs/>
                <w:i/>
                <w:iCs/>
                <w:sz w:val="20"/>
                <w:szCs w:val="20"/>
              </w:rPr>
            </w:pPr>
          </w:p>
        </w:tc>
      </w:tr>
      <w:tr w:rsidR="00C7571B" w:rsidRPr="00F64756">
        <w:trPr>
          <w:trHeight w:val="285"/>
        </w:trPr>
        <w:tc>
          <w:tcPr>
            <w:tcW w:w="1663" w:type="dxa"/>
            <w:tcBorders>
              <w:top w:val="single" w:sz="4" w:space="0" w:color="auto"/>
              <w:left w:val="single" w:sz="4" w:space="0" w:color="auto"/>
              <w:bottom w:val="single" w:sz="4" w:space="0" w:color="auto"/>
              <w:right w:val="single" w:sz="4" w:space="0" w:color="auto"/>
            </w:tcBorders>
            <w:noWrap/>
            <w:vAlign w:val="bottom"/>
          </w:tcPr>
          <w:p w:rsidR="00C7571B" w:rsidRPr="00F64756" w:rsidRDefault="00C7571B" w:rsidP="00107237">
            <w:pPr>
              <w:rPr>
                <w:rFonts w:ascii="Tahoma" w:hAnsi="Tahoma" w:cs="Tahoma"/>
                <w:b/>
                <w:bCs/>
                <w:i/>
                <w:iCs/>
                <w:sz w:val="20"/>
                <w:szCs w:val="20"/>
              </w:rPr>
            </w:pPr>
            <w:r w:rsidRPr="00F64756">
              <w:rPr>
                <w:rFonts w:ascii="Tahoma" w:hAnsi="Tahoma" w:cs="Tahoma"/>
                <w:b/>
                <w:bCs/>
                <w:i/>
                <w:iCs/>
                <w:sz w:val="20"/>
                <w:szCs w:val="20"/>
              </w:rPr>
              <w:t>10</w:t>
            </w:r>
          </w:p>
        </w:tc>
        <w:tc>
          <w:tcPr>
            <w:tcW w:w="2463" w:type="dxa"/>
            <w:tcBorders>
              <w:top w:val="single" w:sz="4" w:space="0" w:color="auto"/>
              <w:left w:val="single" w:sz="4" w:space="0" w:color="auto"/>
              <w:bottom w:val="single" w:sz="4" w:space="0" w:color="auto"/>
              <w:right w:val="single" w:sz="4" w:space="0" w:color="auto"/>
            </w:tcBorders>
          </w:tcPr>
          <w:p w:rsidR="00C7571B" w:rsidRPr="00F64756" w:rsidRDefault="00C7571B" w:rsidP="00107237">
            <w:pPr>
              <w:rPr>
                <w:rFonts w:ascii="Tahoma" w:hAnsi="Tahoma" w:cs="Tahoma"/>
                <w:b/>
                <w:bCs/>
                <w: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C7571B" w:rsidRPr="00F64756" w:rsidRDefault="00C7571B" w:rsidP="00107237">
            <w:pPr>
              <w:rPr>
                <w:rFonts w:ascii="Tahoma" w:hAnsi="Tahoma" w:cs="Tahoma"/>
                <w:b/>
                <w:bCs/>
                <w:i/>
                <w:iCs/>
                <w:sz w:val="20"/>
                <w:szCs w:val="20"/>
              </w:rPr>
            </w:pPr>
          </w:p>
        </w:tc>
      </w:tr>
      <w:tr w:rsidR="00C7571B" w:rsidRPr="00F64756">
        <w:trPr>
          <w:trHeight w:val="285"/>
        </w:trPr>
        <w:tc>
          <w:tcPr>
            <w:tcW w:w="1663" w:type="dxa"/>
            <w:tcBorders>
              <w:top w:val="single" w:sz="4" w:space="0" w:color="auto"/>
              <w:left w:val="single" w:sz="4" w:space="0" w:color="auto"/>
              <w:bottom w:val="single" w:sz="4" w:space="0" w:color="auto"/>
              <w:right w:val="single" w:sz="4" w:space="0" w:color="auto"/>
            </w:tcBorders>
            <w:noWrap/>
            <w:vAlign w:val="bottom"/>
          </w:tcPr>
          <w:p w:rsidR="00C7571B" w:rsidRPr="00F64756" w:rsidRDefault="00C7571B" w:rsidP="00107237">
            <w:pPr>
              <w:rPr>
                <w:rFonts w:ascii="Tahoma" w:hAnsi="Tahoma" w:cs="Tahoma"/>
                <w:b/>
                <w:bCs/>
                <w:i/>
                <w:iCs/>
                <w:sz w:val="20"/>
                <w:szCs w:val="20"/>
              </w:rPr>
            </w:pPr>
            <w:r w:rsidRPr="00F64756">
              <w:rPr>
                <w:rFonts w:ascii="Tahoma" w:hAnsi="Tahoma" w:cs="Tahoma"/>
                <w:b/>
                <w:bCs/>
                <w:i/>
                <w:iCs/>
                <w:sz w:val="20"/>
                <w:szCs w:val="20"/>
              </w:rPr>
              <w:t>11</w:t>
            </w:r>
          </w:p>
        </w:tc>
        <w:tc>
          <w:tcPr>
            <w:tcW w:w="2463" w:type="dxa"/>
            <w:tcBorders>
              <w:top w:val="single" w:sz="4" w:space="0" w:color="auto"/>
              <w:left w:val="single" w:sz="4" w:space="0" w:color="auto"/>
              <w:bottom w:val="single" w:sz="4" w:space="0" w:color="auto"/>
              <w:right w:val="single" w:sz="4" w:space="0" w:color="auto"/>
            </w:tcBorders>
          </w:tcPr>
          <w:p w:rsidR="00C7571B" w:rsidRPr="00F64756" w:rsidRDefault="00C7571B" w:rsidP="00107237">
            <w:pPr>
              <w:rPr>
                <w:rFonts w:ascii="Tahoma" w:hAnsi="Tahoma" w:cs="Tahoma"/>
                <w:b/>
                <w:bCs/>
                <w: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C7571B" w:rsidRPr="00F64756" w:rsidRDefault="00C7571B" w:rsidP="00107237">
            <w:pPr>
              <w:rPr>
                <w:rFonts w:ascii="Tahoma" w:hAnsi="Tahoma" w:cs="Tahoma"/>
                <w:b/>
                <w:bCs/>
                <w:i/>
                <w:iCs/>
                <w:sz w:val="20"/>
                <w:szCs w:val="20"/>
              </w:rPr>
            </w:pPr>
          </w:p>
        </w:tc>
      </w:tr>
      <w:tr w:rsidR="00C7571B" w:rsidRPr="00F64756">
        <w:trPr>
          <w:trHeight w:val="285"/>
        </w:trPr>
        <w:tc>
          <w:tcPr>
            <w:tcW w:w="1663" w:type="dxa"/>
            <w:tcBorders>
              <w:top w:val="single" w:sz="4" w:space="0" w:color="auto"/>
              <w:left w:val="single" w:sz="4" w:space="0" w:color="auto"/>
              <w:bottom w:val="single" w:sz="4" w:space="0" w:color="auto"/>
              <w:right w:val="single" w:sz="4" w:space="0" w:color="auto"/>
            </w:tcBorders>
            <w:noWrap/>
            <w:vAlign w:val="bottom"/>
          </w:tcPr>
          <w:p w:rsidR="00C7571B" w:rsidRPr="00F64756" w:rsidRDefault="00C7571B" w:rsidP="00107237">
            <w:pPr>
              <w:rPr>
                <w:rFonts w:ascii="Tahoma" w:hAnsi="Tahoma" w:cs="Tahoma"/>
                <w:b/>
                <w:bCs/>
                <w:i/>
                <w:iCs/>
                <w:sz w:val="20"/>
                <w:szCs w:val="20"/>
              </w:rPr>
            </w:pPr>
            <w:r w:rsidRPr="00F64756">
              <w:rPr>
                <w:rFonts w:ascii="Tahoma" w:hAnsi="Tahoma" w:cs="Tahoma"/>
                <w:b/>
                <w:bCs/>
                <w:i/>
                <w:iCs/>
                <w:sz w:val="20"/>
                <w:szCs w:val="20"/>
              </w:rPr>
              <w:t>12</w:t>
            </w:r>
          </w:p>
        </w:tc>
        <w:tc>
          <w:tcPr>
            <w:tcW w:w="2463" w:type="dxa"/>
            <w:tcBorders>
              <w:top w:val="single" w:sz="4" w:space="0" w:color="auto"/>
              <w:left w:val="single" w:sz="4" w:space="0" w:color="auto"/>
              <w:bottom w:val="single" w:sz="4" w:space="0" w:color="auto"/>
              <w:right w:val="single" w:sz="4" w:space="0" w:color="auto"/>
            </w:tcBorders>
          </w:tcPr>
          <w:p w:rsidR="00C7571B" w:rsidRPr="00F64756" w:rsidRDefault="00C7571B" w:rsidP="00107237">
            <w:pPr>
              <w:rPr>
                <w:rFonts w:ascii="Tahoma" w:hAnsi="Tahoma" w:cs="Tahoma"/>
                <w:b/>
                <w:bCs/>
                <w: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C7571B" w:rsidRPr="00F64756" w:rsidRDefault="00C7571B" w:rsidP="00107237">
            <w:pPr>
              <w:rPr>
                <w:rFonts w:ascii="Tahoma" w:hAnsi="Tahoma" w:cs="Tahoma"/>
                <w:b/>
                <w:bCs/>
                <w:i/>
                <w:iCs/>
                <w:sz w:val="20"/>
                <w:szCs w:val="20"/>
              </w:rPr>
            </w:pPr>
          </w:p>
        </w:tc>
      </w:tr>
      <w:tr w:rsidR="00C7571B" w:rsidRPr="00F64756">
        <w:trPr>
          <w:trHeight w:val="285"/>
        </w:trPr>
        <w:tc>
          <w:tcPr>
            <w:tcW w:w="1663" w:type="dxa"/>
            <w:tcBorders>
              <w:top w:val="single" w:sz="4" w:space="0" w:color="auto"/>
              <w:left w:val="single" w:sz="4" w:space="0" w:color="auto"/>
              <w:bottom w:val="single" w:sz="4" w:space="0" w:color="auto"/>
              <w:right w:val="single" w:sz="4" w:space="0" w:color="auto"/>
            </w:tcBorders>
            <w:noWrap/>
            <w:vAlign w:val="bottom"/>
          </w:tcPr>
          <w:p w:rsidR="00C7571B" w:rsidRPr="00F64756" w:rsidRDefault="00C7571B" w:rsidP="00107237">
            <w:pPr>
              <w:rPr>
                <w:rFonts w:ascii="Tahoma" w:hAnsi="Tahoma" w:cs="Tahoma"/>
                <w:b/>
                <w:bCs/>
                <w:i/>
                <w:iCs/>
                <w:sz w:val="20"/>
                <w:szCs w:val="20"/>
              </w:rPr>
            </w:pPr>
            <w:r w:rsidRPr="00F64756">
              <w:rPr>
                <w:rFonts w:ascii="Tahoma" w:hAnsi="Tahoma" w:cs="Tahoma"/>
                <w:b/>
                <w:bCs/>
                <w:i/>
                <w:iCs/>
                <w:sz w:val="20"/>
                <w:szCs w:val="20"/>
              </w:rPr>
              <w:t>13</w:t>
            </w:r>
          </w:p>
        </w:tc>
        <w:tc>
          <w:tcPr>
            <w:tcW w:w="2463" w:type="dxa"/>
            <w:tcBorders>
              <w:top w:val="single" w:sz="4" w:space="0" w:color="auto"/>
              <w:left w:val="single" w:sz="4" w:space="0" w:color="auto"/>
              <w:bottom w:val="single" w:sz="4" w:space="0" w:color="auto"/>
              <w:right w:val="single" w:sz="4" w:space="0" w:color="auto"/>
            </w:tcBorders>
          </w:tcPr>
          <w:p w:rsidR="00C7571B" w:rsidRPr="00F64756" w:rsidRDefault="00C7571B" w:rsidP="00107237">
            <w:pPr>
              <w:rPr>
                <w:rFonts w:ascii="Tahoma" w:hAnsi="Tahoma" w:cs="Tahoma"/>
                <w:b/>
                <w:bCs/>
                <w: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C7571B" w:rsidRPr="00F64756" w:rsidRDefault="00C7571B" w:rsidP="00107237">
            <w:pPr>
              <w:rPr>
                <w:rFonts w:ascii="Tahoma" w:hAnsi="Tahoma" w:cs="Tahoma"/>
                <w:b/>
                <w:bCs/>
                <w:i/>
                <w:iCs/>
                <w:sz w:val="20"/>
                <w:szCs w:val="20"/>
              </w:rPr>
            </w:pPr>
          </w:p>
        </w:tc>
      </w:tr>
      <w:tr w:rsidR="00C7571B" w:rsidRPr="00F64756">
        <w:trPr>
          <w:trHeight w:val="285"/>
        </w:trPr>
        <w:tc>
          <w:tcPr>
            <w:tcW w:w="1663" w:type="dxa"/>
            <w:tcBorders>
              <w:top w:val="single" w:sz="4" w:space="0" w:color="auto"/>
              <w:left w:val="single" w:sz="4" w:space="0" w:color="auto"/>
              <w:bottom w:val="single" w:sz="4" w:space="0" w:color="auto"/>
              <w:right w:val="single" w:sz="4" w:space="0" w:color="auto"/>
            </w:tcBorders>
            <w:noWrap/>
            <w:vAlign w:val="bottom"/>
          </w:tcPr>
          <w:p w:rsidR="00C7571B" w:rsidRPr="00F64756" w:rsidRDefault="00C7571B" w:rsidP="00107237">
            <w:pPr>
              <w:rPr>
                <w:rFonts w:ascii="Tahoma" w:hAnsi="Tahoma" w:cs="Tahoma"/>
                <w:b/>
                <w:bCs/>
                <w:i/>
                <w:iCs/>
                <w:sz w:val="20"/>
                <w:szCs w:val="20"/>
              </w:rPr>
            </w:pPr>
            <w:r w:rsidRPr="00F64756">
              <w:rPr>
                <w:rFonts w:ascii="Tahoma" w:hAnsi="Tahoma" w:cs="Tahoma"/>
                <w:b/>
                <w:bCs/>
                <w:i/>
                <w:iCs/>
                <w:sz w:val="20"/>
                <w:szCs w:val="20"/>
              </w:rPr>
              <w:t>14</w:t>
            </w:r>
          </w:p>
        </w:tc>
        <w:tc>
          <w:tcPr>
            <w:tcW w:w="2463" w:type="dxa"/>
            <w:tcBorders>
              <w:top w:val="single" w:sz="4" w:space="0" w:color="auto"/>
              <w:left w:val="single" w:sz="4" w:space="0" w:color="auto"/>
              <w:bottom w:val="single" w:sz="4" w:space="0" w:color="auto"/>
              <w:right w:val="single" w:sz="4" w:space="0" w:color="auto"/>
            </w:tcBorders>
          </w:tcPr>
          <w:p w:rsidR="00C7571B" w:rsidRPr="00F64756" w:rsidRDefault="00C7571B" w:rsidP="00107237">
            <w:pPr>
              <w:rPr>
                <w:rFonts w:ascii="Tahoma" w:hAnsi="Tahoma" w:cs="Tahoma"/>
                <w:b/>
                <w:bCs/>
                <w: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C7571B" w:rsidRPr="00F64756" w:rsidRDefault="00C7571B" w:rsidP="00107237">
            <w:pPr>
              <w:rPr>
                <w:rFonts w:ascii="Tahoma" w:hAnsi="Tahoma" w:cs="Tahoma"/>
                <w:b/>
                <w:bCs/>
                <w:i/>
                <w:iCs/>
                <w:sz w:val="20"/>
                <w:szCs w:val="20"/>
              </w:rPr>
            </w:pPr>
          </w:p>
        </w:tc>
      </w:tr>
      <w:tr w:rsidR="00C7571B" w:rsidRPr="00F64756">
        <w:trPr>
          <w:trHeight w:val="285"/>
        </w:trPr>
        <w:tc>
          <w:tcPr>
            <w:tcW w:w="1663" w:type="dxa"/>
            <w:tcBorders>
              <w:top w:val="single" w:sz="4" w:space="0" w:color="auto"/>
              <w:left w:val="single" w:sz="4" w:space="0" w:color="auto"/>
              <w:bottom w:val="single" w:sz="4" w:space="0" w:color="auto"/>
              <w:right w:val="single" w:sz="4" w:space="0" w:color="auto"/>
            </w:tcBorders>
            <w:noWrap/>
            <w:vAlign w:val="bottom"/>
          </w:tcPr>
          <w:p w:rsidR="00C7571B" w:rsidRPr="00F64756" w:rsidRDefault="00C7571B" w:rsidP="00107237">
            <w:pPr>
              <w:rPr>
                <w:rFonts w:ascii="Tahoma" w:hAnsi="Tahoma" w:cs="Tahoma"/>
                <w:b/>
                <w:bCs/>
                <w:i/>
                <w:iCs/>
                <w:sz w:val="20"/>
                <w:szCs w:val="20"/>
              </w:rPr>
            </w:pPr>
            <w:r w:rsidRPr="00F64756">
              <w:rPr>
                <w:rFonts w:ascii="Tahoma" w:hAnsi="Tahoma" w:cs="Tahoma"/>
                <w:b/>
                <w:bCs/>
                <w:i/>
                <w:iCs/>
                <w:sz w:val="20"/>
                <w:szCs w:val="20"/>
              </w:rPr>
              <w:t>15</w:t>
            </w:r>
          </w:p>
        </w:tc>
        <w:tc>
          <w:tcPr>
            <w:tcW w:w="2463" w:type="dxa"/>
            <w:tcBorders>
              <w:top w:val="single" w:sz="4" w:space="0" w:color="auto"/>
              <w:left w:val="single" w:sz="4" w:space="0" w:color="auto"/>
              <w:bottom w:val="single" w:sz="4" w:space="0" w:color="auto"/>
              <w:right w:val="single" w:sz="4" w:space="0" w:color="auto"/>
            </w:tcBorders>
          </w:tcPr>
          <w:p w:rsidR="00C7571B" w:rsidRPr="00F64756" w:rsidRDefault="00C7571B" w:rsidP="00107237">
            <w:pPr>
              <w:rPr>
                <w:rFonts w:ascii="Tahoma" w:hAnsi="Tahoma" w:cs="Tahoma"/>
                <w:b/>
                <w:bCs/>
                <w:i/>
                <w:iCs/>
                <w:sz w:val="20"/>
                <w:szCs w:val="20"/>
              </w:rPr>
            </w:pPr>
          </w:p>
        </w:tc>
        <w:tc>
          <w:tcPr>
            <w:tcW w:w="3969" w:type="dxa"/>
            <w:tcBorders>
              <w:top w:val="single" w:sz="4" w:space="0" w:color="auto"/>
              <w:left w:val="single" w:sz="4" w:space="0" w:color="auto"/>
              <w:bottom w:val="single" w:sz="4" w:space="0" w:color="auto"/>
              <w:right w:val="single" w:sz="4" w:space="0" w:color="auto"/>
            </w:tcBorders>
          </w:tcPr>
          <w:p w:rsidR="00C7571B" w:rsidRPr="00F64756" w:rsidRDefault="00C7571B" w:rsidP="00107237">
            <w:pPr>
              <w:rPr>
                <w:rFonts w:ascii="Tahoma" w:hAnsi="Tahoma" w:cs="Tahoma"/>
                <w:b/>
                <w:bCs/>
                <w:i/>
                <w:iCs/>
                <w:sz w:val="20"/>
                <w:szCs w:val="20"/>
              </w:rPr>
            </w:pPr>
          </w:p>
        </w:tc>
      </w:tr>
    </w:tbl>
    <w:p w:rsidR="00C7571B" w:rsidRPr="00F64756" w:rsidRDefault="00C7571B" w:rsidP="00950EC2">
      <w:pPr>
        <w:rPr>
          <w:rFonts w:ascii="Tahoma" w:hAnsi="Tahoma" w:cs="Tahoma"/>
          <w:b/>
          <w:bCs/>
          <w:sz w:val="20"/>
          <w:szCs w:val="20"/>
        </w:rPr>
      </w:pPr>
    </w:p>
    <w:p w:rsidR="00C7571B" w:rsidRPr="00F64756" w:rsidRDefault="00C7571B" w:rsidP="00950EC2">
      <w:pPr>
        <w:rPr>
          <w:rFonts w:ascii="Tahoma" w:hAnsi="Tahoma" w:cs="Tahoma"/>
          <w:sz w:val="20"/>
          <w:szCs w:val="20"/>
        </w:rPr>
      </w:pPr>
      <w:r w:rsidRPr="00F64756">
        <w:rPr>
          <w:rFonts w:ascii="Tahoma" w:hAnsi="Tahoma" w:cs="Tahoma"/>
          <w:sz w:val="20"/>
          <w:szCs w:val="20"/>
        </w:rPr>
        <w:t>Termin realizacji umowy: od  01.01.2021 r. do 31.12.2022 r,</w:t>
      </w:r>
    </w:p>
    <w:p w:rsidR="00C7571B" w:rsidRPr="00F64756" w:rsidRDefault="00C7571B" w:rsidP="00950EC2">
      <w:pPr>
        <w:rPr>
          <w:rFonts w:ascii="Tahoma" w:hAnsi="Tahoma" w:cs="Tahoma"/>
          <w:sz w:val="20"/>
          <w:szCs w:val="20"/>
        </w:rPr>
      </w:pPr>
      <w:r w:rsidRPr="00F64756">
        <w:rPr>
          <w:rFonts w:ascii="Tahoma" w:hAnsi="Tahoma" w:cs="Tahoma"/>
          <w:sz w:val="20"/>
          <w:szCs w:val="20"/>
        </w:rPr>
        <w:t>Jednocześnie oświadczam, że:</w:t>
      </w:r>
    </w:p>
    <w:p w:rsidR="00C7571B" w:rsidRPr="00F64756" w:rsidRDefault="00C7571B" w:rsidP="005F05F4">
      <w:pPr>
        <w:pStyle w:val="Standard"/>
        <w:tabs>
          <w:tab w:val="left" w:pos="-284"/>
        </w:tabs>
        <w:ind w:hanging="284"/>
        <w:jc w:val="both"/>
        <w:rPr>
          <w:rFonts w:ascii="Tahoma" w:hAnsi="Tahoma" w:cs="Tahoma"/>
        </w:rPr>
      </w:pPr>
      <w:r w:rsidRPr="00F64756">
        <w:rPr>
          <w:rFonts w:ascii="Tahoma" w:hAnsi="Tahoma" w:cs="Tahoma"/>
          <w:b/>
          <w:bCs/>
          <w:u w:val="single"/>
        </w:rPr>
        <w:t>Oświadczamy również, że:</w:t>
      </w:r>
    </w:p>
    <w:p w:rsidR="00C7571B" w:rsidRPr="00F64756" w:rsidRDefault="00C7571B" w:rsidP="005F05F4">
      <w:pPr>
        <w:pStyle w:val="Standard"/>
        <w:tabs>
          <w:tab w:val="left" w:pos="-284"/>
        </w:tabs>
        <w:ind w:hanging="284"/>
        <w:jc w:val="both"/>
        <w:rPr>
          <w:rFonts w:ascii="Tahoma" w:hAnsi="Tahoma" w:cs="Tahoma"/>
          <w:b/>
          <w:bCs/>
          <w:u w:val="single"/>
        </w:rPr>
      </w:pPr>
    </w:p>
    <w:p w:rsidR="00C7571B" w:rsidRPr="00F64756" w:rsidRDefault="00C7571B" w:rsidP="005F05F4">
      <w:pPr>
        <w:pStyle w:val="Standard"/>
        <w:widowControl w:val="0"/>
        <w:numPr>
          <w:ilvl w:val="0"/>
          <w:numId w:val="20"/>
        </w:numPr>
        <w:tabs>
          <w:tab w:val="left" w:pos="284"/>
        </w:tabs>
        <w:ind w:left="284" w:hanging="284"/>
        <w:jc w:val="both"/>
        <w:rPr>
          <w:rFonts w:ascii="Tahoma" w:hAnsi="Tahoma" w:cs="Tahoma"/>
        </w:rPr>
      </w:pPr>
      <w:r w:rsidRPr="00F64756">
        <w:rPr>
          <w:rFonts w:ascii="Tahoma" w:hAnsi="Tahoma" w:cs="Tahoma"/>
        </w:rPr>
        <w:t>Zapoznaliśmy się ze specyfikacją istotnych warunków zamówienia nie wnosimy do niej zastrzeżeń i uznajemy się za związanych określonymi w niej wymaganiami i zasadami postępowania, a także zdobyliśmy konieczne informacje, niezbędne do właściwego przygotowania oferty.</w:t>
      </w:r>
    </w:p>
    <w:p w:rsidR="00C7571B" w:rsidRPr="00F64756" w:rsidRDefault="00C7571B" w:rsidP="005F05F4">
      <w:pPr>
        <w:pStyle w:val="Standard"/>
        <w:widowControl w:val="0"/>
        <w:numPr>
          <w:ilvl w:val="0"/>
          <w:numId w:val="20"/>
        </w:numPr>
        <w:tabs>
          <w:tab w:val="left" w:pos="284"/>
        </w:tabs>
        <w:ind w:left="284" w:hanging="284"/>
        <w:jc w:val="both"/>
        <w:rPr>
          <w:rFonts w:ascii="Tahoma" w:hAnsi="Tahoma" w:cs="Tahoma"/>
        </w:rPr>
      </w:pPr>
      <w:r w:rsidRPr="00F64756">
        <w:rPr>
          <w:rFonts w:ascii="Tahoma" w:hAnsi="Tahoma" w:cs="Tahoma"/>
          <w:lang w:eastAsia="ar-SA"/>
        </w:rPr>
        <w:t>Uważamy się</w:t>
      </w:r>
      <w:r w:rsidRPr="00F64756">
        <w:rPr>
          <w:rFonts w:ascii="Tahoma" w:hAnsi="Tahoma" w:cs="Tahoma"/>
          <w:b/>
          <w:bCs/>
          <w:lang w:eastAsia="ar-SA"/>
        </w:rPr>
        <w:t xml:space="preserve"> </w:t>
      </w:r>
      <w:r w:rsidRPr="00F64756">
        <w:rPr>
          <w:rFonts w:ascii="Tahoma" w:hAnsi="Tahoma" w:cs="Tahoma"/>
          <w:lang w:eastAsia="ar-SA"/>
        </w:rPr>
        <w:t>za związanych niniejszą ofertą przez okres wskazany w specyfikacji istotnych warunków zamówienia, tj. przez okres 30 dni, licząc od upływu ostatecznego terminu składania ofert.</w:t>
      </w:r>
    </w:p>
    <w:p w:rsidR="00C7571B" w:rsidRPr="00F64756" w:rsidRDefault="00C7571B" w:rsidP="005F05F4">
      <w:pPr>
        <w:pStyle w:val="Standard"/>
        <w:widowControl w:val="0"/>
        <w:numPr>
          <w:ilvl w:val="0"/>
          <w:numId w:val="20"/>
        </w:numPr>
        <w:tabs>
          <w:tab w:val="left" w:pos="284"/>
        </w:tabs>
        <w:ind w:left="284" w:hanging="284"/>
        <w:jc w:val="both"/>
        <w:rPr>
          <w:rFonts w:ascii="Tahoma" w:hAnsi="Tahoma" w:cs="Tahoma"/>
        </w:rPr>
      </w:pPr>
      <w:r w:rsidRPr="00F64756">
        <w:rPr>
          <w:rFonts w:ascii="Tahoma" w:hAnsi="Tahoma" w:cs="Tahoma"/>
        </w:rPr>
        <w:t xml:space="preserve">Zapoznaliśmy się z postanowieniami umowy, określonymi we wzorze umowy, stanowiącym załącznik </w:t>
      </w:r>
      <w:r>
        <w:rPr>
          <w:rFonts w:ascii="Tahoma" w:hAnsi="Tahoma" w:cs="Tahoma"/>
        </w:rPr>
        <w:t>5 do SIWZ</w:t>
      </w:r>
      <w:r w:rsidRPr="00F64756">
        <w:rPr>
          <w:rFonts w:ascii="Tahoma" w:hAnsi="Tahoma" w:cs="Tahoma"/>
        </w:rPr>
        <w:t xml:space="preserve"> i akceptujemy jej warunki, a także zobowiązujemy się w przypadku wyboru naszej oferty do zawarcia umowy, zgodnej z niniejszą ofertą, na warunkach określonych w Specyfikacji Istotnych Warunków Zamówienia, w miejscu i terminie wyznaczonym przez zamawiającego.</w:t>
      </w:r>
    </w:p>
    <w:p w:rsidR="00C7571B" w:rsidRDefault="00C7571B" w:rsidP="005F05F4">
      <w:pPr>
        <w:pStyle w:val="Standard"/>
        <w:tabs>
          <w:tab w:val="left" w:pos="284"/>
        </w:tabs>
        <w:jc w:val="both"/>
        <w:rPr>
          <w:rFonts w:ascii="Tahoma" w:hAnsi="Tahoma" w:cs="Tahoma"/>
        </w:rPr>
      </w:pPr>
      <w:r>
        <w:rPr>
          <w:rFonts w:ascii="Tahoma" w:hAnsi="Tahoma" w:cs="Tahoma"/>
        </w:rPr>
        <w:t>4</w:t>
      </w:r>
      <w:r w:rsidRPr="00F64756">
        <w:rPr>
          <w:rFonts w:ascii="Tahoma" w:hAnsi="Tahoma" w:cs="Tahoma"/>
        </w:rPr>
        <w:t>.</w:t>
      </w:r>
      <w:r w:rsidRPr="00F64756">
        <w:rPr>
          <w:rFonts w:ascii="Tahoma" w:hAnsi="Tahoma" w:cs="Tahoma"/>
          <w:color w:val="FF0000"/>
        </w:rPr>
        <w:t xml:space="preserve"> </w:t>
      </w:r>
      <w:r w:rsidRPr="00F64756">
        <w:rPr>
          <w:rFonts w:ascii="Tahoma" w:hAnsi="Tahoma" w:cs="Tahoma"/>
        </w:rPr>
        <w:t>Płatność uregulowana zostanie na podstawie faktury VAT przelewem, w terminie do 60 dni od daty</w:t>
      </w:r>
    </w:p>
    <w:p w:rsidR="00C7571B" w:rsidRPr="00F64756" w:rsidRDefault="00C7571B" w:rsidP="005F05F4">
      <w:pPr>
        <w:pStyle w:val="Standard"/>
        <w:tabs>
          <w:tab w:val="left" w:pos="284"/>
        </w:tabs>
        <w:jc w:val="both"/>
        <w:rPr>
          <w:rFonts w:ascii="Tahoma" w:hAnsi="Tahoma" w:cs="Tahoma"/>
        </w:rPr>
      </w:pPr>
      <w:r w:rsidRPr="00F64756">
        <w:rPr>
          <w:rFonts w:ascii="Tahoma" w:hAnsi="Tahoma" w:cs="Tahoma"/>
        </w:rPr>
        <w:t xml:space="preserve"> </w:t>
      </w:r>
      <w:r>
        <w:rPr>
          <w:rFonts w:ascii="Tahoma" w:hAnsi="Tahoma" w:cs="Tahoma"/>
        </w:rPr>
        <w:t xml:space="preserve">  </w:t>
      </w:r>
      <w:r w:rsidRPr="00F64756">
        <w:rPr>
          <w:rFonts w:ascii="Tahoma" w:hAnsi="Tahoma" w:cs="Tahoma"/>
        </w:rPr>
        <w:t>otrzymania prawidłowo wystawionej faktury.</w:t>
      </w:r>
    </w:p>
    <w:p w:rsidR="00C7571B" w:rsidRPr="00F64756" w:rsidRDefault="00C7571B" w:rsidP="005F05F4">
      <w:pPr>
        <w:pStyle w:val="Standard"/>
        <w:tabs>
          <w:tab w:val="left" w:pos="284"/>
        </w:tabs>
        <w:jc w:val="both"/>
        <w:rPr>
          <w:rFonts w:ascii="Tahoma" w:hAnsi="Tahoma" w:cs="Tahoma"/>
        </w:rPr>
      </w:pPr>
      <w:r>
        <w:rPr>
          <w:rFonts w:ascii="Tahoma" w:hAnsi="Tahoma" w:cs="Tahoma"/>
        </w:rPr>
        <w:t>5.</w:t>
      </w:r>
      <w:r w:rsidRPr="00F64756">
        <w:rPr>
          <w:rFonts w:ascii="Tahoma" w:hAnsi="Tahoma" w:cs="Tahoma"/>
        </w:rPr>
        <w:t xml:space="preserve">a. Dostawy objęte zamówieniem zamierzamy wykonać sami z wyjątkiem dostaw wymienionych </w:t>
      </w:r>
    </w:p>
    <w:p w:rsidR="00C7571B" w:rsidRPr="00F64756" w:rsidRDefault="00C7571B" w:rsidP="005F05F4">
      <w:pPr>
        <w:pStyle w:val="Standard"/>
        <w:tabs>
          <w:tab w:val="left" w:pos="284"/>
        </w:tabs>
        <w:jc w:val="both"/>
        <w:rPr>
          <w:rFonts w:ascii="Tahoma" w:hAnsi="Tahoma" w:cs="Tahoma"/>
        </w:rPr>
      </w:pPr>
      <w:r w:rsidRPr="00F64756">
        <w:rPr>
          <w:rFonts w:ascii="Tahoma" w:hAnsi="Tahoma" w:cs="Tahoma"/>
        </w:rPr>
        <w:t xml:space="preserve">w pkt </w:t>
      </w:r>
      <w:r>
        <w:rPr>
          <w:rFonts w:ascii="Tahoma" w:hAnsi="Tahoma" w:cs="Tahoma"/>
        </w:rPr>
        <w:t>5</w:t>
      </w:r>
      <w:r w:rsidRPr="00F64756">
        <w:rPr>
          <w:rFonts w:ascii="Tahoma" w:hAnsi="Tahoma" w:cs="Tahoma"/>
        </w:rPr>
        <w:t>b.</w:t>
      </w:r>
    </w:p>
    <w:p w:rsidR="00C7571B" w:rsidRPr="00F64756" w:rsidRDefault="00C7571B" w:rsidP="005F05F4">
      <w:pPr>
        <w:pStyle w:val="Standard"/>
        <w:suppressAutoHyphens w:val="0"/>
        <w:jc w:val="both"/>
        <w:rPr>
          <w:rFonts w:ascii="Tahoma" w:hAnsi="Tahoma" w:cs="Tahoma"/>
        </w:rPr>
      </w:pPr>
      <w:r>
        <w:rPr>
          <w:rFonts w:ascii="Tahoma" w:hAnsi="Tahoma" w:cs="Tahoma"/>
        </w:rPr>
        <w:t>5</w:t>
      </w:r>
      <w:r w:rsidRPr="00F64756">
        <w:rPr>
          <w:rFonts w:ascii="Tahoma" w:hAnsi="Tahoma" w:cs="Tahoma"/>
        </w:rPr>
        <w:t>b. Niżej podany zakres zamówienia, wykonywać będą w moim imieniu podwykonawcy</w:t>
      </w:r>
      <w:r w:rsidRPr="00F64756">
        <w:rPr>
          <w:rFonts w:ascii="Tahoma" w:hAnsi="Tahoma" w:cs="Tahoma"/>
          <w:b/>
          <w:bCs/>
          <w:i/>
          <w:iCs/>
        </w:rPr>
        <w:t>:</w:t>
      </w:r>
    </w:p>
    <w:p w:rsidR="00C7571B" w:rsidRPr="00F64756" w:rsidRDefault="00C7571B" w:rsidP="005F05F4">
      <w:pPr>
        <w:pStyle w:val="Textbody"/>
        <w:ind w:left="720"/>
        <w:rPr>
          <w:rFonts w:ascii="Tahoma" w:hAnsi="Tahoma" w:cs="Tahoma"/>
          <w:b w:val="0"/>
          <w:bCs w:val="0"/>
          <w:i/>
          <w:iCs/>
          <w:sz w:val="20"/>
          <w:szCs w:val="20"/>
        </w:rPr>
      </w:pPr>
    </w:p>
    <w:tbl>
      <w:tblPr>
        <w:tblW w:w="0" w:type="auto"/>
        <w:tblInd w:w="232" w:type="dxa"/>
        <w:tblLayout w:type="fixed"/>
        <w:tblLook w:val="0000"/>
      </w:tblPr>
      <w:tblGrid>
        <w:gridCol w:w="4691"/>
        <w:gridCol w:w="4751"/>
      </w:tblGrid>
      <w:tr w:rsidR="00C7571B" w:rsidRPr="00F64756">
        <w:trPr>
          <w:trHeight w:val="434"/>
        </w:trPr>
        <w:tc>
          <w:tcPr>
            <w:tcW w:w="4691" w:type="dxa"/>
            <w:tcBorders>
              <w:top w:val="single" w:sz="4" w:space="0" w:color="000000"/>
              <w:left w:val="single" w:sz="4" w:space="0" w:color="000000"/>
              <w:bottom w:val="single" w:sz="4" w:space="0" w:color="000000"/>
            </w:tcBorders>
            <w:vAlign w:val="center"/>
          </w:tcPr>
          <w:p w:rsidR="00C7571B" w:rsidRPr="00F64756" w:rsidRDefault="00C7571B" w:rsidP="007F32D7">
            <w:pPr>
              <w:pStyle w:val="Textbody"/>
              <w:jc w:val="center"/>
              <w:rPr>
                <w:rFonts w:ascii="Tahoma" w:hAnsi="Tahoma" w:cs="Tahoma"/>
                <w:sz w:val="20"/>
                <w:szCs w:val="20"/>
              </w:rPr>
            </w:pPr>
            <w:r w:rsidRPr="00F64756">
              <w:rPr>
                <w:rFonts w:ascii="Tahoma" w:hAnsi="Tahoma" w:cs="Tahoma"/>
                <w:i/>
                <w:iCs/>
                <w:sz w:val="20"/>
                <w:szCs w:val="20"/>
              </w:rPr>
              <w:t>Zakres zamówienia</w:t>
            </w:r>
          </w:p>
        </w:tc>
        <w:tc>
          <w:tcPr>
            <w:tcW w:w="4751" w:type="dxa"/>
            <w:tcBorders>
              <w:top w:val="single" w:sz="4" w:space="0" w:color="000000"/>
              <w:left w:val="single" w:sz="4" w:space="0" w:color="000000"/>
              <w:bottom w:val="single" w:sz="4" w:space="0" w:color="000000"/>
              <w:right w:val="single" w:sz="4" w:space="0" w:color="000000"/>
            </w:tcBorders>
            <w:vAlign w:val="center"/>
          </w:tcPr>
          <w:p w:rsidR="00C7571B" w:rsidRPr="00F64756" w:rsidRDefault="00C7571B" w:rsidP="007F32D7">
            <w:pPr>
              <w:pStyle w:val="Textbody"/>
              <w:jc w:val="center"/>
              <w:rPr>
                <w:rFonts w:ascii="Tahoma" w:hAnsi="Tahoma" w:cs="Tahoma"/>
                <w:sz w:val="20"/>
                <w:szCs w:val="20"/>
              </w:rPr>
            </w:pPr>
            <w:r w:rsidRPr="00F64756">
              <w:rPr>
                <w:rFonts w:ascii="Tahoma" w:hAnsi="Tahoma" w:cs="Tahoma"/>
                <w:i/>
                <w:iCs/>
                <w:sz w:val="20"/>
                <w:szCs w:val="20"/>
              </w:rPr>
              <w:t>Nazwa (firma) podwykonawcy</w:t>
            </w:r>
          </w:p>
        </w:tc>
      </w:tr>
      <w:tr w:rsidR="00C7571B" w:rsidRPr="00F64756">
        <w:trPr>
          <w:trHeight w:val="451"/>
        </w:trPr>
        <w:tc>
          <w:tcPr>
            <w:tcW w:w="4691" w:type="dxa"/>
            <w:tcBorders>
              <w:top w:val="single" w:sz="4" w:space="0" w:color="000000"/>
              <w:left w:val="single" w:sz="4" w:space="0" w:color="000000"/>
              <w:bottom w:val="single" w:sz="4" w:space="0" w:color="000000"/>
            </w:tcBorders>
          </w:tcPr>
          <w:p w:rsidR="00C7571B" w:rsidRPr="00F64756" w:rsidRDefault="00C7571B" w:rsidP="007F32D7">
            <w:pPr>
              <w:pStyle w:val="Textbody"/>
              <w:snapToGrid w:val="0"/>
              <w:rPr>
                <w:rFonts w:ascii="Tahoma" w:hAnsi="Tahoma" w:cs="Tahoma"/>
                <w:i/>
                <w:iCs/>
                <w:sz w:val="20"/>
                <w:szCs w:val="20"/>
              </w:rPr>
            </w:pPr>
          </w:p>
        </w:tc>
        <w:tc>
          <w:tcPr>
            <w:tcW w:w="4751" w:type="dxa"/>
            <w:tcBorders>
              <w:top w:val="single" w:sz="4" w:space="0" w:color="000000"/>
              <w:left w:val="single" w:sz="4" w:space="0" w:color="000000"/>
              <w:bottom w:val="single" w:sz="4" w:space="0" w:color="000000"/>
              <w:right w:val="single" w:sz="4" w:space="0" w:color="000000"/>
            </w:tcBorders>
          </w:tcPr>
          <w:p w:rsidR="00C7571B" w:rsidRPr="00F64756" w:rsidRDefault="00C7571B" w:rsidP="007F32D7">
            <w:pPr>
              <w:pStyle w:val="Textbody"/>
              <w:snapToGrid w:val="0"/>
              <w:rPr>
                <w:rFonts w:ascii="Tahoma" w:hAnsi="Tahoma" w:cs="Tahoma"/>
                <w:sz w:val="20"/>
                <w:szCs w:val="20"/>
              </w:rPr>
            </w:pPr>
          </w:p>
        </w:tc>
      </w:tr>
    </w:tbl>
    <w:p w:rsidR="00C7571B" w:rsidRPr="00F64756" w:rsidRDefault="00C7571B" w:rsidP="005F05F4">
      <w:pPr>
        <w:pStyle w:val="Standard"/>
        <w:suppressAutoHyphens w:val="0"/>
        <w:jc w:val="both"/>
        <w:rPr>
          <w:rFonts w:ascii="Tahoma" w:hAnsi="Tahoma" w:cs="Tahoma"/>
          <w:i/>
          <w:iCs/>
        </w:rPr>
      </w:pPr>
    </w:p>
    <w:p w:rsidR="00C7571B" w:rsidRPr="00F64756" w:rsidRDefault="00C7571B" w:rsidP="005F05F4">
      <w:pPr>
        <w:pStyle w:val="Standard"/>
        <w:widowControl w:val="0"/>
        <w:tabs>
          <w:tab w:val="left" w:pos="284"/>
        </w:tabs>
        <w:jc w:val="both"/>
        <w:rPr>
          <w:rFonts w:ascii="Tahoma" w:hAnsi="Tahoma" w:cs="Tahoma"/>
        </w:rPr>
      </w:pPr>
      <w:r>
        <w:rPr>
          <w:rFonts w:ascii="Tahoma" w:hAnsi="Tahoma" w:cs="Tahoma"/>
        </w:rPr>
        <w:t>6</w:t>
      </w:r>
      <w:r w:rsidRPr="00F64756">
        <w:rPr>
          <w:rFonts w:ascii="Tahoma" w:hAnsi="Tahoma" w:cs="Tahoma"/>
        </w:rPr>
        <w:t>. Jesteśmy (zaznaczyć właściwą opcję)*****:</w:t>
      </w:r>
    </w:p>
    <w:p w:rsidR="00C7571B" w:rsidRPr="00F64756" w:rsidRDefault="00C7571B" w:rsidP="005F05F4">
      <w:pPr>
        <w:pStyle w:val="Standard"/>
        <w:widowControl w:val="0"/>
        <w:tabs>
          <w:tab w:val="left" w:pos="284"/>
        </w:tabs>
        <w:jc w:val="both"/>
        <w:rPr>
          <w:rFonts w:ascii="Tahoma" w:hAnsi="Tahoma" w:cs="Tahoma"/>
        </w:rPr>
      </w:pPr>
      <w:r w:rsidRPr="00F64756">
        <w:rPr>
          <w:rFonts w:ascii="Tahoma" w:eastAsia="Times New Roman" w:hAnsi="Tahoma"/>
        </w:rPr>
        <w:t></w:t>
      </w:r>
      <w:r w:rsidRPr="00F64756">
        <w:rPr>
          <w:rFonts w:ascii="Tahoma" w:eastAsia="Times New Roman" w:hAnsi="Tahoma"/>
        </w:rPr>
        <w:t></w:t>
      </w:r>
      <w:r w:rsidRPr="00F64756">
        <w:rPr>
          <w:rFonts w:ascii="Tahoma" w:hAnsi="Tahoma" w:cs="Tahoma"/>
        </w:rPr>
        <w:t>Mikroprzedsiębiorstwem</w:t>
      </w:r>
    </w:p>
    <w:p w:rsidR="00C7571B" w:rsidRPr="00F64756" w:rsidRDefault="00C7571B" w:rsidP="005F05F4">
      <w:pPr>
        <w:pStyle w:val="Standard"/>
        <w:widowControl w:val="0"/>
        <w:tabs>
          <w:tab w:val="left" w:pos="284"/>
        </w:tabs>
        <w:jc w:val="both"/>
        <w:rPr>
          <w:rFonts w:ascii="Tahoma" w:hAnsi="Tahoma" w:cs="Tahoma"/>
        </w:rPr>
      </w:pPr>
      <w:r w:rsidRPr="00F64756">
        <w:rPr>
          <w:rFonts w:ascii="Tahoma" w:eastAsia="Times New Roman" w:hAnsi="Tahoma"/>
        </w:rPr>
        <w:t></w:t>
      </w:r>
      <w:r w:rsidRPr="00F64756">
        <w:rPr>
          <w:rFonts w:ascii="Tahoma" w:eastAsia="Times New Roman" w:hAnsi="Tahoma"/>
        </w:rPr>
        <w:t></w:t>
      </w:r>
      <w:r w:rsidRPr="00F64756">
        <w:rPr>
          <w:rFonts w:ascii="Tahoma" w:hAnsi="Tahoma" w:cs="Tahoma"/>
        </w:rPr>
        <w:t>Małym przedsiębiorstwem</w:t>
      </w:r>
    </w:p>
    <w:p w:rsidR="00C7571B" w:rsidRPr="00F64756" w:rsidRDefault="00C7571B" w:rsidP="005F05F4">
      <w:pPr>
        <w:pStyle w:val="Standard"/>
        <w:widowControl w:val="0"/>
        <w:tabs>
          <w:tab w:val="left" w:pos="284"/>
        </w:tabs>
        <w:jc w:val="both"/>
        <w:rPr>
          <w:rFonts w:ascii="Tahoma" w:hAnsi="Tahoma" w:cs="Tahoma"/>
        </w:rPr>
      </w:pPr>
      <w:r w:rsidRPr="00F64756">
        <w:rPr>
          <w:rFonts w:ascii="Tahoma" w:eastAsia="Times New Roman" w:hAnsi="Tahoma"/>
        </w:rPr>
        <w:t></w:t>
      </w:r>
      <w:r w:rsidRPr="00F64756">
        <w:rPr>
          <w:rFonts w:ascii="Tahoma" w:eastAsia="Times New Roman" w:hAnsi="Tahoma"/>
        </w:rPr>
        <w:t></w:t>
      </w:r>
      <w:r w:rsidRPr="00F64756">
        <w:rPr>
          <w:rFonts w:ascii="Tahoma" w:hAnsi="Tahoma" w:cs="Tahoma"/>
        </w:rPr>
        <w:t>Średnim przedsiębiorstwem</w:t>
      </w:r>
    </w:p>
    <w:p w:rsidR="00C7571B" w:rsidRPr="00F64756" w:rsidRDefault="00C7571B" w:rsidP="005F05F4">
      <w:pPr>
        <w:pStyle w:val="Standard"/>
        <w:widowControl w:val="0"/>
        <w:tabs>
          <w:tab w:val="left" w:pos="284"/>
        </w:tabs>
        <w:jc w:val="both"/>
        <w:rPr>
          <w:rFonts w:ascii="Tahoma" w:hAnsi="Tahoma" w:cs="Tahoma"/>
        </w:rPr>
      </w:pPr>
      <w:r w:rsidRPr="00F64756">
        <w:rPr>
          <w:rFonts w:ascii="Tahoma" w:eastAsia="Times New Roman" w:hAnsi="Tahoma"/>
        </w:rPr>
        <w:t></w:t>
      </w:r>
      <w:r w:rsidRPr="00F64756">
        <w:rPr>
          <w:rFonts w:ascii="Tahoma" w:eastAsia="Times New Roman" w:hAnsi="Tahoma"/>
        </w:rPr>
        <w:t></w:t>
      </w:r>
      <w:r w:rsidRPr="00F64756">
        <w:rPr>
          <w:rFonts w:ascii="Tahoma" w:hAnsi="Tahoma" w:cs="Tahoma"/>
        </w:rPr>
        <w:t>Innym</w:t>
      </w:r>
    </w:p>
    <w:p w:rsidR="00C7571B" w:rsidRPr="00F64756" w:rsidRDefault="00C7571B" w:rsidP="005F05F4">
      <w:pPr>
        <w:pStyle w:val="Standard"/>
        <w:suppressAutoHyphens w:val="0"/>
        <w:ind w:left="284"/>
        <w:jc w:val="both"/>
        <w:rPr>
          <w:rFonts w:ascii="Tahoma" w:hAnsi="Tahoma" w:cs="Tahoma"/>
        </w:rPr>
      </w:pPr>
      <w:r w:rsidRPr="00F64756">
        <w:rPr>
          <w:rFonts w:ascii="Tahoma" w:hAnsi="Tahoma" w:cs="Tahoma"/>
        </w:rPr>
        <w:t>***** w przypadku Wykonawców składających ofertę wspólną należy wypełnić dla każdego podmiotu osobno.</w:t>
      </w:r>
    </w:p>
    <w:p w:rsidR="00C7571B" w:rsidRPr="00F64756" w:rsidRDefault="00C7571B" w:rsidP="005F05F4">
      <w:pPr>
        <w:pStyle w:val="Standard"/>
        <w:suppressAutoHyphens w:val="0"/>
        <w:ind w:left="284"/>
        <w:jc w:val="both"/>
        <w:rPr>
          <w:rFonts w:ascii="Tahoma" w:hAnsi="Tahoma" w:cs="Tahoma"/>
        </w:rPr>
      </w:pPr>
      <w:r w:rsidRPr="00F64756">
        <w:rPr>
          <w:rFonts w:ascii="Tahoma" w:hAnsi="Tahoma" w:cs="Tahoma"/>
          <w:i/>
          <w:iCs/>
          <w:u w:val="single"/>
          <w:lang w:eastAsia="en-US"/>
        </w:rPr>
        <w:t>Mikroprzedsiębiorstwo:</w:t>
      </w:r>
      <w:r w:rsidRPr="00F64756">
        <w:rPr>
          <w:rFonts w:ascii="Tahoma" w:hAnsi="Tahoma" w:cs="Tahoma"/>
          <w:i/>
          <w:iCs/>
          <w:lang w:eastAsia="en-US"/>
        </w:rPr>
        <w:t xml:space="preserve"> przedsiębiorstwo, które zatrudnia mniej niż 10 osób i którego roczny obrót lub roczna suma bilansowa nie przekracza 2 milionów EUR.</w:t>
      </w:r>
    </w:p>
    <w:p w:rsidR="00C7571B" w:rsidRPr="00F64756" w:rsidRDefault="00C7571B" w:rsidP="005F05F4">
      <w:pPr>
        <w:pStyle w:val="Standard"/>
        <w:suppressAutoHyphens w:val="0"/>
        <w:ind w:left="284"/>
        <w:jc w:val="both"/>
        <w:rPr>
          <w:rFonts w:ascii="Tahoma" w:hAnsi="Tahoma" w:cs="Tahoma"/>
        </w:rPr>
      </w:pPr>
      <w:r w:rsidRPr="00F64756">
        <w:rPr>
          <w:rFonts w:ascii="Tahoma" w:hAnsi="Tahoma" w:cs="Tahoma"/>
          <w:i/>
          <w:iCs/>
          <w:u w:val="single"/>
          <w:lang w:eastAsia="en-US"/>
        </w:rPr>
        <w:t>Małe przedsiębiorstwo</w:t>
      </w:r>
      <w:r w:rsidRPr="00F64756">
        <w:rPr>
          <w:rFonts w:ascii="Tahoma" w:hAnsi="Tahoma" w:cs="Tahoma"/>
          <w:i/>
          <w:iCs/>
          <w:lang w:eastAsia="en-US"/>
        </w:rPr>
        <w:t>: przedsiębiorstwo, które zatrudnia mniej niż 50 osób i którego roczny obrót lub roczna suma bilansowa nie przekracza 10 milionów EUR.</w:t>
      </w:r>
    </w:p>
    <w:p w:rsidR="00C7571B" w:rsidRPr="00F64756" w:rsidRDefault="00C7571B" w:rsidP="005F05F4">
      <w:pPr>
        <w:pStyle w:val="Standard"/>
        <w:suppressAutoHyphens w:val="0"/>
        <w:ind w:left="284"/>
        <w:jc w:val="both"/>
        <w:rPr>
          <w:rFonts w:ascii="Tahoma" w:hAnsi="Tahoma" w:cs="Tahoma"/>
        </w:rPr>
      </w:pPr>
      <w:r w:rsidRPr="00F64756">
        <w:rPr>
          <w:rFonts w:ascii="Tahoma" w:hAnsi="Tahoma" w:cs="Tahoma"/>
          <w:i/>
          <w:iCs/>
          <w:u w:val="single"/>
        </w:rPr>
        <w:t>Średnie przedsiębiorstwa</w:t>
      </w:r>
      <w:r w:rsidRPr="00F64756">
        <w:rPr>
          <w:rFonts w:ascii="Tahoma" w:hAnsi="Tahoma" w:cs="Tahoma"/>
          <w:i/>
          <w:iCs/>
        </w:rPr>
        <w:t>: przedsiębiorstwa, które nie są mikroprzedsiębiorstwami ani małymi przedsiębiorstwami i które zatrudniają mniej niż 250 osób i których roczny obrót nie przekracza 50 milionów EUR lub roczna suma bilansowa nie przekracza 43 milionów EUR.</w:t>
      </w:r>
    </w:p>
    <w:p w:rsidR="00C7571B" w:rsidRPr="00F64756" w:rsidRDefault="00C7571B" w:rsidP="005F05F4">
      <w:pPr>
        <w:pStyle w:val="Standard"/>
        <w:widowControl w:val="0"/>
        <w:tabs>
          <w:tab w:val="left" w:pos="284"/>
        </w:tabs>
        <w:jc w:val="both"/>
        <w:rPr>
          <w:rFonts w:ascii="Tahoma" w:hAnsi="Tahoma" w:cs="Tahoma"/>
        </w:rPr>
      </w:pPr>
      <w:r>
        <w:rPr>
          <w:rFonts w:ascii="Tahoma" w:hAnsi="Tahoma" w:cs="Tahoma"/>
        </w:rPr>
        <w:t>7</w:t>
      </w:r>
      <w:r w:rsidRPr="00F64756">
        <w:rPr>
          <w:rFonts w:ascii="Tahoma" w:hAnsi="Tahoma" w:cs="Tahoma"/>
        </w:rPr>
        <w:t>.</w:t>
      </w:r>
      <w:r w:rsidRPr="00F64756">
        <w:rPr>
          <w:rFonts w:ascii="Tahoma" w:hAnsi="Tahoma" w:cs="Tahoma"/>
          <w:i/>
          <w:iCs/>
        </w:rPr>
        <w:t xml:space="preserve"> </w:t>
      </w:r>
      <w:r w:rsidRPr="00F64756">
        <w:rPr>
          <w:rFonts w:ascii="Tahoma" w:hAnsi="Tahoma" w:cs="Tahoma"/>
        </w:rPr>
        <w:t>Wraz z ofertą składamy następujące oświadczenia i dokumenty:</w:t>
      </w:r>
    </w:p>
    <w:p w:rsidR="00C7571B" w:rsidRPr="00F64756" w:rsidRDefault="00C7571B" w:rsidP="005F05F4">
      <w:pPr>
        <w:pStyle w:val="Standard"/>
        <w:tabs>
          <w:tab w:val="left" w:pos="10488"/>
        </w:tabs>
        <w:suppressAutoHyphens w:val="0"/>
        <w:ind w:left="283"/>
        <w:jc w:val="both"/>
        <w:rPr>
          <w:rFonts w:ascii="Tahoma" w:hAnsi="Tahoma" w:cs="Tahoma"/>
        </w:rPr>
      </w:pPr>
      <w:r w:rsidRPr="00F64756">
        <w:rPr>
          <w:rFonts w:ascii="Tahoma" w:hAnsi="Tahoma" w:cs="Tahoma"/>
          <w:u w:val="single"/>
        </w:rPr>
        <w:tab/>
      </w:r>
    </w:p>
    <w:p w:rsidR="00C7571B" w:rsidRPr="00F64756" w:rsidRDefault="00C7571B" w:rsidP="005F05F4">
      <w:pPr>
        <w:pStyle w:val="Standard"/>
        <w:jc w:val="both"/>
        <w:rPr>
          <w:rFonts w:ascii="Tahoma" w:hAnsi="Tahoma" w:cs="Tahoma"/>
          <w:u w:val="single"/>
        </w:rPr>
      </w:pPr>
    </w:p>
    <w:p w:rsidR="00C7571B" w:rsidRPr="00F64756" w:rsidRDefault="00C7571B" w:rsidP="005F05F4">
      <w:pPr>
        <w:pStyle w:val="Standard"/>
        <w:jc w:val="both"/>
        <w:rPr>
          <w:rFonts w:ascii="Tahoma" w:hAnsi="Tahoma" w:cs="Tahoma"/>
        </w:rPr>
      </w:pPr>
      <w:r w:rsidRPr="00F64756">
        <w:rPr>
          <w:rFonts w:ascii="Tahoma" w:eastAsia="Times New Roman" w:hAnsi="Tahoma"/>
        </w:rPr>
        <w:t xml:space="preserve"> </w:t>
      </w:r>
    </w:p>
    <w:p w:rsidR="00C7571B" w:rsidRPr="00F64756" w:rsidRDefault="00C7571B" w:rsidP="005F05F4">
      <w:pPr>
        <w:pStyle w:val="Standard"/>
        <w:ind w:left="60"/>
        <w:jc w:val="both"/>
        <w:rPr>
          <w:rFonts w:ascii="Tahoma" w:hAnsi="Tahoma" w:cs="Tahoma"/>
        </w:rPr>
      </w:pPr>
      <w:r w:rsidRPr="00F64756">
        <w:rPr>
          <w:rFonts w:ascii="Tahoma" w:hAnsi="Tahoma" w:cs="Tahoma"/>
        </w:rPr>
        <w:tab/>
      </w:r>
    </w:p>
    <w:p w:rsidR="00C7571B" w:rsidRPr="00F64756" w:rsidRDefault="00C7571B" w:rsidP="005F05F4">
      <w:pPr>
        <w:pStyle w:val="Standard"/>
        <w:jc w:val="both"/>
        <w:rPr>
          <w:rFonts w:ascii="Tahoma" w:hAnsi="Tahoma" w:cs="Tahoma"/>
        </w:rPr>
      </w:pPr>
      <w:r w:rsidRPr="00F64756">
        <w:rPr>
          <w:rFonts w:ascii="Tahoma" w:hAnsi="Tahoma" w:cs="Tahoma"/>
        </w:rPr>
        <w:t>……………………………………</w:t>
      </w:r>
      <w:r w:rsidRPr="00F64756">
        <w:rPr>
          <w:rFonts w:ascii="Tahoma" w:hAnsi="Tahoma" w:cs="Tahoma"/>
          <w:i/>
          <w:iCs/>
        </w:rPr>
        <w:t xml:space="preserve">, </w:t>
      </w:r>
      <w:r w:rsidRPr="00F64756">
        <w:rPr>
          <w:rFonts w:ascii="Tahoma" w:hAnsi="Tahoma" w:cs="Tahoma"/>
        </w:rPr>
        <w:t>dnia ……………… r.</w:t>
      </w:r>
      <w:r w:rsidRPr="00F64756">
        <w:rPr>
          <w:rFonts w:ascii="Tahoma" w:hAnsi="Tahoma" w:cs="Tahoma"/>
          <w:i/>
          <w:iCs/>
        </w:rPr>
        <w:t xml:space="preserve">     (miejscowość)</w:t>
      </w:r>
    </w:p>
    <w:p w:rsidR="00C7571B" w:rsidRPr="00F64756" w:rsidRDefault="00C7571B" w:rsidP="005F05F4">
      <w:pPr>
        <w:pStyle w:val="Standard"/>
        <w:jc w:val="both"/>
        <w:rPr>
          <w:rFonts w:ascii="Tahoma" w:hAnsi="Tahoma" w:cs="Tahoma"/>
        </w:rPr>
      </w:pPr>
      <w:r w:rsidRPr="00F64756">
        <w:rPr>
          <w:rFonts w:ascii="Tahoma" w:eastAsia="Times New Roman" w:hAnsi="Tahoma"/>
          <w:i/>
          <w:iCs/>
        </w:rPr>
        <w:t xml:space="preserve">                              </w:t>
      </w:r>
      <w:r w:rsidRPr="00F64756">
        <w:rPr>
          <w:rFonts w:ascii="Tahoma" w:hAnsi="Tahoma" w:cs="Tahoma"/>
        </w:rPr>
        <w:tab/>
      </w:r>
      <w:r w:rsidRPr="00F64756">
        <w:rPr>
          <w:rFonts w:ascii="Tahoma" w:hAnsi="Tahoma" w:cs="Tahoma"/>
        </w:rPr>
        <w:tab/>
      </w:r>
      <w:r w:rsidRPr="00F64756">
        <w:rPr>
          <w:rFonts w:ascii="Tahoma" w:hAnsi="Tahoma" w:cs="Tahoma"/>
        </w:rPr>
        <w:tab/>
      </w:r>
      <w:r w:rsidRPr="00F64756">
        <w:rPr>
          <w:rFonts w:ascii="Tahoma" w:hAnsi="Tahoma" w:cs="Tahoma"/>
        </w:rPr>
        <w:tab/>
        <w:t xml:space="preserve"> ………………….………………………………………..……………</w:t>
      </w:r>
    </w:p>
    <w:p w:rsidR="00C7571B" w:rsidRPr="00F64756" w:rsidRDefault="00C7571B" w:rsidP="005F05F4">
      <w:pPr>
        <w:pStyle w:val="Standard"/>
        <w:ind w:left="5103"/>
        <w:rPr>
          <w:rFonts w:ascii="Tahoma" w:hAnsi="Tahoma" w:cs="Tahoma"/>
        </w:rPr>
      </w:pPr>
      <w:r w:rsidRPr="00F64756">
        <w:rPr>
          <w:rFonts w:ascii="Tahoma" w:hAnsi="Tahoma" w:cs="Tahoma"/>
          <w:i/>
          <w:iCs/>
        </w:rPr>
        <w:t>(podpis osoby upoważnionej do reprezentowania wykonawcy)</w:t>
      </w:r>
    </w:p>
    <w:p w:rsidR="00C7571B" w:rsidRPr="00F64756" w:rsidRDefault="00C7571B" w:rsidP="005F65D7">
      <w:pPr>
        <w:pStyle w:val="Standard"/>
        <w:pageBreakBefore/>
        <w:ind w:left="5664" w:hanging="561"/>
        <w:jc w:val="right"/>
        <w:rPr>
          <w:rFonts w:ascii="Tahoma" w:hAnsi="Tahoma" w:cs="Tahoma"/>
        </w:rPr>
      </w:pPr>
      <w:r w:rsidRPr="00F64756">
        <w:rPr>
          <w:rFonts w:ascii="Tahoma" w:hAnsi="Tahoma" w:cs="Tahoma"/>
        </w:rPr>
        <w:t>Załącznik nr 3</w:t>
      </w:r>
    </w:p>
    <w:p w:rsidR="00C7571B" w:rsidRPr="00F64756" w:rsidRDefault="00C7571B" w:rsidP="005F65D7">
      <w:pPr>
        <w:pStyle w:val="Standard"/>
        <w:jc w:val="right"/>
        <w:rPr>
          <w:rFonts w:ascii="Tahoma" w:hAnsi="Tahoma" w:cs="Tahoma"/>
          <w:b/>
          <w:bCs/>
          <w:i/>
          <w:iCs/>
        </w:rPr>
      </w:pPr>
    </w:p>
    <w:p w:rsidR="00C7571B" w:rsidRPr="00F64756" w:rsidRDefault="00C7571B" w:rsidP="005F65D7">
      <w:pPr>
        <w:pStyle w:val="Standard"/>
        <w:ind w:left="4252"/>
        <w:jc w:val="right"/>
        <w:rPr>
          <w:rFonts w:ascii="Tahoma" w:hAnsi="Tahoma" w:cs="Tahoma"/>
        </w:rPr>
      </w:pPr>
      <w:r w:rsidRPr="00F64756">
        <w:rPr>
          <w:rFonts w:ascii="Tahoma" w:hAnsi="Tahoma" w:cs="Tahoma"/>
          <w:b/>
          <w:bCs/>
          <w:u w:val="single"/>
          <w:lang w:eastAsia="ar-SA"/>
        </w:rPr>
        <w:t xml:space="preserve">Powiatowy Publiczny Zakład Opieki Zdrowotnej w Rydułtowach i Wodzisławiu Śląskim </w:t>
      </w:r>
    </w:p>
    <w:p w:rsidR="00C7571B" w:rsidRPr="00F64756" w:rsidRDefault="00C7571B" w:rsidP="005F65D7">
      <w:pPr>
        <w:pStyle w:val="Standard"/>
        <w:ind w:left="4252"/>
        <w:jc w:val="right"/>
        <w:rPr>
          <w:rFonts w:ascii="Tahoma" w:hAnsi="Tahoma" w:cs="Tahoma"/>
        </w:rPr>
      </w:pPr>
      <w:r w:rsidRPr="00F64756">
        <w:rPr>
          <w:rFonts w:ascii="Tahoma" w:hAnsi="Tahoma" w:cs="Tahoma"/>
          <w:b/>
          <w:bCs/>
          <w:u w:val="single"/>
          <w:lang w:eastAsia="ar-SA"/>
        </w:rPr>
        <w:t xml:space="preserve">z siedzibą w Wodzisławiu Śląskim, </w:t>
      </w:r>
    </w:p>
    <w:p w:rsidR="00C7571B" w:rsidRPr="00F64756" w:rsidRDefault="00C7571B" w:rsidP="005F65D7">
      <w:pPr>
        <w:pStyle w:val="Standard"/>
        <w:ind w:left="5954" w:hanging="1"/>
        <w:jc w:val="right"/>
        <w:rPr>
          <w:rFonts w:ascii="Tahoma" w:hAnsi="Tahoma" w:cs="Tahoma"/>
        </w:rPr>
      </w:pPr>
      <w:r w:rsidRPr="00F64756">
        <w:rPr>
          <w:rFonts w:ascii="Tahoma" w:hAnsi="Tahoma" w:cs="Tahoma"/>
          <w:b/>
          <w:bCs/>
          <w:u w:val="single"/>
          <w:lang w:eastAsia="ar-SA"/>
        </w:rPr>
        <w:t>ul. 26 Marca 51,</w:t>
      </w:r>
      <w:r w:rsidRPr="00F64756">
        <w:rPr>
          <w:rFonts w:ascii="Tahoma" w:hAnsi="Tahoma" w:cs="Tahoma"/>
          <w:b/>
          <w:bCs/>
          <w:u w:val="single"/>
          <w:lang w:eastAsia="ar-SA"/>
        </w:rPr>
        <w:br/>
        <w:t>44-300 Wodzisław Śląski</w:t>
      </w:r>
    </w:p>
    <w:p w:rsidR="00C7571B" w:rsidRPr="00F64756" w:rsidRDefault="00C7571B" w:rsidP="005F65D7">
      <w:pPr>
        <w:pStyle w:val="Standard"/>
        <w:rPr>
          <w:rFonts w:ascii="Tahoma" w:hAnsi="Tahoma" w:cs="Tahoma"/>
        </w:rPr>
      </w:pPr>
      <w:r w:rsidRPr="00F64756">
        <w:rPr>
          <w:rFonts w:ascii="Tahoma" w:hAnsi="Tahoma" w:cs="Tahoma"/>
          <w:b/>
          <w:bCs/>
          <w:u w:val="single"/>
          <w:lang w:eastAsia="ar-SA"/>
        </w:rPr>
        <w:t>Wykonawca</w:t>
      </w:r>
      <w:r w:rsidRPr="00F64756">
        <w:rPr>
          <w:rFonts w:ascii="Tahoma" w:hAnsi="Tahoma" w:cs="Tahoma"/>
          <w:b/>
          <w:bCs/>
          <w:lang w:eastAsia="ar-SA"/>
        </w:rPr>
        <w:t>:</w:t>
      </w:r>
    </w:p>
    <w:p w:rsidR="00C7571B" w:rsidRPr="00F64756" w:rsidRDefault="00C7571B" w:rsidP="005F65D7">
      <w:pPr>
        <w:pStyle w:val="Standard"/>
        <w:rPr>
          <w:rFonts w:ascii="Tahoma" w:hAnsi="Tahoma" w:cs="Tahoma"/>
        </w:rPr>
      </w:pPr>
      <w:r w:rsidRPr="00F64756">
        <w:rPr>
          <w:rFonts w:ascii="Tahoma" w:hAnsi="Tahoma" w:cs="Tahoma"/>
          <w:lang w:eastAsia="ar-SA"/>
        </w:rPr>
        <w:t>………………………………………………..….</w:t>
      </w:r>
    </w:p>
    <w:p w:rsidR="00C7571B" w:rsidRPr="00F64756" w:rsidRDefault="00C7571B" w:rsidP="005F65D7">
      <w:pPr>
        <w:pStyle w:val="Standard"/>
        <w:ind w:right="5954"/>
        <w:rPr>
          <w:rFonts w:ascii="Tahoma" w:hAnsi="Tahoma" w:cs="Tahoma"/>
        </w:rPr>
      </w:pPr>
      <w:r w:rsidRPr="00F64756">
        <w:rPr>
          <w:rFonts w:ascii="Tahoma" w:hAnsi="Tahoma" w:cs="Tahoma"/>
          <w:lang w:eastAsia="ar-SA"/>
        </w:rPr>
        <w:t>……………………………………………………</w:t>
      </w:r>
    </w:p>
    <w:p w:rsidR="00C7571B" w:rsidRPr="00F64756" w:rsidRDefault="00C7571B" w:rsidP="005F65D7">
      <w:pPr>
        <w:pStyle w:val="Standard"/>
        <w:ind w:right="5954"/>
        <w:rPr>
          <w:rFonts w:ascii="Tahoma" w:hAnsi="Tahoma" w:cs="Tahoma"/>
        </w:rPr>
      </w:pPr>
      <w:r w:rsidRPr="00F64756">
        <w:rPr>
          <w:rFonts w:ascii="Tahoma" w:hAnsi="Tahoma" w:cs="Tahoma"/>
          <w:i/>
          <w:iCs/>
          <w:lang w:eastAsia="ar-SA"/>
        </w:rPr>
        <w:t>(pełna nazwa/firma, adres, w zależności od podmiotu: NIP/PESEL, KRS/CEiDG)</w:t>
      </w:r>
    </w:p>
    <w:p w:rsidR="00C7571B" w:rsidRPr="00F64756" w:rsidRDefault="00C7571B" w:rsidP="005F65D7">
      <w:pPr>
        <w:pStyle w:val="Standard"/>
        <w:rPr>
          <w:rFonts w:ascii="Tahoma" w:hAnsi="Tahoma" w:cs="Tahoma"/>
          <w:u w:val="single"/>
          <w:lang w:eastAsia="ar-SA"/>
        </w:rPr>
      </w:pPr>
    </w:p>
    <w:p w:rsidR="00C7571B" w:rsidRPr="00F64756" w:rsidRDefault="00C7571B" w:rsidP="005F65D7">
      <w:pPr>
        <w:pStyle w:val="Standard"/>
        <w:rPr>
          <w:rFonts w:ascii="Tahoma" w:hAnsi="Tahoma" w:cs="Tahoma"/>
        </w:rPr>
      </w:pPr>
      <w:r w:rsidRPr="00F64756">
        <w:rPr>
          <w:rFonts w:ascii="Tahoma" w:hAnsi="Tahoma" w:cs="Tahoma"/>
          <w:u w:val="single"/>
          <w:lang w:eastAsia="ar-SA"/>
        </w:rPr>
        <w:t>reprezentowany przez:</w:t>
      </w:r>
    </w:p>
    <w:p w:rsidR="00C7571B" w:rsidRPr="00F64756" w:rsidRDefault="00C7571B" w:rsidP="005F65D7">
      <w:pPr>
        <w:pStyle w:val="Standard"/>
        <w:rPr>
          <w:rFonts w:ascii="Tahoma" w:hAnsi="Tahoma" w:cs="Tahoma"/>
        </w:rPr>
      </w:pPr>
      <w:r w:rsidRPr="00F64756">
        <w:rPr>
          <w:rFonts w:ascii="Tahoma" w:hAnsi="Tahoma" w:cs="Tahoma"/>
          <w:lang w:eastAsia="ar-SA"/>
        </w:rPr>
        <w:t>………………………………………………..….</w:t>
      </w:r>
    </w:p>
    <w:p w:rsidR="00C7571B" w:rsidRPr="00F64756" w:rsidRDefault="00C7571B" w:rsidP="005F65D7">
      <w:pPr>
        <w:pStyle w:val="Standard"/>
        <w:ind w:right="5954"/>
        <w:rPr>
          <w:rFonts w:ascii="Tahoma" w:hAnsi="Tahoma" w:cs="Tahoma"/>
        </w:rPr>
      </w:pPr>
      <w:r w:rsidRPr="00F64756">
        <w:rPr>
          <w:rFonts w:ascii="Tahoma" w:hAnsi="Tahoma" w:cs="Tahoma"/>
          <w:lang w:eastAsia="ar-SA"/>
        </w:rPr>
        <w:t>……………………………………………………</w:t>
      </w:r>
    </w:p>
    <w:p w:rsidR="00C7571B" w:rsidRPr="00F64756" w:rsidRDefault="00C7571B" w:rsidP="005F65D7">
      <w:pPr>
        <w:pStyle w:val="Standard"/>
        <w:ind w:right="5954"/>
        <w:rPr>
          <w:rFonts w:ascii="Tahoma" w:hAnsi="Tahoma" w:cs="Tahoma"/>
        </w:rPr>
      </w:pPr>
      <w:r w:rsidRPr="00F64756">
        <w:rPr>
          <w:rFonts w:ascii="Tahoma" w:hAnsi="Tahoma" w:cs="Tahoma"/>
          <w:i/>
          <w:iCs/>
          <w:lang w:eastAsia="ar-SA"/>
        </w:rPr>
        <w:t>(imię, nazwisko, stanowisko/podstawa do  reprezentacji)</w:t>
      </w:r>
    </w:p>
    <w:p w:rsidR="00C7571B" w:rsidRPr="00F64756" w:rsidRDefault="00C7571B" w:rsidP="005F65D7">
      <w:pPr>
        <w:pStyle w:val="Standard"/>
        <w:rPr>
          <w:rFonts w:ascii="Tahoma" w:hAnsi="Tahoma" w:cs="Tahoma"/>
          <w:lang w:eastAsia="ar-SA"/>
        </w:rPr>
      </w:pPr>
    </w:p>
    <w:p w:rsidR="00C7571B" w:rsidRPr="00F64756" w:rsidRDefault="00C7571B" w:rsidP="005F65D7">
      <w:pPr>
        <w:pStyle w:val="Standard"/>
        <w:rPr>
          <w:rFonts w:ascii="Tahoma" w:hAnsi="Tahoma" w:cs="Tahoma"/>
          <w:lang w:eastAsia="ar-SA"/>
        </w:rPr>
      </w:pPr>
    </w:p>
    <w:p w:rsidR="00C7571B" w:rsidRPr="00F64756" w:rsidRDefault="00C7571B" w:rsidP="005F65D7">
      <w:pPr>
        <w:pStyle w:val="Standard"/>
        <w:rPr>
          <w:rFonts w:ascii="Tahoma" w:hAnsi="Tahoma" w:cs="Tahoma"/>
          <w:lang w:eastAsia="ar-SA"/>
        </w:rPr>
      </w:pPr>
    </w:p>
    <w:p w:rsidR="00C7571B" w:rsidRPr="00F64756" w:rsidRDefault="00C7571B" w:rsidP="005F65D7">
      <w:pPr>
        <w:pStyle w:val="Standard"/>
        <w:spacing w:line="360" w:lineRule="auto"/>
        <w:jc w:val="center"/>
        <w:rPr>
          <w:rFonts w:ascii="Tahoma" w:hAnsi="Tahoma" w:cs="Tahoma"/>
        </w:rPr>
      </w:pPr>
      <w:r w:rsidRPr="00F64756">
        <w:rPr>
          <w:rFonts w:ascii="Tahoma" w:hAnsi="Tahoma" w:cs="Tahoma"/>
          <w:b/>
          <w:bCs/>
          <w:u w:val="single"/>
          <w:lang w:eastAsia="ar-SA"/>
        </w:rPr>
        <w:t>OŚWIADCZENIE WYKONAWCY</w:t>
      </w:r>
    </w:p>
    <w:p w:rsidR="00C7571B" w:rsidRPr="00F64756" w:rsidRDefault="00C7571B" w:rsidP="005F65D7">
      <w:pPr>
        <w:pStyle w:val="Standard"/>
        <w:spacing w:line="360" w:lineRule="auto"/>
        <w:jc w:val="center"/>
        <w:rPr>
          <w:rFonts w:ascii="Tahoma" w:hAnsi="Tahoma" w:cs="Tahoma"/>
        </w:rPr>
      </w:pPr>
      <w:r w:rsidRPr="00F64756">
        <w:rPr>
          <w:rFonts w:ascii="Tahoma" w:hAnsi="Tahoma" w:cs="Tahoma"/>
          <w:b/>
          <w:bCs/>
          <w:lang w:eastAsia="ar-SA"/>
        </w:rPr>
        <w:t>składane na podstawie art. 25a ust. 1 ustawy z dnia 29 stycznia 2004 r.</w:t>
      </w:r>
    </w:p>
    <w:p w:rsidR="00C7571B" w:rsidRPr="00F64756" w:rsidRDefault="00C7571B" w:rsidP="005F65D7">
      <w:pPr>
        <w:pStyle w:val="Standard"/>
        <w:spacing w:line="360" w:lineRule="auto"/>
        <w:jc w:val="center"/>
        <w:rPr>
          <w:rFonts w:ascii="Tahoma" w:hAnsi="Tahoma" w:cs="Tahoma"/>
        </w:rPr>
      </w:pPr>
      <w:r w:rsidRPr="00F64756">
        <w:rPr>
          <w:rFonts w:ascii="Tahoma" w:eastAsia="Times New Roman" w:hAnsi="Tahoma"/>
          <w:b/>
          <w:bCs/>
          <w:lang w:eastAsia="ar-SA"/>
        </w:rPr>
        <w:t xml:space="preserve"> </w:t>
      </w:r>
      <w:r w:rsidRPr="00F64756">
        <w:rPr>
          <w:rFonts w:ascii="Tahoma" w:hAnsi="Tahoma" w:cs="Tahoma"/>
          <w:b/>
          <w:bCs/>
          <w:lang w:eastAsia="ar-SA"/>
        </w:rPr>
        <w:t>Prawo zamówień publicznych (dalej jako: ustawa Pzp),</w:t>
      </w:r>
    </w:p>
    <w:p w:rsidR="00C7571B" w:rsidRPr="00F64756" w:rsidRDefault="00C7571B" w:rsidP="005F65D7">
      <w:pPr>
        <w:pStyle w:val="Standard"/>
        <w:spacing w:line="360" w:lineRule="auto"/>
        <w:jc w:val="center"/>
        <w:rPr>
          <w:rFonts w:ascii="Tahoma" w:hAnsi="Tahoma" w:cs="Tahoma"/>
        </w:rPr>
      </w:pPr>
      <w:r w:rsidRPr="00F64756">
        <w:rPr>
          <w:rFonts w:ascii="Tahoma" w:hAnsi="Tahoma" w:cs="Tahoma"/>
          <w:b/>
          <w:bCs/>
          <w:u w:val="single"/>
          <w:lang w:eastAsia="ar-SA"/>
        </w:rPr>
        <w:t>DOTYCZĄCE PRZESŁANEK WYKLUCZENIA Z POSTĘPOWANIA</w:t>
      </w:r>
    </w:p>
    <w:p w:rsidR="00C7571B" w:rsidRPr="00F64756" w:rsidRDefault="00C7571B" w:rsidP="005F65D7">
      <w:pPr>
        <w:pStyle w:val="Standard"/>
        <w:spacing w:line="360" w:lineRule="auto"/>
        <w:jc w:val="center"/>
        <w:rPr>
          <w:rFonts w:ascii="Tahoma" w:hAnsi="Tahoma" w:cs="Tahoma"/>
        </w:rPr>
      </w:pPr>
      <w:r w:rsidRPr="00F64756">
        <w:rPr>
          <w:rFonts w:ascii="Tahoma" w:hAnsi="Tahoma" w:cs="Tahoma"/>
          <w:b/>
          <w:bCs/>
          <w:i/>
          <w:iCs/>
        </w:rPr>
        <w:t>nr sprawy 25/ZP/20</w:t>
      </w:r>
    </w:p>
    <w:p w:rsidR="00C7571B" w:rsidRPr="00F64756" w:rsidRDefault="00C7571B" w:rsidP="005F65D7">
      <w:pPr>
        <w:pStyle w:val="Standard"/>
        <w:spacing w:line="360" w:lineRule="auto"/>
        <w:jc w:val="both"/>
        <w:rPr>
          <w:rFonts w:ascii="Tahoma" w:hAnsi="Tahoma" w:cs="Tahoma"/>
          <w:color w:val="FF0000"/>
          <w:lang w:eastAsia="ar-SA"/>
        </w:rPr>
      </w:pPr>
    </w:p>
    <w:p w:rsidR="00C7571B" w:rsidRPr="00F64756" w:rsidRDefault="00C7571B" w:rsidP="005F65D7">
      <w:pPr>
        <w:pStyle w:val="Standard"/>
        <w:jc w:val="center"/>
        <w:rPr>
          <w:rFonts w:ascii="Tahoma" w:hAnsi="Tahoma" w:cs="Tahoma"/>
        </w:rPr>
      </w:pPr>
      <w:r w:rsidRPr="00F64756">
        <w:rPr>
          <w:rFonts w:ascii="Tahoma" w:hAnsi="Tahoma" w:cs="Tahoma"/>
          <w:lang w:eastAsia="ar-SA"/>
        </w:rPr>
        <w:t xml:space="preserve">Na potrzeby postępowania o udzielenie zamówienia publicznego pn.: </w:t>
      </w:r>
      <w:r w:rsidRPr="00F64756">
        <w:rPr>
          <w:rFonts w:ascii="Tahoma" w:hAnsi="Tahoma" w:cs="Tahoma"/>
        </w:rPr>
        <w:t>„Dostawa środków dezynfekcyjnych”</w:t>
      </w:r>
    </w:p>
    <w:p w:rsidR="00C7571B" w:rsidRPr="00F64756" w:rsidRDefault="00C7571B" w:rsidP="005F65D7">
      <w:pPr>
        <w:pStyle w:val="Standard"/>
        <w:jc w:val="center"/>
        <w:rPr>
          <w:rFonts w:ascii="Tahoma" w:hAnsi="Tahoma" w:cs="Tahoma"/>
        </w:rPr>
      </w:pPr>
    </w:p>
    <w:p w:rsidR="00C7571B" w:rsidRPr="00F64756" w:rsidRDefault="00C7571B" w:rsidP="005F65D7">
      <w:pPr>
        <w:pStyle w:val="Standard"/>
        <w:spacing w:line="360" w:lineRule="auto"/>
        <w:jc w:val="both"/>
        <w:rPr>
          <w:rFonts w:ascii="Tahoma" w:hAnsi="Tahoma" w:cs="Tahoma"/>
        </w:rPr>
      </w:pPr>
      <w:r w:rsidRPr="00F64756">
        <w:rPr>
          <w:rFonts w:ascii="Tahoma" w:hAnsi="Tahoma" w:cs="Tahoma"/>
          <w:lang w:eastAsia="ar-SA"/>
        </w:rPr>
        <w:t>oświadczam, co następuje:</w:t>
      </w:r>
    </w:p>
    <w:p w:rsidR="00C7571B" w:rsidRPr="00F64756" w:rsidRDefault="00C7571B" w:rsidP="005F65D7">
      <w:pPr>
        <w:pStyle w:val="Standard"/>
        <w:spacing w:line="360" w:lineRule="auto"/>
        <w:jc w:val="both"/>
        <w:rPr>
          <w:rFonts w:ascii="Tahoma" w:hAnsi="Tahoma" w:cs="Tahoma"/>
          <w:lang w:eastAsia="ar-SA"/>
        </w:rPr>
      </w:pPr>
    </w:p>
    <w:p w:rsidR="00C7571B" w:rsidRPr="00F64756" w:rsidRDefault="00C7571B" w:rsidP="005F65D7">
      <w:pPr>
        <w:pStyle w:val="Standard"/>
        <w:shd w:val="clear" w:color="auto" w:fill="BFBFBF"/>
        <w:spacing w:line="360" w:lineRule="auto"/>
        <w:rPr>
          <w:rFonts w:ascii="Tahoma" w:hAnsi="Tahoma" w:cs="Tahoma"/>
        </w:rPr>
      </w:pPr>
      <w:r w:rsidRPr="00F64756">
        <w:rPr>
          <w:rFonts w:ascii="Tahoma" w:hAnsi="Tahoma" w:cs="Tahoma"/>
          <w:b/>
          <w:bCs/>
          <w:lang w:eastAsia="ar-SA"/>
        </w:rPr>
        <w:t>OŚWIADCZENIA DOTYCZĄCE WYKONAWCY:</w:t>
      </w:r>
    </w:p>
    <w:p w:rsidR="00C7571B" w:rsidRPr="00F64756" w:rsidRDefault="00C7571B" w:rsidP="005F65D7">
      <w:pPr>
        <w:pStyle w:val="Standard"/>
        <w:suppressAutoHyphens w:val="0"/>
        <w:spacing w:line="360" w:lineRule="auto"/>
        <w:ind w:left="720"/>
        <w:jc w:val="both"/>
        <w:rPr>
          <w:rFonts w:ascii="Tahoma" w:hAnsi="Tahoma" w:cs="Tahoma"/>
          <w:b/>
          <w:bCs/>
          <w:lang w:eastAsia="ar-SA"/>
        </w:rPr>
      </w:pPr>
    </w:p>
    <w:p w:rsidR="00C7571B" w:rsidRPr="00F64756" w:rsidRDefault="00C7571B" w:rsidP="005F65D7">
      <w:pPr>
        <w:pStyle w:val="Standard"/>
        <w:tabs>
          <w:tab w:val="left" w:pos="540"/>
        </w:tabs>
        <w:suppressAutoHyphens w:val="0"/>
        <w:spacing w:line="360" w:lineRule="auto"/>
        <w:jc w:val="both"/>
        <w:rPr>
          <w:rFonts w:ascii="Tahoma" w:hAnsi="Tahoma" w:cs="Tahoma"/>
        </w:rPr>
      </w:pPr>
      <w:r w:rsidRPr="00F64756">
        <w:rPr>
          <w:rFonts w:ascii="Tahoma" w:hAnsi="Tahoma" w:cs="Tahoma"/>
          <w:lang w:eastAsia="ar-SA"/>
        </w:rPr>
        <w:t>Oświadczam, że nie podlegam wykluczeniu z postępowania na podstawie art. 24 ust 1 pkt 12-23 ustawy Pzp.</w:t>
      </w:r>
    </w:p>
    <w:p w:rsidR="00C7571B" w:rsidRPr="00F64756" w:rsidRDefault="00C7571B" w:rsidP="005F65D7">
      <w:pPr>
        <w:pStyle w:val="Standard"/>
        <w:spacing w:line="360" w:lineRule="auto"/>
        <w:jc w:val="both"/>
        <w:rPr>
          <w:rFonts w:ascii="Tahoma" w:hAnsi="Tahoma" w:cs="Tahoma"/>
          <w:i/>
          <w:iCs/>
          <w:lang w:eastAsia="ar-SA"/>
        </w:rPr>
      </w:pPr>
    </w:p>
    <w:p w:rsidR="00C7571B" w:rsidRPr="00F64756" w:rsidRDefault="00C7571B" w:rsidP="005F65D7">
      <w:pPr>
        <w:pStyle w:val="Standard"/>
        <w:spacing w:line="360" w:lineRule="auto"/>
        <w:jc w:val="both"/>
        <w:rPr>
          <w:rFonts w:ascii="Tahoma" w:hAnsi="Tahoma" w:cs="Tahoma"/>
          <w:i/>
          <w:iCs/>
          <w:lang w:eastAsia="ar-SA"/>
        </w:rPr>
      </w:pPr>
    </w:p>
    <w:p w:rsidR="00C7571B" w:rsidRPr="00F64756" w:rsidRDefault="00C7571B" w:rsidP="005F65D7">
      <w:pPr>
        <w:pStyle w:val="Standard"/>
        <w:spacing w:line="360" w:lineRule="auto"/>
        <w:jc w:val="both"/>
        <w:rPr>
          <w:rFonts w:ascii="Tahoma" w:hAnsi="Tahoma" w:cs="Tahoma"/>
        </w:rPr>
      </w:pPr>
      <w:r w:rsidRPr="00F64756">
        <w:rPr>
          <w:rFonts w:ascii="Tahoma" w:hAnsi="Tahoma" w:cs="Tahoma"/>
          <w:lang w:eastAsia="ar-SA"/>
        </w:rPr>
        <w:t>…………….………….</w:t>
      </w:r>
      <w:r w:rsidRPr="00F64756">
        <w:rPr>
          <w:rFonts w:ascii="Tahoma" w:hAnsi="Tahoma" w:cs="Tahoma"/>
          <w:i/>
          <w:iCs/>
          <w:lang w:eastAsia="ar-SA"/>
        </w:rPr>
        <w:t xml:space="preserve">, </w:t>
      </w:r>
      <w:r w:rsidRPr="00F64756">
        <w:rPr>
          <w:rFonts w:ascii="Tahoma" w:hAnsi="Tahoma" w:cs="Tahoma"/>
          <w:lang w:eastAsia="ar-SA"/>
        </w:rPr>
        <w:t>dnia ………….……. r.</w:t>
      </w:r>
    </w:p>
    <w:p w:rsidR="00C7571B" w:rsidRPr="00F64756" w:rsidRDefault="00C7571B" w:rsidP="005F65D7">
      <w:pPr>
        <w:pStyle w:val="Standard"/>
        <w:spacing w:line="360" w:lineRule="auto"/>
        <w:jc w:val="both"/>
        <w:rPr>
          <w:rFonts w:ascii="Tahoma" w:hAnsi="Tahoma" w:cs="Tahoma"/>
        </w:rPr>
      </w:pPr>
      <w:r w:rsidRPr="00F64756">
        <w:rPr>
          <w:rFonts w:ascii="Tahoma" w:eastAsia="Times New Roman" w:hAnsi="Tahoma"/>
          <w:i/>
          <w:iCs/>
          <w:lang w:eastAsia="ar-SA"/>
        </w:rPr>
        <w:t xml:space="preserve">    </w:t>
      </w:r>
      <w:r w:rsidRPr="00F64756">
        <w:rPr>
          <w:rFonts w:ascii="Tahoma" w:hAnsi="Tahoma" w:cs="Tahoma"/>
          <w:i/>
          <w:iCs/>
          <w:lang w:eastAsia="ar-SA"/>
        </w:rPr>
        <w:t>(miejscowość)</w:t>
      </w:r>
    </w:p>
    <w:p w:rsidR="00C7571B" w:rsidRPr="00F64756" w:rsidRDefault="00C7571B" w:rsidP="005F65D7">
      <w:pPr>
        <w:pStyle w:val="Standard"/>
        <w:spacing w:line="360" w:lineRule="auto"/>
        <w:jc w:val="both"/>
        <w:rPr>
          <w:rFonts w:ascii="Tahoma" w:hAnsi="Tahoma" w:cs="Tahoma"/>
        </w:rPr>
      </w:pPr>
      <w:r w:rsidRPr="00F64756">
        <w:rPr>
          <w:rFonts w:ascii="Tahoma" w:hAnsi="Tahoma" w:cs="Tahoma"/>
          <w:lang w:eastAsia="ar-SA"/>
        </w:rPr>
        <w:tab/>
      </w:r>
      <w:r w:rsidRPr="00F64756">
        <w:rPr>
          <w:rFonts w:ascii="Tahoma" w:hAnsi="Tahoma" w:cs="Tahoma"/>
          <w:lang w:eastAsia="ar-SA"/>
        </w:rPr>
        <w:tab/>
      </w:r>
      <w:r w:rsidRPr="00F64756">
        <w:rPr>
          <w:rFonts w:ascii="Tahoma" w:hAnsi="Tahoma" w:cs="Tahoma"/>
          <w:lang w:eastAsia="ar-SA"/>
        </w:rPr>
        <w:tab/>
      </w:r>
      <w:r w:rsidRPr="00F64756">
        <w:rPr>
          <w:rFonts w:ascii="Tahoma" w:hAnsi="Tahoma" w:cs="Tahoma"/>
          <w:lang w:eastAsia="ar-SA"/>
        </w:rPr>
        <w:tab/>
      </w:r>
      <w:r w:rsidRPr="00F64756">
        <w:rPr>
          <w:rFonts w:ascii="Tahoma" w:hAnsi="Tahoma" w:cs="Tahoma"/>
          <w:lang w:eastAsia="ar-SA"/>
        </w:rPr>
        <w:tab/>
      </w:r>
      <w:r w:rsidRPr="00F64756">
        <w:rPr>
          <w:rFonts w:ascii="Tahoma" w:hAnsi="Tahoma" w:cs="Tahoma"/>
          <w:lang w:eastAsia="ar-SA"/>
        </w:rPr>
        <w:tab/>
        <w:t xml:space="preserve">       ………………………………………………………………………………</w:t>
      </w:r>
    </w:p>
    <w:p w:rsidR="00C7571B" w:rsidRPr="00F64756" w:rsidRDefault="00C7571B" w:rsidP="005F65D7">
      <w:pPr>
        <w:pStyle w:val="Standard"/>
        <w:spacing w:line="360" w:lineRule="auto"/>
        <w:jc w:val="both"/>
        <w:rPr>
          <w:rFonts w:ascii="Tahoma" w:hAnsi="Tahoma" w:cs="Tahoma"/>
        </w:rPr>
      </w:pPr>
      <w:r w:rsidRPr="00F64756">
        <w:rPr>
          <w:rFonts w:ascii="Tahoma" w:eastAsia="Times New Roman" w:hAnsi="Tahoma"/>
          <w:i/>
          <w:iCs/>
          <w:lang w:eastAsia="ar-SA"/>
        </w:rPr>
        <w:t xml:space="preserve">                                                                                               </w:t>
      </w:r>
      <w:r w:rsidRPr="00F64756">
        <w:rPr>
          <w:rFonts w:ascii="Tahoma" w:hAnsi="Tahoma" w:cs="Tahoma"/>
          <w:i/>
          <w:iCs/>
          <w:lang w:eastAsia="ar-SA"/>
        </w:rPr>
        <w:t>(podpis osoby upoważnionej do reprezentowania wykonawcy)</w:t>
      </w:r>
    </w:p>
    <w:p w:rsidR="00C7571B" w:rsidRPr="00F64756" w:rsidRDefault="00C7571B" w:rsidP="005F65D7">
      <w:pPr>
        <w:pStyle w:val="Standard"/>
        <w:spacing w:line="360" w:lineRule="auto"/>
        <w:jc w:val="both"/>
        <w:rPr>
          <w:rFonts w:ascii="Tahoma" w:hAnsi="Tahoma" w:cs="Tahoma"/>
          <w:lang w:eastAsia="ar-SA"/>
        </w:rPr>
      </w:pPr>
    </w:p>
    <w:p w:rsidR="00C7571B" w:rsidRPr="00F64756" w:rsidRDefault="00C7571B" w:rsidP="005F65D7">
      <w:pPr>
        <w:pStyle w:val="Standard"/>
        <w:spacing w:line="360" w:lineRule="auto"/>
        <w:jc w:val="both"/>
        <w:rPr>
          <w:rFonts w:ascii="Tahoma" w:hAnsi="Tahoma" w:cs="Tahoma"/>
          <w:lang w:eastAsia="ar-SA"/>
        </w:rPr>
      </w:pPr>
    </w:p>
    <w:p w:rsidR="00C7571B" w:rsidRPr="00F64756" w:rsidRDefault="00C7571B" w:rsidP="005F65D7">
      <w:pPr>
        <w:pStyle w:val="Standard"/>
        <w:spacing w:line="360" w:lineRule="auto"/>
        <w:jc w:val="both"/>
        <w:rPr>
          <w:rFonts w:ascii="Tahoma" w:hAnsi="Tahoma" w:cs="Tahoma"/>
          <w:lang w:eastAsia="ar-SA"/>
        </w:rPr>
      </w:pPr>
    </w:p>
    <w:p w:rsidR="00C7571B" w:rsidRPr="00F64756" w:rsidRDefault="00C7571B" w:rsidP="005F65D7">
      <w:pPr>
        <w:pStyle w:val="Standard"/>
        <w:spacing w:line="360" w:lineRule="auto"/>
        <w:jc w:val="both"/>
        <w:rPr>
          <w:rFonts w:ascii="Tahoma" w:hAnsi="Tahoma" w:cs="Tahoma"/>
        </w:rPr>
      </w:pPr>
      <w:r w:rsidRPr="00F64756">
        <w:rPr>
          <w:rFonts w:ascii="Tahoma" w:hAnsi="Tahoma" w:cs="Tahoma"/>
          <w:lang w:eastAsia="ar-SA"/>
        </w:rPr>
        <w:t xml:space="preserve">Oświadczam, że zachodzą w stosunku do mnie podstawy wykluczenia z postępowania na podstawie art. …………. ustawy Pzp </w:t>
      </w:r>
      <w:r w:rsidRPr="00F64756">
        <w:rPr>
          <w:rFonts w:ascii="Tahoma" w:hAnsi="Tahoma" w:cs="Tahoma"/>
          <w:i/>
          <w:iCs/>
          <w:lang w:eastAsia="ar-SA"/>
        </w:rPr>
        <w:t>(podać mającą zastosowanie podstawę wykluczenia spośród wymienionych w art. 24 ust. 1 pkt 13-14, 16-20).</w:t>
      </w:r>
      <w:r w:rsidRPr="00F64756">
        <w:rPr>
          <w:rFonts w:ascii="Tahoma" w:hAnsi="Tahoma" w:cs="Tahoma"/>
          <w:lang w:eastAsia="ar-SA"/>
        </w:rPr>
        <w:t xml:space="preserve"> Jednocześnie oświadczam, że w związku z ww. okolicznością, na podstawie art. 24 ust. 8 ustawy Pzp podjąłem następujące środki naprawcze (procedura sanacyjna – samooczyszczenie): ………………………………………………………………………………………………………..…………………...........…………………….…………………………………………………………………………………………..…………………...........…………………….……………</w:t>
      </w:r>
    </w:p>
    <w:p w:rsidR="00C7571B" w:rsidRPr="00F64756" w:rsidRDefault="00C7571B" w:rsidP="005F65D7">
      <w:pPr>
        <w:pStyle w:val="Standard"/>
        <w:spacing w:line="360" w:lineRule="auto"/>
        <w:jc w:val="both"/>
        <w:rPr>
          <w:rFonts w:ascii="Tahoma" w:hAnsi="Tahoma" w:cs="Tahoma"/>
          <w:lang w:eastAsia="ar-SA"/>
        </w:rPr>
      </w:pPr>
    </w:p>
    <w:p w:rsidR="00C7571B" w:rsidRPr="00F64756" w:rsidRDefault="00C7571B" w:rsidP="005F65D7">
      <w:pPr>
        <w:pStyle w:val="Standard"/>
        <w:spacing w:line="360" w:lineRule="auto"/>
        <w:jc w:val="both"/>
        <w:rPr>
          <w:rFonts w:ascii="Tahoma" w:hAnsi="Tahoma" w:cs="Tahoma"/>
          <w:lang w:eastAsia="ar-SA"/>
        </w:rPr>
      </w:pPr>
    </w:p>
    <w:p w:rsidR="00C7571B" w:rsidRPr="00F64756" w:rsidRDefault="00C7571B" w:rsidP="005F65D7">
      <w:pPr>
        <w:pStyle w:val="Standard"/>
        <w:spacing w:line="360" w:lineRule="auto"/>
        <w:jc w:val="both"/>
        <w:rPr>
          <w:rFonts w:ascii="Tahoma" w:hAnsi="Tahoma" w:cs="Tahoma"/>
        </w:rPr>
      </w:pPr>
      <w:r w:rsidRPr="00F64756">
        <w:rPr>
          <w:rFonts w:ascii="Tahoma" w:hAnsi="Tahoma" w:cs="Tahoma"/>
          <w:lang w:eastAsia="ar-SA"/>
        </w:rPr>
        <w:t>…………………...……., dnia …………………. r.</w:t>
      </w:r>
    </w:p>
    <w:p w:rsidR="00C7571B" w:rsidRPr="00F64756" w:rsidRDefault="00C7571B" w:rsidP="005F65D7">
      <w:pPr>
        <w:pStyle w:val="Standard"/>
        <w:spacing w:line="360" w:lineRule="auto"/>
        <w:jc w:val="both"/>
        <w:rPr>
          <w:rFonts w:ascii="Tahoma" w:hAnsi="Tahoma" w:cs="Tahoma"/>
        </w:rPr>
      </w:pPr>
      <w:r w:rsidRPr="00F64756">
        <w:rPr>
          <w:rFonts w:ascii="Tahoma" w:eastAsia="Times New Roman" w:hAnsi="Tahoma"/>
          <w:i/>
          <w:iCs/>
          <w:lang w:eastAsia="ar-SA"/>
        </w:rPr>
        <w:t xml:space="preserve">     </w:t>
      </w:r>
      <w:r w:rsidRPr="00F64756">
        <w:rPr>
          <w:rFonts w:ascii="Tahoma" w:hAnsi="Tahoma" w:cs="Tahoma"/>
          <w:i/>
          <w:iCs/>
          <w:lang w:eastAsia="ar-SA"/>
        </w:rPr>
        <w:t>(miejscowość)</w:t>
      </w:r>
    </w:p>
    <w:p w:rsidR="00C7571B" w:rsidRPr="00F64756" w:rsidRDefault="00C7571B" w:rsidP="005F65D7">
      <w:pPr>
        <w:pStyle w:val="Standard"/>
        <w:spacing w:line="360" w:lineRule="auto"/>
        <w:jc w:val="both"/>
        <w:rPr>
          <w:rFonts w:ascii="Tahoma" w:hAnsi="Tahoma" w:cs="Tahoma"/>
        </w:rPr>
      </w:pPr>
      <w:r w:rsidRPr="00F64756">
        <w:rPr>
          <w:rFonts w:ascii="Tahoma" w:hAnsi="Tahoma" w:cs="Tahoma"/>
          <w:lang w:eastAsia="ar-SA"/>
        </w:rPr>
        <w:tab/>
      </w:r>
      <w:r w:rsidRPr="00F64756">
        <w:rPr>
          <w:rFonts w:ascii="Tahoma" w:hAnsi="Tahoma" w:cs="Tahoma"/>
          <w:lang w:eastAsia="ar-SA"/>
        </w:rPr>
        <w:tab/>
      </w:r>
      <w:r w:rsidRPr="00F64756">
        <w:rPr>
          <w:rFonts w:ascii="Tahoma" w:hAnsi="Tahoma" w:cs="Tahoma"/>
          <w:lang w:eastAsia="ar-SA"/>
        </w:rPr>
        <w:tab/>
      </w:r>
      <w:r w:rsidRPr="00F64756">
        <w:rPr>
          <w:rFonts w:ascii="Tahoma" w:hAnsi="Tahoma" w:cs="Tahoma"/>
          <w:lang w:eastAsia="ar-SA"/>
        </w:rPr>
        <w:tab/>
      </w:r>
      <w:r w:rsidRPr="00F64756">
        <w:rPr>
          <w:rFonts w:ascii="Tahoma" w:hAnsi="Tahoma" w:cs="Tahoma"/>
          <w:lang w:eastAsia="ar-SA"/>
        </w:rPr>
        <w:tab/>
      </w:r>
      <w:r w:rsidRPr="00F64756">
        <w:rPr>
          <w:rFonts w:ascii="Tahoma" w:hAnsi="Tahoma" w:cs="Tahoma"/>
          <w:lang w:eastAsia="ar-SA"/>
        </w:rPr>
        <w:tab/>
        <w:t xml:space="preserve">      …………………..…………………………………………….</w:t>
      </w:r>
    </w:p>
    <w:p w:rsidR="00C7571B" w:rsidRPr="00F64756" w:rsidRDefault="00C7571B" w:rsidP="005F65D7">
      <w:pPr>
        <w:pStyle w:val="Standard"/>
        <w:spacing w:line="360" w:lineRule="auto"/>
        <w:jc w:val="both"/>
        <w:rPr>
          <w:rFonts w:ascii="Tahoma" w:hAnsi="Tahoma" w:cs="Tahoma"/>
        </w:rPr>
      </w:pPr>
      <w:r w:rsidRPr="00F64756">
        <w:rPr>
          <w:rFonts w:ascii="Tahoma" w:eastAsia="Times New Roman" w:hAnsi="Tahoma"/>
          <w:i/>
          <w:iCs/>
          <w:lang w:eastAsia="ar-SA"/>
        </w:rPr>
        <w:t xml:space="preserve">                                                                                               </w:t>
      </w:r>
      <w:r w:rsidRPr="00F64756">
        <w:rPr>
          <w:rFonts w:ascii="Tahoma" w:hAnsi="Tahoma" w:cs="Tahoma"/>
          <w:i/>
          <w:iCs/>
          <w:lang w:eastAsia="ar-SA"/>
        </w:rPr>
        <w:t>(podpis osoby upoważnionej do reprezentowania wykonawcy)</w:t>
      </w:r>
    </w:p>
    <w:p w:rsidR="00C7571B" w:rsidRPr="00F64756" w:rsidRDefault="00C7571B" w:rsidP="005F65D7">
      <w:pPr>
        <w:pStyle w:val="Standard"/>
        <w:spacing w:line="360" w:lineRule="auto"/>
        <w:jc w:val="both"/>
        <w:rPr>
          <w:rFonts w:ascii="Tahoma" w:hAnsi="Tahoma" w:cs="Tahoma"/>
          <w:i/>
          <w:iCs/>
          <w:lang w:eastAsia="ar-SA"/>
        </w:rPr>
      </w:pPr>
    </w:p>
    <w:p w:rsidR="00C7571B" w:rsidRPr="00F64756" w:rsidRDefault="00C7571B" w:rsidP="005F65D7">
      <w:pPr>
        <w:pStyle w:val="Standard"/>
        <w:spacing w:line="360" w:lineRule="auto"/>
        <w:jc w:val="both"/>
        <w:rPr>
          <w:rFonts w:ascii="Tahoma" w:hAnsi="Tahoma" w:cs="Tahoma"/>
          <w:i/>
          <w:iCs/>
          <w:lang w:eastAsia="ar-SA"/>
        </w:rPr>
      </w:pPr>
    </w:p>
    <w:p w:rsidR="00C7571B" w:rsidRPr="00F64756" w:rsidRDefault="00C7571B" w:rsidP="005F65D7">
      <w:pPr>
        <w:pStyle w:val="Standard"/>
        <w:spacing w:line="360" w:lineRule="auto"/>
        <w:jc w:val="both"/>
        <w:rPr>
          <w:rFonts w:ascii="Tahoma" w:hAnsi="Tahoma" w:cs="Tahoma"/>
          <w:i/>
          <w:iCs/>
          <w:lang w:eastAsia="ar-SA"/>
        </w:rPr>
      </w:pPr>
    </w:p>
    <w:p w:rsidR="00C7571B" w:rsidRPr="00F64756" w:rsidRDefault="00C7571B" w:rsidP="005F65D7">
      <w:pPr>
        <w:pStyle w:val="Standard"/>
        <w:shd w:val="clear" w:color="auto" w:fill="BFBFBF"/>
        <w:spacing w:line="360" w:lineRule="auto"/>
        <w:jc w:val="both"/>
        <w:rPr>
          <w:rFonts w:ascii="Tahoma" w:hAnsi="Tahoma" w:cs="Tahoma"/>
        </w:rPr>
      </w:pPr>
      <w:r w:rsidRPr="00F64756">
        <w:rPr>
          <w:rFonts w:ascii="Tahoma" w:hAnsi="Tahoma" w:cs="Tahoma"/>
          <w:b/>
          <w:bCs/>
          <w:lang w:eastAsia="ar-SA"/>
        </w:rPr>
        <w:t>OŚWIADCZENIE DOTYCZĄCE PODANYCH INFORMACJI:</w:t>
      </w:r>
    </w:p>
    <w:p w:rsidR="00C7571B" w:rsidRPr="00F64756" w:rsidRDefault="00C7571B" w:rsidP="005F65D7">
      <w:pPr>
        <w:pStyle w:val="Standard"/>
        <w:spacing w:line="360" w:lineRule="auto"/>
        <w:jc w:val="both"/>
        <w:rPr>
          <w:rFonts w:ascii="Tahoma" w:hAnsi="Tahoma" w:cs="Tahoma"/>
          <w:b/>
          <w:bCs/>
          <w:lang w:eastAsia="ar-SA"/>
        </w:rPr>
      </w:pPr>
    </w:p>
    <w:p w:rsidR="00C7571B" w:rsidRPr="00F64756" w:rsidRDefault="00C7571B" w:rsidP="005F65D7">
      <w:pPr>
        <w:pStyle w:val="Standard"/>
        <w:spacing w:line="360" w:lineRule="auto"/>
        <w:jc w:val="both"/>
        <w:rPr>
          <w:rFonts w:ascii="Tahoma" w:hAnsi="Tahoma" w:cs="Tahoma"/>
        </w:rPr>
      </w:pPr>
      <w:r w:rsidRPr="00F64756">
        <w:rPr>
          <w:rFonts w:ascii="Tahoma" w:hAnsi="Tahoma" w:cs="Tahoma"/>
          <w:lang w:eastAsia="ar-SA"/>
        </w:rPr>
        <w:t xml:space="preserve">Oświadczam, że wszystkie informacje podane w powyższych oświadczeniach są aktualne </w:t>
      </w:r>
      <w:r w:rsidRPr="00F64756">
        <w:rPr>
          <w:rFonts w:ascii="Tahoma" w:hAnsi="Tahoma" w:cs="Tahoma"/>
          <w:lang w:eastAsia="ar-SA"/>
        </w:rPr>
        <w:br/>
        <w:t>i zgodne z prawdą oraz zostały przedstawione z pełną świadomością konsekwencji wprowadzenia zamawiającego w błąd przy przedstawianiu informacji.</w:t>
      </w:r>
    </w:p>
    <w:p w:rsidR="00C7571B" w:rsidRPr="00F64756" w:rsidRDefault="00C7571B" w:rsidP="005F65D7">
      <w:pPr>
        <w:pStyle w:val="Standard"/>
        <w:spacing w:line="360" w:lineRule="auto"/>
        <w:jc w:val="both"/>
        <w:rPr>
          <w:rFonts w:ascii="Tahoma" w:hAnsi="Tahoma" w:cs="Tahoma"/>
          <w:lang w:eastAsia="ar-SA"/>
        </w:rPr>
      </w:pPr>
    </w:p>
    <w:p w:rsidR="00C7571B" w:rsidRPr="00F64756" w:rsidRDefault="00C7571B" w:rsidP="005F65D7">
      <w:pPr>
        <w:pStyle w:val="Standard"/>
        <w:spacing w:line="360" w:lineRule="auto"/>
        <w:jc w:val="both"/>
        <w:rPr>
          <w:rFonts w:ascii="Tahoma" w:hAnsi="Tahoma" w:cs="Tahoma"/>
          <w:lang w:eastAsia="ar-SA"/>
        </w:rPr>
      </w:pPr>
    </w:p>
    <w:p w:rsidR="00C7571B" w:rsidRPr="00F64756" w:rsidRDefault="00C7571B" w:rsidP="005F65D7">
      <w:pPr>
        <w:pStyle w:val="Standard"/>
        <w:spacing w:line="360" w:lineRule="auto"/>
        <w:jc w:val="both"/>
        <w:rPr>
          <w:rFonts w:ascii="Tahoma" w:hAnsi="Tahoma" w:cs="Tahoma"/>
        </w:rPr>
      </w:pPr>
      <w:r w:rsidRPr="00F64756">
        <w:rPr>
          <w:rFonts w:ascii="Tahoma" w:hAnsi="Tahoma" w:cs="Tahoma"/>
          <w:lang w:eastAsia="ar-SA"/>
        </w:rPr>
        <w:t>…………………...……., dnia …………………. r.</w:t>
      </w:r>
    </w:p>
    <w:p w:rsidR="00C7571B" w:rsidRPr="00F64756" w:rsidRDefault="00C7571B" w:rsidP="005F65D7">
      <w:pPr>
        <w:pStyle w:val="Standard"/>
        <w:spacing w:line="360" w:lineRule="auto"/>
        <w:jc w:val="both"/>
        <w:rPr>
          <w:rFonts w:ascii="Tahoma" w:hAnsi="Tahoma" w:cs="Tahoma"/>
        </w:rPr>
      </w:pPr>
      <w:r w:rsidRPr="00F64756">
        <w:rPr>
          <w:rFonts w:ascii="Tahoma" w:eastAsia="Times New Roman" w:hAnsi="Tahoma"/>
          <w:i/>
          <w:iCs/>
          <w:lang w:eastAsia="ar-SA"/>
        </w:rPr>
        <w:t xml:space="preserve">     </w:t>
      </w:r>
      <w:r w:rsidRPr="00F64756">
        <w:rPr>
          <w:rFonts w:ascii="Tahoma" w:hAnsi="Tahoma" w:cs="Tahoma"/>
          <w:i/>
          <w:iCs/>
          <w:lang w:eastAsia="ar-SA"/>
        </w:rPr>
        <w:t>(miejscowość)</w:t>
      </w:r>
    </w:p>
    <w:p w:rsidR="00C7571B" w:rsidRPr="00F64756" w:rsidRDefault="00C7571B" w:rsidP="005F65D7">
      <w:pPr>
        <w:pStyle w:val="Standard"/>
        <w:spacing w:line="360" w:lineRule="auto"/>
        <w:jc w:val="both"/>
        <w:rPr>
          <w:rFonts w:ascii="Tahoma" w:hAnsi="Tahoma" w:cs="Tahoma"/>
        </w:rPr>
      </w:pPr>
      <w:r w:rsidRPr="00F64756">
        <w:rPr>
          <w:rFonts w:ascii="Tahoma" w:hAnsi="Tahoma" w:cs="Tahoma"/>
          <w:lang w:eastAsia="ar-SA"/>
        </w:rPr>
        <w:tab/>
      </w:r>
      <w:r w:rsidRPr="00F64756">
        <w:rPr>
          <w:rFonts w:ascii="Tahoma" w:hAnsi="Tahoma" w:cs="Tahoma"/>
          <w:lang w:eastAsia="ar-SA"/>
        </w:rPr>
        <w:tab/>
      </w:r>
      <w:r w:rsidRPr="00F64756">
        <w:rPr>
          <w:rFonts w:ascii="Tahoma" w:hAnsi="Tahoma" w:cs="Tahoma"/>
          <w:lang w:eastAsia="ar-SA"/>
        </w:rPr>
        <w:tab/>
      </w:r>
      <w:r w:rsidRPr="00F64756">
        <w:rPr>
          <w:rFonts w:ascii="Tahoma" w:hAnsi="Tahoma" w:cs="Tahoma"/>
          <w:lang w:eastAsia="ar-SA"/>
        </w:rPr>
        <w:tab/>
      </w:r>
      <w:r w:rsidRPr="00F64756">
        <w:rPr>
          <w:rFonts w:ascii="Tahoma" w:hAnsi="Tahoma" w:cs="Tahoma"/>
          <w:lang w:eastAsia="ar-SA"/>
        </w:rPr>
        <w:tab/>
      </w:r>
      <w:r w:rsidRPr="00F64756">
        <w:rPr>
          <w:rFonts w:ascii="Tahoma" w:hAnsi="Tahoma" w:cs="Tahoma"/>
          <w:lang w:eastAsia="ar-SA"/>
        </w:rPr>
        <w:tab/>
        <w:t xml:space="preserve">      …………………..…………………………………………….</w:t>
      </w:r>
    </w:p>
    <w:p w:rsidR="00C7571B" w:rsidRPr="00F64756" w:rsidRDefault="00C7571B" w:rsidP="005F65D7">
      <w:pPr>
        <w:pStyle w:val="Standard"/>
        <w:spacing w:line="360" w:lineRule="auto"/>
        <w:jc w:val="both"/>
        <w:rPr>
          <w:rFonts w:ascii="Tahoma" w:hAnsi="Tahoma" w:cs="Tahoma"/>
        </w:rPr>
      </w:pPr>
      <w:r w:rsidRPr="00F64756">
        <w:rPr>
          <w:rFonts w:ascii="Tahoma" w:eastAsia="Times New Roman" w:hAnsi="Tahoma"/>
          <w:i/>
          <w:iCs/>
          <w:lang w:eastAsia="ar-SA"/>
        </w:rPr>
        <w:t xml:space="preserve">                                                                                               </w:t>
      </w:r>
      <w:r w:rsidRPr="00F64756">
        <w:rPr>
          <w:rFonts w:ascii="Tahoma" w:hAnsi="Tahoma" w:cs="Tahoma"/>
          <w:i/>
          <w:iCs/>
          <w:lang w:eastAsia="ar-SA"/>
        </w:rPr>
        <w:t>(podpis osoby upoważnionej do reprezentowania wykonawcy)</w:t>
      </w:r>
    </w:p>
    <w:p w:rsidR="00C7571B" w:rsidRPr="00F64756" w:rsidRDefault="00C7571B" w:rsidP="005F65D7">
      <w:pPr>
        <w:pStyle w:val="Standard"/>
        <w:spacing w:line="360" w:lineRule="auto"/>
        <w:rPr>
          <w:rFonts w:ascii="Tahoma" w:hAnsi="Tahoma" w:cs="Tahoma"/>
          <w:b/>
          <w:bCs/>
          <w:i/>
          <w:iCs/>
          <w:lang w:eastAsia="ar-SA"/>
        </w:rPr>
      </w:pPr>
    </w:p>
    <w:p w:rsidR="00C7571B" w:rsidRPr="00F64756" w:rsidRDefault="00C7571B" w:rsidP="005F65D7">
      <w:pPr>
        <w:pStyle w:val="Standard"/>
        <w:spacing w:line="360" w:lineRule="auto"/>
        <w:ind w:left="5246" w:firstLine="708"/>
        <w:rPr>
          <w:rFonts w:ascii="Tahoma" w:hAnsi="Tahoma" w:cs="Tahoma"/>
          <w:b/>
          <w:bCs/>
          <w:i/>
          <w:iCs/>
          <w:u w:val="single"/>
          <w:lang w:eastAsia="ar-SA"/>
        </w:rPr>
      </w:pPr>
    </w:p>
    <w:p w:rsidR="00C7571B" w:rsidRPr="00F64756" w:rsidRDefault="00C7571B" w:rsidP="005F65D7">
      <w:pPr>
        <w:pStyle w:val="Standard"/>
        <w:spacing w:line="360" w:lineRule="auto"/>
        <w:ind w:left="5246" w:firstLine="708"/>
        <w:rPr>
          <w:rFonts w:ascii="Tahoma" w:hAnsi="Tahoma" w:cs="Tahoma"/>
          <w:b/>
          <w:bCs/>
          <w:u w:val="single"/>
          <w:lang w:eastAsia="ar-SA"/>
        </w:rPr>
      </w:pPr>
    </w:p>
    <w:p w:rsidR="00C7571B" w:rsidRPr="00F64756" w:rsidRDefault="00C7571B" w:rsidP="005F65D7">
      <w:pPr>
        <w:pStyle w:val="Standard"/>
        <w:spacing w:line="360" w:lineRule="auto"/>
        <w:ind w:left="5246" w:firstLine="708"/>
        <w:rPr>
          <w:rFonts w:ascii="Tahoma" w:hAnsi="Tahoma" w:cs="Tahoma"/>
          <w:b/>
          <w:bCs/>
          <w:u w:val="single"/>
          <w:lang w:eastAsia="ar-SA"/>
        </w:rPr>
      </w:pPr>
    </w:p>
    <w:p w:rsidR="00C7571B" w:rsidRPr="00F64756" w:rsidRDefault="00C7571B" w:rsidP="005F65D7">
      <w:pPr>
        <w:pStyle w:val="Standard"/>
        <w:spacing w:line="360" w:lineRule="auto"/>
        <w:ind w:left="5246" w:firstLine="708"/>
        <w:rPr>
          <w:rFonts w:ascii="Tahoma" w:hAnsi="Tahoma" w:cs="Tahoma"/>
          <w:b/>
          <w:bCs/>
          <w:u w:val="single"/>
          <w:lang w:eastAsia="ar-SA"/>
        </w:rPr>
      </w:pPr>
    </w:p>
    <w:p w:rsidR="00C7571B" w:rsidRPr="00F64756" w:rsidRDefault="00C7571B" w:rsidP="005F65D7">
      <w:pPr>
        <w:pStyle w:val="Standard"/>
        <w:spacing w:line="360" w:lineRule="auto"/>
        <w:ind w:left="5246" w:firstLine="708"/>
        <w:rPr>
          <w:rFonts w:ascii="Tahoma" w:hAnsi="Tahoma" w:cs="Tahoma"/>
          <w:b/>
          <w:bCs/>
          <w:u w:val="single"/>
          <w:lang w:eastAsia="ar-SA"/>
        </w:rPr>
      </w:pPr>
    </w:p>
    <w:p w:rsidR="00C7571B" w:rsidRPr="00F64756" w:rsidRDefault="00C7571B" w:rsidP="005F65D7">
      <w:pPr>
        <w:pStyle w:val="Standard"/>
        <w:spacing w:line="360" w:lineRule="auto"/>
        <w:ind w:left="5246" w:firstLine="708"/>
        <w:rPr>
          <w:rFonts w:ascii="Tahoma" w:hAnsi="Tahoma" w:cs="Tahoma"/>
          <w:b/>
          <w:bCs/>
          <w:u w:val="single"/>
          <w:lang w:eastAsia="ar-SA"/>
        </w:rPr>
      </w:pPr>
    </w:p>
    <w:p w:rsidR="00C7571B" w:rsidRPr="00F64756" w:rsidRDefault="00C7571B" w:rsidP="005F65D7">
      <w:pPr>
        <w:pStyle w:val="Standard"/>
        <w:spacing w:line="360" w:lineRule="auto"/>
        <w:ind w:left="5246" w:firstLine="708"/>
        <w:rPr>
          <w:rFonts w:ascii="Tahoma" w:hAnsi="Tahoma" w:cs="Tahoma"/>
          <w:b/>
          <w:bCs/>
          <w:u w:val="single"/>
          <w:lang w:eastAsia="ar-SA"/>
        </w:rPr>
      </w:pPr>
    </w:p>
    <w:p w:rsidR="00C7571B" w:rsidRPr="00F64756" w:rsidRDefault="00C7571B" w:rsidP="005F65D7">
      <w:pPr>
        <w:pStyle w:val="Standard"/>
        <w:spacing w:line="360" w:lineRule="auto"/>
        <w:ind w:left="5246" w:firstLine="708"/>
        <w:rPr>
          <w:rFonts w:ascii="Tahoma" w:hAnsi="Tahoma" w:cs="Tahoma"/>
          <w:b/>
          <w:bCs/>
          <w:u w:val="single"/>
          <w:lang w:eastAsia="ar-SA"/>
        </w:rPr>
      </w:pPr>
    </w:p>
    <w:p w:rsidR="00C7571B" w:rsidRPr="00F64756" w:rsidRDefault="00C7571B" w:rsidP="005F65D7">
      <w:pPr>
        <w:pStyle w:val="Standard"/>
        <w:spacing w:line="360" w:lineRule="auto"/>
        <w:ind w:left="5246" w:firstLine="708"/>
        <w:rPr>
          <w:rFonts w:ascii="Tahoma" w:hAnsi="Tahoma" w:cs="Tahoma"/>
          <w:b/>
          <w:bCs/>
          <w:u w:val="single"/>
          <w:lang w:eastAsia="ar-SA"/>
        </w:rPr>
      </w:pPr>
    </w:p>
    <w:p w:rsidR="00C7571B" w:rsidRPr="00F64756" w:rsidRDefault="00C7571B" w:rsidP="005F65D7">
      <w:pPr>
        <w:pStyle w:val="Standard"/>
        <w:spacing w:line="360" w:lineRule="auto"/>
        <w:ind w:left="5246" w:firstLine="708"/>
        <w:rPr>
          <w:rFonts w:ascii="Tahoma" w:hAnsi="Tahoma" w:cs="Tahoma"/>
          <w:b/>
          <w:bCs/>
          <w:u w:val="single"/>
          <w:lang w:eastAsia="ar-SA"/>
        </w:rPr>
      </w:pPr>
    </w:p>
    <w:p w:rsidR="00C7571B" w:rsidRPr="00F64756" w:rsidRDefault="00C7571B" w:rsidP="005F65D7">
      <w:pPr>
        <w:pStyle w:val="Standard"/>
        <w:spacing w:line="360" w:lineRule="auto"/>
        <w:ind w:left="5246" w:firstLine="708"/>
        <w:rPr>
          <w:rFonts w:ascii="Tahoma" w:hAnsi="Tahoma" w:cs="Tahoma"/>
          <w:b/>
          <w:bCs/>
          <w:u w:val="single"/>
          <w:lang w:eastAsia="ar-SA"/>
        </w:rPr>
      </w:pPr>
    </w:p>
    <w:p w:rsidR="00C7571B" w:rsidRPr="00F64756" w:rsidRDefault="00C7571B" w:rsidP="005F65D7">
      <w:pPr>
        <w:pStyle w:val="Standard"/>
        <w:spacing w:line="360" w:lineRule="auto"/>
        <w:ind w:left="5246" w:firstLine="708"/>
        <w:rPr>
          <w:rFonts w:ascii="Tahoma" w:hAnsi="Tahoma" w:cs="Tahoma"/>
          <w:b/>
          <w:bCs/>
          <w:u w:val="single"/>
          <w:lang w:eastAsia="ar-SA"/>
        </w:rPr>
      </w:pPr>
    </w:p>
    <w:p w:rsidR="00C7571B" w:rsidRPr="00F64756" w:rsidRDefault="00C7571B" w:rsidP="005F65D7">
      <w:pPr>
        <w:pStyle w:val="Standard"/>
        <w:spacing w:line="360" w:lineRule="auto"/>
        <w:ind w:left="5246" w:firstLine="708"/>
        <w:rPr>
          <w:rFonts w:ascii="Tahoma" w:hAnsi="Tahoma" w:cs="Tahoma"/>
          <w:b/>
          <w:bCs/>
          <w:u w:val="single"/>
          <w:lang w:eastAsia="ar-SA"/>
        </w:rPr>
      </w:pPr>
    </w:p>
    <w:p w:rsidR="00C7571B" w:rsidRPr="00F64756" w:rsidRDefault="00C7571B" w:rsidP="005F65D7">
      <w:pPr>
        <w:pStyle w:val="Standard"/>
        <w:spacing w:line="360" w:lineRule="auto"/>
        <w:ind w:left="5246" w:firstLine="708"/>
        <w:rPr>
          <w:rFonts w:ascii="Tahoma" w:hAnsi="Tahoma" w:cs="Tahoma"/>
          <w:b/>
          <w:bCs/>
          <w:u w:val="single"/>
          <w:lang w:eastAsia="ar-SA"/>
        </w:rPr>
      </w:pPr>
    </w:p>
    <w:p w:rsidR="00C7571B" w:rsidRPr="00F64756" w:rsidRDefault="00C7571B" w:rsidP="005F65D7">
      <w:pPr>
        <w:pStyle w:val="Standard"/>
        <w:spacing w:line="360" w:lineRule="auto"/>
        <w:ind w:left="5246" w:firstLine="708"/>
        <w:rPr>
          <w:rFonts w:ascii="Tahoma" w:hAnsi="Tahoma" w:cs="Tahoma"/>
          <w:b/>
          <w:bCs/>
          <w:u w:val="single"/>
          <w:lang w:eastAsia="ar-SA"/>
        </w:rPr>
      </w:pPr>
    </w:p>
    <w:p w:rsidR="00C7571B" w:rsidRPr="00F64756" w:rsidRDefault="00C7571B" w:rsidP="005F65D7">
      <w:pPr>
        <w:pStyle w:val="Standard"/>
        <w:spacing w:line="360" w:lineRule="auto"/>
        <w:ind w:left="5246" w:firstLine="708"/>
        <w:rPr>
          <w:rFonts w:ascii="Tahoma" w:hAnsi="Tahoma" w:cs="Tahoma"/>
          <w:b/>
          <w:bCs/>
          <w:u w:val="single"/>
          <w:lang w:eastAsia="ar-SA"/>
        </w:rPr>
      </w:pPr>
    </w:p>
    <w:p w:rsidR="00C7571B" w:rsidRPr="00F64756" w:rsidRDefault="00C7571B" w:rsidP="005F65D7">
      <w:pPr>
        <w:pStyle w:val="Standard"/>
        <w:spacing w:line="360" w:lineRule="auto"/>
        <w:ind w:left="5246" w:firstLine="708"/>
        <w:rPr>
          <w:rFonts w:ascii="Tahoma" w:hAnsi="Tahoma" w:cs="Tahoma"/>
          <w:b/>
          <w:bCs/>
          <w:u w:val="single"/>
          <w:lang w:eastAsia="ar-SA"/>
        </w:rPr>
      </w:pPr>
    </w:p>
    <w:p w:rsidR="00C7571B" w:rsidRPr="00F64756" w:rsidRDefault="00C7571B" w:rsidP="00421F00">
      <w:pPr>
        <w:spacing w:line="300" w:lineRule="exact"/>
        <w:jc w:val="both"/>
        <w:rPr>
          <w:rFonts w:ascii="Tahoma" w:hAnsi="Tahoma" w:cs="Tahoma"/>
          <w:b/>
          <w:bCs/>
          <w:sz w:val="20"/>
          <w:szCs w:val="20"/>
        </w:rPr>
      </w:pPr>
    </w:p>
    <w:p w:rsidR="00C7571B" w:rsidRPr="00F64756" w:rsidRDefault="00C7571B" w:rsidP="001732EC">
      <w:pPr>
        <w:ind w:left="2268" w:hanging="2268"/>
        <w:jc w:val="both"/>
        <w:rPr>
          <w:rFonts w:ascii="Tahoma" w:hAnsi="Tahoma" w:cs="Tahoma"/>
          <w:b/>
          <w:bCs/>
          <w:sz w:val="20"/>
          <w:szCs w:val="20"/>
        </w:rPr>
      </w:pPr>
      <w:r w:rsidRPr="00F64756">
        <w:rPr>
          <w:rFonts w:ascii="Tahoma" w:hAnsi="Tahoma" w:cs="Tahoma"/>
          <w:b/>
          <w:bCs/>
          <w:sz w:val="20"/>
          <w:szCs w:val="20"/>
        </w:rPr>
        <w:t xml:space="preserve">Załącznik nr 4 – wzór oświadczenia Wykonawcy, </w:t>
      </w:r>
      <w:r w:rsidRPr="00F64756">
        <w:rPr>
          <w:rFonts w:ascii="Tahoma" w:hAnsi="Tahoma" w:cs="Tahoma"/>
          <w:b/>
          <w:bCs/>
          <w:color w:val="000000"/>
          <w:sz w:val="20"/>
          <w:szCs w:val="20"/>
        </w:rPr>
        <w:t>o przynależności do grupy kapitałowej</w:t>
      </w:r>
      <w:r w:rsidRPr="00F64756">
        <w:rPr>
          <w:rFonts w:ascii="Tahoma" w:hAnsi="Tahoma" w:cs="Tahoma"/>
          <w:b/>
          <w:bCs/>
          <w:sz w:val="20"/>
          <w:szCs w:val="20"/>
        </w:rPr>
        <w:t xml:space="preserve">. </w:t>
      </w:r>
    </w:p>
    <w:p w:rsidR="00C7571B" w:rsidRPr="00F64756" w:rsidRDefault="00C7571B" w:rsidP="001732EC">
      <w:pPr>
        <w:numPr>
          <w:ilvl w:val="12"/>
          <w:numId w:val="0"/>
        </w:numPr>
        <w:rPr>
          <w:rFonts w:ascii="Tahoma" w:hAnsi="Tahoma" w:cs="Tahoma"/>
          <w:b/>
          <w:bCs/>
          <w:sz w:val="20"/>
          <w:szCs w:val="20"/>
          <w:highlight w:val="yellow"/>
        </w:rPr>
      </w:pPr>
    </w:p>
    <w:p w:rsidR="00C7571B" w:rsidRPr="00F64756" w:rsidRDefault="00C7571B" w:rsidP="001732EC">
      <w:pPr>
        <w:numPr>
          <w:ilvl w:val="12"/>
          <w:numId w:val="0"/>
        </w:numPr>
        <w:rPr>
          <w:rFonts w:ascii="Tahoma" w:hAnsi="Tahoma" w:cs="Tahoma"/>
          <w:b/>
          <w:bCs/>
          <w:sz w:val="20"/>
          <w:szCs w:val="20"/>
        </w:rPr>
      </w:pPr>
      <w:r w:rsidRPr="00F64756">
        <w:rPr>
          <w:rFonts w:ascii="Tahoma" w:hAnsi="Tahoma" w:cs="Tahoma"/>
          <w:b/>
          <w:bCs/>
          <w:sz w:val="20"/>
          <w:szCs w:val="20"/>
        </w:rPr>
        <w:t>Sprawa Nr 25/Zp/20</w:t>
      </w:r>
    </w:p>
    <w:p w:rsidR="00C7571B" w:rsidRPr="00F64756" w:rsidRDefault="00C7571B" w:rsidP="001732EC">
      <w:pPr>
        <w:numPr>
          <w:ilvl w:val="12"/>
          <w:numId w:val="0"/>
        </w:numPr>
        <w:rPr>
          <w:rFonts w:ascii="Tahoma" w:hAnsi="Tahoma" w:cs="Tahoma"/>
          <w:b/>
          <w:bCs/>
          <w:sz w:val="20"/>
          <w:szCs w:val="20"/>
        </w:rPr>
      </w:pPr>
    </w:p>
    <w:p w:rsidR="00C7571B" w:rsidRPr="00F64756" w:rsidRDefault="00C7571B" w:rsidP="001732EC">
      <w:pPr>
        <w:numPr>
          <w:ilvl w:val="12"/>
          <w:numId w:val="0"/>
        </w:numPr>
        <w:rPr>
          <w:rFonts w:ascii="Tahoma" w:hAnsi="Tahoma" w:cs="Tahoma"/>
          <w:b/>
          <w:bCs/>
          <w:sz w:val="20"/>
          <w:szCs w:val="20"/>
        </w:rPr>
      </w:pPr>
      <w:r w:rsidRPr="00F64756">
        <w:rPr>
          <w:rFonts w:ascii="Tahoma" w:hAnsi="Tahoma" w:cs="Tahoma"/>
          <w:b/>
          <w:bCs/>
          <w:sz w:val="20"/>
          <w:szCs w:val="20"/>
        </w:rPr>
        <w:t>Nazwa postępowania</w:t>
      </w:r>
    </w:p>
    <w:p w:rsidR="00C7571B" w:rsidRPr="00F64756" w:rsidRDefault="00C7571B" w:rsidP="001732EC">
      <w:pPr>
        <w:spacing w:line="300" w:lineRule="exact"/>
        <w:jc w:val="both"/>
        <w:rPr>
          <w:rFonts w:ascii="Tahoma" w:hAnsi="Tahoma" w:cs="Tahoma"/>
          <w:sz w:val="20"/>
          <w:szCs w:val="20"/>
        </w:rPr>
      </w:pPr>
      <w:r w:rsidRPr="00F64756">
        <w:rPr>
          <w:rFonts w:ascii="Tahoma" w:hAnsi="Tahoma" w:cs="Tahoma"/>
          <w:sz w:val="20"/>
          <w:szCs w:val="20"/>
        </w:rPr>
        <w:t>„Dostawa środków dezynfekcyjnych”</w:t>
      </w:r>
    </w:p>
    <w:p w:rsidR="00C7571B" w:rsidRPr="00F64756" w:rsidRDefault="00C7571B" w:rsidP="001732EC">
      <w:pPr>
        <w:numPr>
          <w:ilvl w:val="12"/>
          <w:numId w:val="0"/>
        </w:numPr>
        <w:rPr>
          <w:rFonts w:ascii="Tahoma" w:hAnsi="Tahoma" w:cs="Tahoma"/>
          <w:b/>
          <w:bCs/>
          <w:sz w:val="20"/>
          <w:szCs w:val="20"/>
        </w:rPr>
      </w:pPr>
    </w:p>
    <w:p w:rsidR="00C7571B" w:rsidRPr="00F64756" w:rsidRDefault="00C7571B" w:rsidP="001732EC">
      <w:pPr>
        <w:rPr>
          <w:rFonts w:ascii="Tahoma" w:hAnsi="Tahoma" w:cs="Tahoma"/>
          <w:b/>
          <w:bCs/>
          <w:sz w:val="20"/>
          <w:szCs w:val="20"/>
        </w:rPr>
      </w:pPr>
      <w:r w:rsidRPr="00F64756">
        <w:rPr>
          <w:rFonts w:ascii="Tahoma" w:hAnsi="Tahoma" w:cs="Tahoma"/>
          <w:b/>
          <w:bCs/>
          <w:sz w:val="20"/>
          <w:szCs w:val="20"/>
        </w:rPr>
        <w:t>ZAMAWIAJĄCY:</w:t>
      </w:r>
    </w:p>
    <w:p w:rsidR="00C7571B" w:rsidRPr="00F64756" w:rsidRDefault="00C7571B" w:rsidP="001732EC">
      <w:pPr>
        <w:spacing w:line="300" w:lineRule="exact"/>
        <w:jc w:val="both"/>
        <w:rPr>
          <w:rFonts w:ascii="Tahoma" w:hAnsi="Tahoma" w:cs="Tahoma"/>
          <w:b/>
          <w:bCs/>
          <w:sz w:val="20"/>
          <w:szCs w:val="20"/>
        </w:rPr>
      </w:pPr>
      <w:r w:rsidRPr="00F64756">
        <w:rPr>
          <w:rFonts w:ascii="Tahoma" w:hAnsi="Tahoma" w:cs="Tahoma"/>
          <w:sz w:val="20"/>
          <w:szCs w:val="20"/>
        </w:rPr>
        <w:t xml:space="preserve">Powiatowy Publiczny Zakład Opieki Zdrowotnej w Rydułtowach i Wodzisławiu Śląskim z siedzibą </w:t>
      </w:r>
      <w:r w:rsidRPr="00F64756">
        <w:rPr>
          <w:rFonts w:ascii="Tahoma" w:hAnsi="Tahoma" w:cs="Tahoma"/>
          <w:sz w:val="20"/>
          <w:szCs w:val="20"/>
        </w:rPr>
        <w:br/>
        <w:t>w Wodzisławiu Śląskim, ul. 26 Marca 51, 44-300 Wodzisław Śląski</w:t>
      </w:r>
    </w:p>
    <w:p w:rsidR="00C7571B" w:rsidRPr="00F64756" w:rsidRDefault="00C7571B" w:rsidP="001732EC">
      <w:pPr>
        <w:numPr>
          <w:ilvl w:val="12"/>
          <w:numId w:val="0"/>
        </w:numPr>
        <w:rPr>
          <w:rFonts w:ascii="Tahoma" w:hAnsi="Tahoma" w:cs="Tahoma"/>
          <w:b/>
          <w:bCs/>
          <w:sz w:val="20"/>
          <w:szCs w:val="20"/>
        </w:rPr>
      </w:pPr>
    </w:p>
    <w:p w:rsidR="00C7571B" w:rsidRPr="00F64756" w:rsidRDefault="00C7571B" w:rsidP="001732EC">
      <w:pPr>
        <w:widowControl w:val="0"/>
        <w:spacing w:line="360" w:lineRule="auto"/>
        <w:rPr>
          <w:rFonts w:ascii="Tahoma" w:hAnsi="Tahoma" w:cs="Tahoma"/>
          <w:snapToGrid w:val="0"/>
          <w:color w:val="000000"/>
          <w:sz w:val="20"/>
          <w:szCs w:val="20"/>
        </w:rPr>
      </w:pPr>
      <w:r w:rsidRPr="00F64756">
        <w:rPr>
          <w:rFonts w:ascii="Tahoma" w:hAnsi="Tahoma" w:cs="Tahoma"/>
          <w:b/>
          <w:bCs/>
          <w:snapToGrid w:val="0"/>
          <w:color w:val="000000"/>
          <w:sz w:val="20"/>
          <w:szCs w:val="20"/>
        </w:rPr>
        <w:t>WYKONAWCA:</w:t>
      </w:r>
    </w:p>
    <w:p w:rsidR="00C7571B" w:rsidRPr="00F64756" w:rsidRDefault="00C7571B" w:rsidP="001732EC">
      <w:pPr>
        <w:widowControl w:val="0"/>
        <w:tabs>
          <w:tab w:val="left" w:pos="5040"/>
        </w:tabs>
        <w:spacing w:line="360" w:lineRule="auto"/>
        <w:rPr>
          <w:rFonts w:ascii="Tahoma" w:hAnsi="Tahoma" w:cs="Tahoma"/>
          <w:snapToGrid w:val="0"/>
          <w:color w:val="000000"/>
          <w:sz w:val="20"/>
          <w:szCs w:val="20"/>
        </w:rPr>
      </w:pPr>
      <w:r w:rsidRPr="00F64756">
        <w:rPr>
          <w:rFonts w:ascii="Tahoma" w:hAnsi="Tahoma" w:cs="Tahoma"/>
          <w:snapToGrid w:val="0"/>
          <w:color w:val="000000"/>
          <w:sz w:val="20"/>
          <w:szCs w:val="20"/>
        </w:rPr>
        <w:t>Nazwa: ......................................................................................................................</w:t>
      </w:r>
    </w:p>
    <w:p w:rsidR="00C7571B" w:rsidRPr="00F64756" w:rsidRDefault="00C7571B" w:rsidP="001732EC">
      <w:pPr>
        <w:widowControl w:val="0"/>
        <w:spacing w:line="360" w:lineRule="auto"/>
        <w:rPr>
          <w:rFonts w:ascii="Tahoma" w:hAnsi="Tahoma" w:cs="Tahoma"/>
          <w:snapToGrid w:val="0"/>
          <w:color w:val="000000"/>
          <w:sz w:val="20"/>
          <w:szCs w:val="20"/>
        </w:rPr>
      </w:pPr>
      <w:r w:rsidRPr="00F64756">
        <w:rPr>
          <w:rFonts w:ascii="Tahoma" w:hAnsi="Tahoma" w:cs="Tahoma"/>
          <w:snapToGrid w:val="0"/>
          <w:color w:val="000000"/>
          <w:sz w:val="20"/>
          <w:szCs w:val="20"/>
        </w:rPr>
        <w:t>Siedziba: ...................................................................................................................</w:t>
      </w:r>
    </w:p>
    <w:p w:rsidR="00C7571B" w:rsidRPr="00F64756" w:rsidRDefault="00C7571B" w:rsidP="001732EC">
      <w:pPr>
        <w:numPr>
          <w:ilvl w:val="12"/>
          <w:numId w:val="0"/>
        </w:numPr>
        <w:rPr>
          <w:rFonts w:ascii="Tahoma" w:hAnsi="Tahoma" w:cs="Tahoma"/>
          <w:b/>
          <w:bCs/>
          <w:sz w:val="20"/>
          <w:szCs w:val="20"/>
        </w:rPr>
      </w:pPr>
    </w:p>
    <w:p w:rsidR="00C7571B" w:rsidRPr="00F64756" w:rsidRDefault="00C7571B" w:rsidP="001732EC">
      <w:pPr>
        <w:numPr>
          <w:ilvl w:val="12"/>
          <w:numId w:val="0"/>
        </w:numPr>
        <w:jc w:val="center"/>
        <w:rPr>
          <w:rFonts w:ascii="Tahoma" w:hAnsi="Tahoma" w:cs="Tahoma"/>
          <w:b/>
          <w:bCs/>
          <w:sz w:val="20"/>
          <w:szCs w:val="20"/>
        </w:rPr>
      </w:pPr>
    </w:p>
    <w:p w:rsidR="00C7571B" w:rsidRPr="00F64756" w:rsidRDefault="00C7571B" w:rsidP="001732EC">
      <w:pPr>
        <w:numPr>
          <w:ilvl w:val="12"/>
          <w:numId w:val="0"/>
        </w:numPr>
        <w:jc w:val="center"/>
        <w:rPr>
          <w:rFonts w:ascii="Tahoma" w:hAnsi="Tahoma" w:cs="Tahoma"/>
          <w:sz w:val="20"/>
          <w:szCs w:val="20"/>
        </w:rPr>
      </w:pPr>
      <w:r w:rsidRPr="00F64756">
        <w:rPr>
          <w:rFonts w:ascii="Tahoma" w:hAnsi="Tahoma" w:cs="Tahoma"/>
          <w:b/>
          <w:bCs/>
          <w:sz w:val="20"/>
          <w:szCs w:val="20"/>
        </w:rPr>
        <w:t>OŚWIADCZAM, ŻE:</w:t>
      </w:r>
    </w:p>
    <w:p w:rsidR="00C7571B" w:rsidRPr="00F64756" w:rsidRDefault="00C7571B" w:rsidP="001732EC">
      <w:pPr>
        <w:jc w:val="both"/>
        <w:rPr>
          <w:rFonts w:ascii="Tahoma" w:hAnsi="Tahoma" w:cs="Tahoma"/>
          <w:sz w:val="20"/>
          <w:szCs w:val="20"/>
        </w:rPr>
      </w:pPr>
    </w:p>
    <w:p w:rsidR="00C7571B" w:rsidRPr="00F64756" w:rsidRDefault="00C7571B" w:rsidP="001732EC">
      <w:pPr>
        <w:spacing w:line="300" w:lineRule="exact"/>
        <w:jc w:val="both"/>
        <w:rPr>
          <w:rFonts w:ascii="Tahoma" w:hAnsi="Tahoma" w:cs="Tahoma"/>
          <w:sz w:val="20"/>
          <w:szCs w:val="20"/>
        </w:rPr>
      </w:pPr>
      <w:r w:rsidRPr="00F64756">
        <w:rPr>
          <w:rFonts w:ascii="Tahoma" w:eastAsia="TrebuchetMS" w:hAnsi="Tahoma" w:cs="Tahoma"/>
          <w:sz w:val="20"/>
          <w:szCs w:val="20"/>
        </w:rPr>
        <w:t xml:space="preserve">Składając ofertę w postępowaniu o udzielenie zamówienia publicznego na: </w:t>
      </w:r>
      <w:r w:rsidRPr="00F64756">
        <w:rPr>
          <w:rFonts w:ascii="Tahoma" w:hAnsi="Tahoma" w:cs="Tahoma"/>
          <w:sz w:val="20"/>
          <w:szCs w:val="20"/>
        </w:rPr>
        <w:t>„Dostawę środków dezynfekcyjnych”</w:t>
      </w:r>
    </w:p>
    <w:p w:rsidR="00C7571B" w:rsidRPr="00F64756" w:rsidRDefault="00C7571B" w:rsidP="001732EC">
      <w:pPr>
        <w:jc w:val="both"/>
        <w:rPr>
          <w:rFonts w:ascii="Tahoma" w:hAnsi="Tahoma" w:cs="Tahoma"/>
          <w:b/>
          <w:bCs/>
          <w:sz w:val="20"/>
          <w:szCs w:val="20"/>
        </w:rPr>
      </w:pPr>
      <w:r w:rsidRPr="00F64756">
        <w:rPr>
          <w:rFonts w:ascii="Tahoma" w:hAnsi="Tahoma" w:cs="Tahoma"/>
          <w:sz w:val="20"/>
          <w:szCs w:val="20"/>
        </w:rPr>
        <w:t xml:space="preserve"> </w:t>
      </w:r>
      <w:r w:rsidRPr="00F64756">
        <w:rPr>
          <w:rFonts w:ascii="Tahoma" w:hAnsi="Tahoma" w:cs="Tahoma"/>
          <w:b/>
          <w:bCs/>
          <w:sz w:val="20"/>
          <w:szCs w:val="20"/>
        </w:rPr>
        <w:t>nr sprawy 25/ZP/20</w:t>
      </w:r>
    </w:p>
    <w:p w:rsidR="00C7571B" w:rsidRPr="00F64756" w:rsidRDefault="00C7571B" w:rsidP="001732EC">
      <w:pPr>
        <w:autoSpaceDE w:val="0"/>
        <w:autoSpaceDN w:val="0"/>
        <w:adjustRightInd w:val="0"/>
        <w:rPr>
          <w:rFonts w:ascii="Tahoma" w:eastAsia="TrebuchetMS" w:hAnsi="Tahoma" w:cs="Tahoma"/>
          <w:sz w:val="20"/>
          <w:szCs w:val="20"/>
        </w:rPr>
      </w:pPr>
      <w:r w:rsidRPr="00F64756">
        <w:rPr>
          <w:rFonts w:ascii="Tahoma" w:eastAsia="TrebuchetMS" w:hAnsi="Tahoma" w:cs="Tahoma"/>
          <w:sz w:val="20"/>
          <w:szCs w:val="20"/>
        </w:rPr>
        <w:t>oświadczam/y, że:</w:t>
      </w:r>
    </w:p>
    <w:p w:rsidR="00C7571B" w:rsidRPr="00F64756" w:rsidRDefault="00C7571B" w:rsidP="001732EC">
      <w:pPr>
        <w:autoSpaceDE w:val="0"/>
        <w:autoSpaceDN w:val="0"/>
        <w:adjustRightInd w:val="0"/>
        <w:rPr>
          <w:rFonts w:ascii="Tahoma" w:eastAsia="TrebuchetMS" w:hAnsi="Tahoma" w:cs="Tahoma"/>
          <w:sz w:val="20"/>
          <w:szCs w:val="20"/>
        </w:rPr>
      </w:pPr>
    </w:p>
    <w:p w:rsidR="00C7571B" w:rsidRPr="00F64756" w:rsidRDefault="00C7571B" w:rsidP="001732EC">
      <w:pPr>
        <w:autoSpaceDE w:val="0"/>
        <w:autoSpaceDN w:val="0"/>
        <w:adjustRightInd w:val="0"/>
        <w:rPr>
          <w:rFonts w:ascii="Tahoma" w:eastAsia="TrebuchetMS" w:hAnsi="Tahoma" w:cs="Tahoma"/>
          <w:sz w:val="20"/>
          <w:szCs w:val="20"/>
        </w:rPr>
      </w:pPr>
      <w:r w:rsidRPr="00F64756">
        <w:rPr>
          <w:rFonts w:ascii="Tahoma" w:eastAsia="TrebuchetMS" w:hAnsi="Tahoma" w:cs="Tahoma"/>
          <w:sz w:val="20"/>
          <w:szCs w:val="20"/>
        </w:rPr>
        <w:t xml:space="preserve">- z żadnym z Wykonawców, którzy złożyli oferty w niniejszym postępowaniu </w:t>
      </w:r>
    </w:p>
    <w:p w:rsidR="00C7571B" w:rsidRPr="00F64756" w:rsidRDefault="00C7571B" w:rsidP="001732EC">
      <w:pPr>
        <w:autoSpaceDE w:val="0"/>
        <w:autoSpaceDN w:val="0"/>
        <w:adjustRightInd w:val="0"/>
        <w:rPr>
          <w:rFonts w:ascii="Tahoma" w:eastAsia="TrebuchetMS" w:hAnsi="Tahoma" w:cs="Tahoma"/>
          <w:sz w:val="20"/>
          <w:szCs w:val="20"/>
        </w:rPr>
      </w:pPr>
      <w:r w:rsidRPr="00F64756">
        <w:rPr>
          <w:rFonts w:ascii="Tahoma" w:eastAsia="TrebuchetMS" w:hAnsi="Tahoma" w:cs="Tahoma"/>
          <w:b/>
          <w:bCs/>
          <w:sz w:val="20"/>
          <w:szCs w:val="20"/>
        </w:rPr>
        <w:t xml:space="preserve">nie należę/nie należymy </w:t>
      </w:r>
      <w:r w:rsidRPr="00F64756">
        <w:rPr>
          <w:rFonts w:ascii="Tahoma" w:eastAsia="TrebuchetMS" w:hAnsi="Tahoma" w:cs="Tahoma"/>
          <w:sz w:val="20"/>
          <w:szCs w:val="20"/>
        </w:rPr>
        <w:t>do tej samej grupy kapitałowej w rozumieniu ustawy z dnia 16.02.2007 r. o ochronie konkurencji i konsumentów (Dz. U. 50 r. poz. 331 z późn. zm.)*:</w:t>
      </w:r>
    </w:p>
    <w:p w:rsidR="00C7571B" w:rsidRPr="00F64756" w:rsidRDefault="00C7571B" w:rsidP="001732EC">
      <w:pPr>
        <w:autoSpaceDE w:val="0"/>
        <w:autoSpaceDN w:val="0"/>
        <w:adjustRightInd w:val="0"/>
        <w:rPr>
          <w:rFonts w:ascii="Tahoma" w:eastAsia="TrebuchetMS" w:hAnsi="Tahoma" w:cs="Tahoma"/>
          <w:sz w:val="20"/>
          <w:szCs w:val="20"/>
        </w:rPr>
      </w:pPr>
    </w:p>
    <w:p w:rsidR="00C7571B" w:rsidRPr="00F64756" w:rsidRDefault="00C7571B" w:rsidP="001732EC">
      <w:pPr>
        <w:autoSpaceDE w:val="0"/>
        <w:autoSpaceDN w:val="0"/>
        <w:adjustRightInd w:val="0"/>
        <w:rPr>
          <w:rFonts w:ascii="Tahoma" w:eastAsia="TrebuchetMS" w:hAnsi="Tahoma" w:cs="Tahoma"/>
          <w:sz w:val="20"/>
          <w:szCs w:val="20"/>
        </w:rPr>
      </w:pPr>
      <w:r w:rsidRPr="00F64756">
        <w:rPr>
          <w:rFonts w:ascii="Tahoma" w:eastAsia="TrebuchetMS" w:hAnsi="Tahoma" w:cs="Tahoma"/>
          <w:sz w:val="20"/>
          <w:szCs w:val="20"/>
        </w:rPr>
        <w:t>- wspólnie z ………………………………………………………</w:t>
      </w:r>
      <w:r w:rsidRPr="00F64756">
        <w:rPr>
          <w:rFonts w:ascii="Tahoma" w:eastAsia="TrebuchetMS" w:hAnsi="Tahoma" w:cs="Tahoma"/>
          <w:b/>
          <w:bCs/>
          <w:sz w:val="20"/>
          <w:szCs w:val="20"/>
        </w:rPr>
        <w:t xml:space="preserve">należę/należymy </w:t>
      </w:r>
      <w:r w:rsidRPr="00F64756">
        <w:rPr>
          <w:rFonts w:ascii="Tahoma" w:eastAsia="TrebuchetMS" w:hAnsi="Tahoma" w:cs="Tahoma"/>
          <w:sz w:val="20"/>
          <w:szCs w:val="20"/>
        </w:rPr>
        <w:t>do tej samej grupy kapitałowej w rozumieniu ustawy z dnia 16.02.2007 r. o ochronie konkurencji i konsumentów (Dz. U. 50 r. poz. 331 z późn. zm.) i przedkładam/y niżej wymienione dowody, że powiązania między nami nie prowadzą do zakłócenia konkurencji w niniejszym postępowaniu *:</w:t>
      </w:r>
    </w:p>
    <w:p w:rsidR="00C7571B" w:rsidRPr="00F64756" w:rsidRDefault="00C7571B" w:rsidP="001732EC">
      <w:pPr>
        <w:autoSpaceDE w:val="0"/>
        <w:autoSpaceDN w:val="0"/>
        <w:adjustRightInd w:val="0"/>
        <w:spacing w:line="360" w:lineRule="auto"/>
        <w:rPr>
          <w:rFonts w:ascii="Tahoma" w:eastAsia="TrebuchetMS" w:hAnsi="Tahoma" w:cs="Tahoma"/>
          <w:sz w:val="20"/>
          <w:szCs w:val="20"/>
        </w:rPr>
      </w:pPr>
      <w:r w:rsidRPr="00F64756">
        <w:rPr>
          <w:rFonts w:ascii="Tahoma" w:eastAsia="TrebuchetMS" w:hAnsi="Tahoma" w:cs="Tahoma"/>
          <w:sz w:val="20"/>
          <w:szCs w:val="20"/>
        </w:rPr>
        <w:t>1. …………………………………………………………………………………………………………</w:t>
      </w:r>
    </w:p>
    <w:p w:rsidR="00C7571B" w:rsidRPr="00F64756" w:rsidRDefault="00C7571B" w:rsidP="001732EC">
      <w:pPr>
        <w:autoSpaceDE w:val="0"/>
        <w:autoSpaceDN w:val="0"/>
        <w:adjustRightInd w:val="0"/>
        <w:spacing w:line="360" w:lineRule="auto"/>
        <w:rPr>
          <w:rFonts w:ascii="Tahoma" w:eastAsia="TrebuchetMS" w:hAnsi="Tahoma" w:cs="Tahoma"/>
          <w:sz w:val="20"/>
          <w:szCs w:val="20"/>
        </w:rPr>
      </w:pPr>
      <w:r w:rsidRPr="00F64756">
        <w:rPr>
          <w:rFonts w:ascii="Tahoma" w:eastAsia="TrebuchetMS" w:hAnsi="Tahoma" w:cs="Tahoma"/>
          <w:sz w:val="20"/>
          <w:szCs w:val="20"/>
        </w:rPr>
        <w:t>2. …………………………………………………………………………………………………………</w:t>
      </w:r>
    </w:p>
    <w:p w:rsidR="00C7571B" w:rsidRPr="00F64756" w:rsidRDefault="00C7571B" w:rsidP="001732EC">
      <w:pPr>
        <w:autoSpaceDE w:val="0"/>
        <w:autoSpaceDN w:val="0"/>
        <w:adjustRightInd w:val="0"/>
        <w:spacing w:line="360" w:lineRule="auto"/>
        <w:rPr>
          <w:rFonts w:ascii="Tahoma" w:eastAsia="TrebuchetMS" w:hAnsi="Tahoma" w:cs="Tahoma"/>
          <w:sz w:val="20"/>
          <w:szCs w:val="20"/>
        </w:rPr>
      </w:pPr>
      <w:r w:rsidRPr="00F64756">
        <w:rPr>
          <w:rFonts w:ascii="Tahoma" w:eastAsia="TrebuchetMS" w:hAnsi="Tahoma" w:cs="Tahoma"/>
          <w:sz w:val="20"/>
          <w:szCs w:val="20"/>
        </w:rPr>
        <w:t>3. …………………………………………………………………………………………………………</w:t>
      </w:r>
    </w:p>
    <w:p w:rsidR="00C7571B" w:rsidRPr="00F64756" w:rsidRDefault="00C7571B" w:rsidP="001732EC">
      <w:pPr>
        <w:pStyle w:val="BodyText"/>
        <w:spacing w:line="360" w:lineRule="auto"/>
        <w:ind w:left="360"/>
        <w:rPr>
          <w:rFonts w:ascii="Tahoma" w:hAnsi="Tahoma" w:cs="Tahoma"/>
          <w:sz w:val="20"/>
          <w:szCs w:val="20"/>
        </w:rPr>
      </w:pPr>
      <w:r w:rsidRPr="00F64756">
        <w:rPr>
          <w:rFonts w:ascii="Tahoma" w:hAnsi="Tahoma" w:cs="Tahoma"/>
          <w:sz w:val="20"/>
          <w:szCs w:val="20"/>
        </w:rPr>
        <w:t xml:space="preserve">* niepotrzebne skreślić </w:t>
      </w:r>
    </w:p>
    <w:p w:rsidR="00C7571B" w:rsidRPr="00F64756" w:rsidRDefault="00C7571B" w:rsidP="001732EC">
      <w:pPr>
        <w:pStyle w:val="BodyText"/>
        <w:spacing w:line="360" w:lineRule="auto"/>
        <w:rPr>
          <w:rFonts w:ascii="Tahoma" w:hAnsi="Tahoma" w:cs="Tahoma"/>
          <w:b/>
          <w:bCs/>
          <w:sz w:val="20"/>
          <w:szCs w:val="20"/>
        </w:rPr>
      </w:pPr>
    </w:p>
    <w:p w:rsidR="00C7571B" w:rsidRPr="00F64756" w:rsidRDefault="00C7571B" w:rsidP="001732EC">
      <w:pPr>
        <w:pStyle w:val="BodyText"/>
        <w:spacing w:line="360" w:lineRule="auto"/>
        <w:rPr>
          <w:rFonts w:ascii="Tahoma" w:hAnsi="Tahoma" w:cs="Tahoma"/>
          <w:sz w:val="20"/>
          <w:szCs w:val="20"/>
        </w:rPr>
      </w:pPr>
      <w:r w:rsidRPr="00F64756">
        <w:rPr>
          <w:rFonts w:ascii="Tahoma" w:hAnsi="Tahoma" w:cs="Tahoma"/>
          <w:sz w:val="20"/>
          <w:szCs w:val="20"/>
        </w:rPr>
        <w:t>..........................................., dnia .....................</w:t>
      </w:r>
      <w:r w:rsidRPr="00F64756">
        <w:rPr>
          <w:rFonts w:ascii="Tahoma" w:hAnsi="Tahoma" w:cs="Tahoma"/>
          <w:sz w:val="20"/>
          <w:szCs w:val="20"/>
        </w:rPr>
        <w:tab/>
      </w:r>
      <w:r w:rsidRPr="00F64756">
        <w:rPr>
          <w:rFonts w:ascii="Tahoma" w:hAnsi="Tahoma" w:cs="Tahoma"/>
          <w:sz w:val="20"/>
          <w:szCs w:val="20"/>
        </w:rPr>
        <w:tab/>
        <w:t xml:space="preserve">                  </w:t>
      </w:r>
      <w:r w:rsidRPr="00F64756">
        <w:rPr>
          <w:rFonts w:ascii="Tahoma" w:hAnsi="Tahoma" w:cs="Tahoma"/>
          <w:sz w:val="20"/>
          <w:szCs w:val="20"/>
        </w:rPr>
        <w:tab/>
      </w:r>
      <w:r w:rsidRPr="00F64756">
        <w:rPr>
          <w:rFonts w:ascii="Tahoma" w:hAnsi="Tahoma" w:cs="Tahoma"/>
          <w:sz w:val="20"/>
          <w:szCs w:val="20"/>
        </w:rPr>
        <w:tab/>
      </w:r>
      <w:r w:rsidRPr="00F64756">
        <w:rPr>
          <w:rFonts w:ascii="Tahoma" w:hAnsi="Tahoma" w:cs="Tahoma"/>
          <w:sz w:val="20"/>
          <w:szCs w:val="20"/>
        </w:rPr>
        <w:tab/>
      </w:r>
      <w:r w:rsidRPr="00F64756">
        <w:rPr>
          <w:rFonts w:ascii="Tahoma" w:hAnsi="Tahoma" w:cs="Tahoma"/>
          <w:sz w:val="20"/>
          <w:szCs w:val="20"/>
        </w:rPr>
        <w:tab/>
      </w:r>
      <w:r w:rsidRPr="00F64756">
        <w:rPr>
          <w:rFonts w:ascii="Tahoma" w:hAnsi="Tahoma" w:cs="Tahoma"/>
          <w:sz w:val="20"/>
          <w:szCs w:val="20"/>
        </w:rPr>
        <w:tab/>
      </w:r>
      <w:r w:rsidRPr="00F64756">
        <w:rPr>
          <w:rFonts w:ascii="Tahoma" w:hAnsi="Tahoma" w:cs="Tahoma"/>
          <w:sz w:val="20"/>
          <w:szCs w:val="20"/>
        </w:rPr>
        <w:tab/>
      </w:r>
      <w:r w:rsidRPr="00F64756">
        <w:rPr>
          <w:rFonts w:ascii="Tahoma" w:hAnsi="Tahoma" w:cs="Tahoma"/>
          <w:sz w:val="20"/>
          <w:szCs w:val="20"/>
        </w:rPr>
        <w:tab/>
      </w:r>
      <w:r w:rsidRPr="00F64756">
        <w:rPr>
          <w:rFonts w:ascii="Tahoma" w:hAnsi="Tahoma" w:cs="Tahoma"/>
          <w:sz w:val="20"/>
          <w:szCs w:val="20"/>
        </w:rPr>
        <w:tab/>
      </w:r>
      <w:r w:rsidRPr="00F64756">
        <w:rPr>
          <w:rFonts w:ascii="Tahoma" w:hAnsi="Tahoma" w:cs="Tahoma"/>
          <w:sz w:val="20"/>
          <w:szCs w:val="20"/>
        </w:rPr>
        <w:tab/>
      </w:r>
      <w:r w:rsidRPr="00F64756">
        <w:rPr>
          <w:rFonts w:ascii="Tahoma" w:hAnsi="Tahoma" w:cs="Tahoma"/>
          <w:sz w:val="20"/>
          <w:szCs w:val="20"/>
        </w:rPr>
        <w:tab/>
      </w:r>
      <w:r w:rsidRPr="00F64756">
        <w:rPr>
          <w:rFonts w:ascii="Tahoma" w:hAnsi="Tahoma" w:cs="Tahoma"/>
          <w:sz w:val="20"/>
          <w:szCs w:val="20"/>
        </w:rPr>
        <w:tab/>
      </w:r>
      <w:r w:rsidRPr="00F64756">
        <w:rPr>
          <w:rFonts w:ascii="Tahoma" w:hAnsi="Tahoma" w:cs="Tahoma"/>
          <w:sz w:val="20"/>
          <w:szCs w:val="20"/>
        </w:rPr>
        <w:tab/>
        <w:t>......................................................</w:t>
      </w:r>
    </w:p>
    <w:p w:rsidR="00C7571B" w:rsidRPr="00F64756" w:rsidRDefault="00C7571B" w:rsidP="001732EC">
      <w:pPr>
        <w:pStyle w:val="BodyText"/>
        <w:spacing w:line="360" w:lineRule="auto"/>
        <w:ind w:left="5103" w:firstLine="567"/>
        <w:jc w:val="center"/>
        <w:rPr>
          <w:rFonts w:ascii="Tahoma" w:hAnsi="Tahoma" w:cs="Tahoma"/>
          <w:sz w:val="20"/>
          <w:szCs w:val="20"/>
        </w:rPr>
      </w:pPr>
      <w:r w:rsidRPr="00F64756">
        <w:rPr>
          <w:rFonts w:ascii="Tahoma" w:hAnsi="Tahoma" w:cs="Tahoma"/>
          <w:sz w:val="20"/>
          <w:szCs w:val="20"/>
        </w:rPr>
        <w:t>Podpis wraz z pieczęcią osoby uprawnionej do reprezentowania Wykonawcy</w:t>
      </w:r>
    </w:p>
    <w:p w:rsidR="00C7571B" w:rsidRPr="00F64756" w:rsidRDefault="00C7571B" w:rsidP="00421F00">
      <w:pPr>
        <w:pageBreakBefore/>
        <w:ind w:left="5664" w:hanging="561"/>
        <w:jc w:val="right"/>
        <w:rPr>
          <w:rFonts w:ascii="Tahoma" w:hAnsi="Tahoma" w:cs="Tahoma"/>
          <w:b/>
          <w:bCs/>
          <w:i/>
          <w:iCs/>
          <w:sz w:val="20"/>
          <w:szCs w:val="20"/>
        </w:rPr>
      </w:pPr>
      <w:r w:rsidRPr="00F64756">
        <w:rPr>
          <w:rFonts w:ascii="Tahoma" w:hAnsi="Tahoma" w:cs="Tahoma"/>
          <w:b/>
          <w:bCs/>
          <w:i/>
          <w:iCs/>
          <w:sz w:val="20"/>
          <w:szCs w:val="20"/>
        </w:rPr>
        <w:t>Załącznik nr 6</w:t>
      </w:r>
    </w:p>
    <w:p w:rsidR="00C7571B" w:rsidRPr="00F64756" w:rsidRDefault="00C7571B" w:rsidP="00421F00">
      <w:pPr>
        <w:jc w:val="center"/>
        <w:rPr>
          <w:rFonts w:ascii="Tahoma" w:hAnsi="Tahoma" w:cs="Tahoma"/>
          <w:sz w:val="20"/>
          <w:szCs w:val="20"/>
        </w:rPr>
      </w:pPr>
      <w:r w:rsidRPr="00F64756">
        <w:rPr>
          <w:rFonts w:ascii="Tahoma" w:hAnsi="Tahoma" w:cs="Tahoma"/>
          <w:sz w:val="20"/>
          <w:szCs w:val="20"/>
        </w:rPr>
        <w:t xml:space="preserve">Klauzula informacyjna z art. 13 RODO do zastosowania przez zamawiających w celu związanym </w:t>
      </w:r>
      <w:r w:rsidRPr="00F64756">
        <w:rPr>
          <w:rFonts w:ascii="Tahoma" w:hAnsi="Tahoma" w:cs="Tahoma"/>
          <w:sz w:val="20"/>
          <w:szCs w:val="20"/>
        </w:rPr>
        <w:br/>
        <w:t>z postępowaniem o udzielenie zamówienia publicznego</w:t>
      </w:r>
    </w:p>
    <w:p w:rsidR="00C7571B" w:rsidRPr="00F64756" w:rsidRDefault="00C7571B" w:rsidP="00421F00">
      <w:pPr>
        <w:jc w:val="center"/>
        <w:rPr>
          <w:rFonts w:ascii="Tahoma" w:hAnsi="Tahoma" w:cs="Tahoma"/>
          <w:sz w:val="20"/>
          <w:szCs w:val="20"/>
        </w:rPr>
      </w:pPr>
    </w:p>
    <w:p w:rsidR="00C7571B" w:rsidRPr="00F64756" w:rsidRDefault="00C7571B" w:rsidP="00421F00">
      <w:pPr>
        <w:jc w:val="both"/>
        <w:rPr>
          <w:rFonts w:ascii="Tahoma" w:hAnsi="Tahoma" w:cs="Tahoma"/>
          <w:sz w:val="20"/>
          <w:szCs w:val="20"/>
        </w:rPr>
      </w:pPr>
      <w:r w:rsidRPr="00F6475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7571B" w:rsidRPr="00F64756" w:rsidRDefault="00C7571B" w:rsidP="00421F00">
      <w:pPr>
        <w:jc w:val="both"/>
        <w:rPr>
          <w:rFonts w:ascii="Tahoma" w:hAnsi="Tahoma" w:cs="Tahoma"/>
          <w:sz w:val="20"/>
          <w:szCs w:val="20"/>
        </w:rPr>
      </w:pPr>
      <w:r w:rsidRPr="00F64756">
        <w:rPr>
          <w:rFonts w:ascii="Tahoma" w:hAnsi="Tahoma" w:cs="Tahoma"/>
          <w:sz w:val="20"/>
          <w:szCs w:val="20"/>
        </w:rPr>
        <w:t>1. Administratorem Pani/Pana danych osobowych jest Powiatowy Publiczny Zakład Opieki Zdrowotnej w Rydułtowach i Wodzisławiu Śląskim z siedzibą w Wodzisławiu Śląskim, ul. 26 Marca 51 44-300 Wodzisław Śląski, ul. 26 Marca 51, 44-300 Wodzisław Śląski tel. 32 45 91 800</w:t>
      </w:r>
    </w:p>
    <w:p w:rsidR="00C7571B" w:rsidRPr="00F64756" w:rsidRDefault="00C7571B" w:rsidP="00421F00">
      <w:pPr>
        <w:rPr>
          <w:rFonts w:ascii="Tahoma" w:hAnsi="Tahoma" w:cs="Tahoma"/>
          <w:sz w:val="20"/>
          <w:szCs w:val="20"/>
        </w:rPr>
      </w:pPr>
    </w:p>
    <w:p w:rsidR="00C7571B" w:rsidRPr="00F64756" w:rsidRDefault="00C7571B" w:rsidP="00421F00">
      <w:pPr>
        <w:jc w:val="both"/>
        <w:rPr>
          <w:rFonts w:ascii="Tahoma" w:hAnsi="Tahoma" w:cs="Tahoma"/>
          <w:sz w:val="20"/>
          <w:szCs w:val="20"/>
        </w:rPr>
      </w:pPr>
      <w:r w:rsidRPr="00F64756">
        <w:rPr>
          <w:rFonts w:ascii="Tahoma" w:hAnsi="Tahoma" w:cs="Tahoma"/>
          <w:sz w:val="20"/>
          <w:szCs w:val="20"/>
        </w:rPr>
        <w:t>2. Inspektorem ochrony danych osobowych w Powiatowym Publicznym Zakładzie Opieki Zdrowotnej w Rydułtowach i Wodzisławiu Śląskim z siedzibą w Wodzisławiu Śląskim jest Pan Da</w:t>
      </w:r>
      <w:r>
        <w:rPr>
          <w:rFonts w:ascii="Tahoma" w:hAnsi="Tahoma" w:cs="Tahoma"/>
          <w:sz w:val="20"/>
          <w:szCs w:val="20"/>
        </w:rPr>
        <w:t>v</w:t>
      </w:r>
      <w:r w:rsidRPr="00F64756">
        <w:rPr>
          <w:rFonts w:ascii="Tahoma" w:hAnsi="Tahoma" w:cs="Tahoma"/>
          <w:sz w:val="20"/>
          <w:szCs w:val="20"/>
        </w:rPr>
        <w:t xml:space="preserve">id Kowalski, kontakt: adres e-mail: </w:t>
      </w:r>
      <w:hyperlink r:id="rId15" w:history="1">
        <w:r w:rsidRPr="00F64756">
          <w:rPr>
            <w:rStyle w:val="Heading1Char"/>
            <w:rFonts w:ascii="Tahoma" w:eastAsia="SimSun" w:hAnsi="Tahoma" w:cs="Tahoma"/>
            <w:sz w:val="20"/>
            <w:szCs w:val="20"/>
            <w:lang w:val="pl-PL"/>
          </w:rPr>
          <w:t>abi@zoz.wodzislaw.pl</w:t>
        </w:r>
      </w:hyperlink>
      <w:r w:rsidRPr="00F64756">
        <w:rPr>
          <w:rFonts w:ascii="Tahoma" w:hAnsi="Tahoma" w:cs="Tahoma"/>
          <w:sz w:val="20"/>
          <w:szCs w:val="20"/>
        </w:rPr>
        <w:t xml:space="preserve"> </w:t>
      </w:r>
    </w:p>
    <w:p w:rsidR="00C7571B" w:rsidRPr="00F64756" w:rsidRDefault="00C7571B" w:rsidP="00421F00">
      <w:pPr>
        <w:jc w:val="both"/>
        <w:rPr>
          <w:rFonts w:ascii="Tahoma" w:hAnsi="Tahoma" w:cs="Tahoma"/>
          <w:sz w:val="20"/>
          <w:szCs w:val="20"/>
        </w:rPr>
      </w:pPr>
    </w:p>
    <w:p w:rsidR="00C7571B" w:rsidRPr="00F64756" w:rsidRDefault="00C7571B" w:rsidP="00421F00">
      <w:pPr>
        <w:spacing w:line="300" w:lineRule="exact"/>
        <w:jc w:val="both"/>
        <w:rPr>
          <w:rFonts w:ascii="Tahoma" w:hAnsi="Tahoma" w:cs="Tahoma"/>
          <w:sz w:val="20"/>
          <w:szCs w:val="20"/>
        </w:rPr>
      </w:pPr>
      <w:r w:rsidRPr="00F64756">
        <w:rPr>
          <w:rFonts w:ascii="Tahoma" w:hAnsi="Tahoma" w:cs="Tahoma"/>
          <w:sz w:val="20"/>
          <w:szCs w:val="20"/>
        </w:rPr>
        <w:t>3. Pani/Pana dane osobowe przetwarzane będą na podstawie art. 6 ust. 1 lit. c RODO w celu związanym z postępowaniem o udzielenie zamówienia publicznego na „Dostawę środków dezynfekcyjnych”</w:t>
      </w:r>
      <w:r w:rsidRPr="00F64756">
        <w:rPr>
          <w:rFonts w:ascii="Tahoma" w:hAnsi="Tahoma" w:cs="Tahoma"/>
          <w:b/>
          <w:bCs/>
          <w:sz w:val="20"/>
          <w:szCs w:val="20"/>
        </w:rPr>
        <w:t>nr spr.25/ZP/2020</w:t>
      </w:r>
      <w:r w:rsidRPr="00F64756">
        <w:rPr>
          <w:rFonts w:ascii="Tahoma" w:hAnsi="Tahoma" w:cs="Tahoma"/>
          <w:b/>
          <w:bCs/>
          <w:i/>
          <w:iCs/>
          <w:sz w:val="20"/>
          <w:szCs w:val="20"/>
        </w:rPr>
        <w:t xml:space="preserve"> </w:t>
      </w:r>
      <w:r w:rsidRPr="00F64756">
        <w:rPr>
          <w:rFonts w:ascii="Tahoma" w:hAnsi="Tahoma" w:cs="Tahoma"/>
          <w:sz w:val="20"/>
          <w:szCs w:val="20"/>
        </w:rPr>
        <w:t xml:space="preserve">prowadzonym w trybie przetargu nieograniczonego </w:t>
      </w:r>
    </w:p>
    <w:p w:rsidR="00C7571B" w:rsidRPr="00F64756" w:rsidRDefault="00C7571B" w:rsidP="00421F00">
      <w:pPr>
        <w:spacing w:after="133"/>
        <w:jc w:val="both"/>
        <w:rPr>
          <w:rFonts w:ascii="Tahoma" w:hAnsi="Tahoma" w:cs="Tahoma"/>
          <w:sz w:val="20"/>
          <w:szCs w:val="20"/>
        </w:rPr>
      </w:pPr>
      <w:r w:rsidRPr="00F64756">
        <w:rPr>
          <w:rFonts w:ascii="Tahoma" w:hAnsi="Tahoma" w:cs="Tahoma"/>
          <w:sz w:val="20"/>
          <w:szCs w:val="20"/>
        </w:rPr>
        <w:t xml:space="preserve">4. Odbiorcami Pani/Pana danych osobowych będą osoby lub podmioty, którym udostępniona zostanie dokumentacja postępowania w oparciu o art. 8 oraz art. 96 ust. 3 ustawy z dnia 29 stycznia 2004 r. – Prawo zamówień publicznych (Dz. U. z 2019 r. poz. 1843), dalej „ustawa Pzp”; </w:t>
      </w:r>
    </w:p>
    <w:p w:rsidR="00C7571B" w:rsidRPr="00F64756" w:rsidRDefault="00C7571B" w:rsidP="00421F00">
      <w:pPr>
        <w:spacing w:after="133"/>
        <w:jc w:val="both"/>
        <w:rPr>
          <w:rFonts w:ascii="Tahoma" w:hAnsi="Tahoma" w:cs="Tahoma"/>
          <w:sz w:val="20"/>
          <w:szCs w:val="20"/>
        </w:rPr>
      </w:pPr>
      <w:r w:rsidRPr="00F64756">
        <w:rPr>
          <w:rFonts w:ascii="Tahoma" w:hAnsi="Tahoma" w:cs="Tahoma"/>
          <w:sz w:val="20"/>
          <w:szCs w:val="20"/>
        </w:rPr>
        <w:t xml:space="preserve">5. Pani/Pana dane osobowe będą przechowywane, zgodnie z art. 97 ust. 1 ustawy Pzp, przez okres 4 lat od dnia zakończenia postępowania o udzielenie zamówienia, a jeżeli czas trwania umowy przekracza 4 lata, okres przechowywania obejmuje cały czas trwania umowy; </w:t>
      </w:r>
    </w:p>
    <w:p w:rsidR="00C7571B" w:rsidRPr="00F64756" w:rsidRDefault="00C7571B" w:rsidP="00421F00">
      <w:pPr>
        <w:spacing w:after="133"/>
        <w:jc w:val="both"/>
        <w:rPr>
          <w:rFonts w:ascii="Tahoma" w:hAnsi="Tahoma" w:cs="Tahoma"/>
          <w:sz w:val="20"/>
          <w:szCs w:val="20"/>
        </w:rPr>
      </w:pPr>
      <w:r w:rsidRPr="00F64756">
        <w:rPr>
          <w:rFonts w:ascii="Tahoma" w:hAnsi="Tahoma" w:cs="Tahoma"/>
          <w:sz w:val="20"/>
          <w:szCs w:val="20"/>
        </w:rPr>
        <w:t xml:space="preserve">6. Obowiązek podania przez Panią/Pana danych osobowych bezpośrednio Pani/Pana dotyczących jest wymogiem ustawowym określonym w przepisach ustawy Pzp, związanym z udziałem </w:t>
      </w:r>
      <w:r w:rsidRPr="00F64756">
        <w:rPr>
          <w:rFonts w:ascii="Tahoma" w:hAnsi="Tahoma" w:cs="Tahoma"/>
          <w:sz w:val="20"/>
          <w:szCs w:val="20"/>
        </w:rPr>
        <w:br/>
        <w:t xml:space="preserve">w postępowaniu o udzielenie zamówienia publicznego; konsekwencje niepodania określonych danych wynikają z ustawy Pzp; </w:t>
      </w:r>
    </w:p>
    <w:p w:rsidR="00C7571B" w:rsidRPr="00F64756" w:rsidRDefault="00C7571B" w:rsidP="00421F00">
      <w:pPr>
        <w:spacing w:after="133"/>
        <w:jc w:val="both"/>
        <w:rPr>
          <w:rFonts w:ascii="Tahoma" w:hAnsi="Tahoma" w:cs="Tahoma"/>
          <w:sz w:val="20"/>
          <w:szCs w:val="20"/>
        </w:rPr>
      </w:pPr>
      <w:r w:rsidRPr="00F64756">
        <w:rPr>
          <w:rFonts w:ascii="Tahoma" w:hAnsi="Tahoma" w:cs="Tahoma"/>
          <w:sz w:val="20"/>
          <w:szCs w:val="20"/>
        </w:rPr>
        <w:t xml:space="preserve">7. W odniesieniu do Pani/Pana danych osobowych decyzje nie będą podejmowane w sposób zautomatyzowany, stosowanie do art. 22 RODO; </w:t>
      </w:r>
    </w:p>
    <w:p w:rsidR="00C7571B" w:rsidRPr="00F64756" w:rsidRDefault="00C7571B" w:rsidP="00421F00">
      <w:pPr>
        <w:spacing w:after="133"/>
        <w:rPr>
          <w:rFonts w:ascii="Tahoma" w:hAnsi="Tahoma" w:cs="Tahoma"/>
          <w:sz w:val="20"/>
          <w:szCs w:val="20"/>
        </w:rPr>
      </w:pPr>
      <w:r w:rsidRPr="00F64756">
        <w:rPr>
          <w:rFonts w:ascii="Tahoma" w:hAnsi="Tahoma" w:cs="Tahoma"/>
          <w:sz w:val="20"/>
          <w:szCs w:val="20"/>
        </w:rPr>
        <w:t xml:space="preserve">8. Posiada Pani/Pan: </w:t>
      </w:r>
    </w:p>
    <w:p w:rsidR="00C7571B" w:rsidRPr="00F64756" w:rsidRDefault="00C7571B" w:rsidP="00421F00">
      <w:pPr>
        <w:spacing w:after="133"/>
        <w:jc w:val="both"/>
        <w:rPr>
          <w:rFonts w:ascii="Tahoma" w:hAnsi="Tahoma" w:cs="Tahoma"/>
          <w:sz w:val="20"/>
          <w:szCs w:val="20"/>
        </w:rPr>
      </w:pPr>
      <w:r w:rsidRPr="00F64756">
        <w:rPr>
          <w:rFonts w:ascii="Tahoma" w:hAnsi="Tahoma" w:cs="Tahoma"/>
          <w:sz w:val="20"/>
          <w:szCs w:val="20"/>
        </w:rPr>
        <w:t xml:space="preserve">− na podstawie art. 15 RODO prawo dostępu do danych osobowych Pani/Pana dotyczących; </w:t>
      </w:r>
    </w:p>
    <w:p w:rsidR="00C7571B" w:rsidRPr="00F64756" w:rsidRDefault="00C7571B" w:rsidP="00421F00">
      <w:pPr>
        <w:spacing w:after="133"/>
        <w:jc w:val="both"/>
        <w:rPr>
          <w:rFonts w:ascii="Tahoma" w:hAnsi="Tahoma" w:cs="Tahoma"/>
          <w:sz w:val="20"/>
          <w:szCs w:val="20"/>
        </w:rPr>
      </w:pPr>
      <w:r w:rsidRPr="00F64756">
        <w:rPr>
          <w:rFonts w:ascii="Tahoma" w:hAnsi="Tahoma" w:cs="Tahoma"/>
          <w:sz w:val="20"/>
          <w:szCs w:val="20"/>
        </w:rPr>
        <w:t xml:space="preserve">− na podstawie art. 16 RODO prawo do sprostowania Pani/Pana danych osobowych </w:t>
      </w:r>
      <w:r w:rsidRPr="00F64756">
        <w:rPr>
          <w:rFonts w:ascii="Tahoma" w:hAnsi="Tahoma" w:cs="Tahoma"/>
          <w:b/>
          <w:bCs/>
          <w:sz w:val="20"/>
          <w:szCs w:val="20"/>
        </w:rPr>
        <w:t>**</w:t>
      </w:r>
      <w:r w:rsidRPr="00F64756">
        <w:rPr>
          <w:rFonts w:ascii="Tahoma" w:hAnsi="Tahoma" w:cs="Tahoma"/>
          <w:sz w:val="20"/>
          <w:szCs w:val="20"/>
        </w:rPr>
        <w:t xml:space="preserve">; </w:t>
      </w:r>
    </w:p>
    <w:p w:rsidR="00C7571B" w:rsidRPr="00F64756" w:rsidRDefault="00C7571B" w:rsidP="00421F00">
      <w:pPr>
        <w:jc w:val="both"/>
        <w:rPr>
          <w:rFonts w:ascii="Tahoma" w:hAnsi="Tahoma" w:cs="Tahoma"/>
          <w:sz w:val="20"/>
          <w:szCs w:val="20"/>
        </w:rPr>
      </w:pPr>
      <w:r w:rsidRPr="00F64756">
        <w:rPr>
          <w:rFonts w:ascii="Tahoma" w:hAnsi="Tahoma" w:cs="Tahoma"/>
          <w:sz w:val="20"/>
          <w:szCs w:val="20"/>
        </w:rPr>
        <w:t xml:space="preserve">− na podstawie art. 18 RODO prawo żądania od administratora ograniczenia przetwarzania danych osobowych z zastrzeżeniem przypadków, o których mowa w art. 18 ust. 2 RODO ***; </w:t>
      </w:r>
    </w:p>
    <w:p w:rsidR="00C7571B" w:rsidRPr="00F64756" w:rsidRDefault="00C7571B" w:rsidP="00421F00">
      <w:pPr>
        <w:jc w:val="both"/>
        <w:rPr>
          <w:rFonts w:ascii="Tahoma" w:hAnsi="Tahoma" w:cs="Tahoma"/>
          <w:sz w:val="20"/>
          <w:szCs w:val="20"/>
        </w:rPr>
      </w:pPr>
      <w:r w:rsidRPr="00F64756">
        <w:rPr>
          <w:rFonts w:ascii="Tahoma" w:hAnsi="Tahoma" w:cs="Tahoma"/>
          <w:sz w:val="20"/>
          <w:szCs w:val="20"/>
        </w:rPr>
        <w:t xml:space="preserve">− prawo do wniesienia skargi do Prezesa Urzędu Ochrony Danych Osobowych, gdy uzna Pani/Pan, że przetwarzanie danych osobowych Pani/Pana dotyczących narusza przepisy RODO; </w:t>
      </w:r>
    </w:p>
    <w:p w:rsidR="00C7571B" w:rsidRPr="00F64756" w:rsidRDefault="00C7571B" w:rsidP="00421F00">
      <w:pPr>
        <w:jc w:val="both"/>
        <w:rPr>
          <w:rFonts w:ascii="Tahoma" w:hAnsi="Tahoma" w:cs="Tahoma"/>
          <w:sz w:val="20"/>
          <w:szCs w:val="20"/>
        </w:rPr>
      </w:pPr>
      <w:r w:rsidRPr="00F64756">
        <w:rPr>
          <w:rFonts w:ascii="Tahoma" w:hAnsi="Tahoma" w:cs="Tahoma"/>
          <w:sz w:val="20"/>
          <w:szCs w:val="20"/>
        </w:rPr>
        <w:t xml:space="preserve">9. Nie przysługuje Pani/Panu: </w:t>
      </w:r>
    </w:p>
    <w:p w:rsidR="00C7571B" w:rsidRPr="00F64756" w:rsidRDefault="00C7571B" w:rsidP="00421F00">
      <w:pPr>
        <w:jc w:val="both"/>
        <w:rPr>
          <w:rFonts w:ascii="Tahoma" w:hAnsi="Tahoma" w:cs="Tahoma"/>
          <w:sz w:val="20"/>
          <w:szCs w:val="20"/>
        </w:rPr>
      </w:pPr>
      <w:r w:rsidRPr="00F64756">
        <w:rPr>
          <w:rFonts w:ascii="Tahoma" w:hAnsi="Tahoma" w:cs="Tahoma"/>
          <w:sz w:val="20"/>
          <w:szCs w:val="20"/>
        </w:rPr>
        <w:t xml:space="preserve">− w związku z art. 17 ust. 3 lit. b, d lub e RODO prawo do usunięcia danych osobowych; </w:t>
      </w:r>
    </w:p>
    <w:p w:rsidR="00C7571B" w:rsidRPr="00F64756" w:rsidRDefault="00C7571B" w:rsidP="00421F00">
      <w:pPr>
        <w:jc w:val="both"/>
        <w:rPr>
          <w:rFonts w:ascii="Tahoma" w:hAnsi="Tahoma" w:cs="Tahoma"/>
          <w:sz w:val="20"/>
          <w:szCs w:val="20"/>
        </w:rPr>
      </w:pPr>
      <w:r w:rsidRPr="00F64756">
        <w:rPr>
          <w:rFonts w:ascii="Tahoma" w:hAnsi="Tahoma" w:cs="Tahoma"/>
          <w:sz w:val="20"/>
          <w:szCs w:val="20"/>
        </w:rPr>
        <w:t xml:space="preserve">− prawo do przenoszenia danych osobowych, o którym mowa w art. 20 RODO; </w:t>
      </w:r>
    </w:p>
    <w:p w:rsidR="00C7571B" w:rsidRPr="00F64756" w:rsidRDefault="00C7571B" w:rsidP="00421F00">
      <w:pPr>
        <w:jc w:val="both"/>
        <w:rPr>
          <w:rFonts w:ascii="Tahoma" w:hAnsi="Tahoma" w:cs="Tahoma"/>
          <w:sz w:val="20"/>
          <w:szCs w:val="20"/>
        </w:rPr>
      </w:pPr>
      <w:r w:rsidRPr="00F64756">
        <w:rPr>
          <w:rFonts w:ascii="Tahoma" w:hAnsi="Tahoma" w:cs="Tahoma"/>
          <w:sz w:val="20"/>
          <w:szCs w:val="20"/>
        </w:rPr>
        <w:t xml:space="preserve">− </w:t>
      </w:r>
      <w:r w:rsidRPr="00F64756">
        <w:rPr>
          <w:rFonts w:ascii="Tahoma" w:hAnsi="Tahoma" w:cs="Tahoma"/>
          <w:b/>
          <w:bCs/>
          <w:sz w:val="20"/>
          <w:szCs w:val="20"/>
        </w:rPr>
        <w:t>na podstawie art. 21 RODO prawo sprzeciwu, wobec przetwarzania danych osobowych, gdyż podstawą prawną przetwarzania Pani/Pana danych osobowych jest art. 6 ust. 1 lit. c RODO</w:t>
      </w:r>
      <w:r w:rsidRPr="00F64756">
        <w:rPr>
          <w:rFonts w:ascii="Tahoma" w:hAnsi="Tahoma" w:cs="Tahoma"/>
          <w:sz w:val="20"/>
          <w:szCs w:val="20"/>
        </w:rPr>
        <w:t xml:space="preserve">. </w:t>
      </w:r>
    </w:p>
    <w:p w:rsidR="00C7571B" w:rsidRPr="00F64756" w:rsidRDefault="00C7571B" w:rsidP="00421F00">
      <w:pPr>
        <w:rPr>
          <w:rFonts w:ascii="Tahoma" w:hAnsi="Tahoma" w:cs="Tahoma"/>
          <w:sz w:val="20"/>
          <w:szCs w:val="20"/>
        </w:rPr>
      </w:pPr>
    </w:p>
    <w:p w:rsidR="00C7571B" w:rsidRPr="00F64756" w:rsidRDefault="00C7571B" w:rsidP="00421F00">
      <w:pPr>
        <w:rPr>
          <w:rFonts w:ascii="Tahoma" w:hAnsi="Tahoma" w:cs="Tahoma"/>
          <w:sz w:val="20"/>
          <w:szCs w:val="20"/>
        </w:rPr>
      </w:pPr>
      <w:r w:rsidRPr="00F64756">
        <w:rPr>
          <w:rFonts w:ascii="Tahoma" w:hAnsi="Tahoma" w:cs="Tahoma"/>
          <w:sz w:val="20"/>
          <w:szCs w:val="20"/>
        </w:rPr>
        <w:t xml:space="preserve">______________________ </w:t>
      </w:r>
    </w:p>
    <w:p w:rsidR="00C7571B" w:rsidRPr="00F64756" w:rsidRDefault="00C7571B" w:rsidP="00421F00">
      <w:pPr>
        <w:jc w:val="both"/>
        <w:rPr>
          <w:rFonts w:ascii="Tahoma" w:hAnsi="Tahoma" w:cs="Tahoma"/>
          <w:sz w:val="20"/>
          <w:szCs w:val="20"/>
        </w:rPr>
      </w:pPr>
      <w:r w:rsidRPr="00F64756">
        <w:rPr>
          <w:rFonts w:ascii="Tahoma" w:hAnsi="Tahoma" w:cs="Tahoma"/>
          <w:b/>
          <w:bCs/>
          <w:i/>
          <w:iCs/>
          <w:sz w:val="20"/>
          <w:szCs w:val="20"/>
        </w:rPr>
        <w:t xml:space="preserve">* Wyjaśnienie: </w:t>
      </w:r>
      <w:r w:rsidRPr="00F64756">
        <w:rPr>
          <w:rFonts w:ascii="Tahoma" w:hAnsi="Tahoma" w:cs="Tahoma"/>
          <w:i/>
          <w:iCs/>
          <w:sz w:val="20"/>
          <w:szCs w:val="20"/>
        </w:rPr>
        <w:t xml:space="preserve">informacja w tym zakresie jest wymagana, jeżeli w odniesieniu do danego administratora lub podmiotu przetwarzającego istnieje obowiązek wyznaczenia inspektora ochrony danych osobowych. </w:t>
      </w:r>
    </w:p>
    <w:p w:rsidR="00C7571B" w:rsidRPr="00F64756" w:rsidRDefault="00C7571B" w:rsidP="00421F00">
      <w:pPr>
        <w:jc w:val="both"/>
        <w:rPr>
          <w:rFonts w:ascii="Tahoma" w:hAnsi="Tahoma" w:cs="Tahoma"/>
          <w:sz w:val="20"/>
          <w:szCs w:val="20"/>
        </w:rPr>
      </w:pPr>
      <w:r w:rsidRPr="00F64756">
        <w:rPr>
          <w:rFonts w:ascii="Tahoma" w:hAnsi="Tahoma" w:cs="Tahoma"/>
          <w:b/>
          <w:bCs/>
          <w:i/>
          <w:iCs/>
          <w:sz w:val="20"/>
          <w:szCs w:val="20"/>
        </w:rPr>
        <w:t xml:space="preserve">** Wyjaśnienie: </w:t>
      </w:r>
      <w:r w:rsidRPr="00F64756">
        <w:rPr>
          <w:rFonts w:ascii="Tahoma" w:hAnsi="Tahoma" w:cs="Tahoma"/>
          <w:i/>
          <w:iCs/>
          <w:sz w:val="20"/>
          <w:szCs w:val="20"/>
        </w:rPr>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C7571B" w:rsidRPr="00F64756" w:rsidRDefault="00C7571B" w:rsidP="00421F00">
      <w:pPr>
        <w:rPr>
          <w:rFonts w:ascii="Tahoma" w:hAnsi="Tahoma" w:cs="Tahoma"/>
          <w:i/>
          <w:iCs/>
          <w:sz w:val="20"/>
          <w:szCs w:val="20"/>
        </w:rPr>
      </w:pPr>
      <w:r w:rsidRPr="00F64756">
        <w:rPr>
          <w:rFonts w:ascii="Tahoma" w:hAnsi="Tahoma" w:cs="Tahoma"/>
          <w:b/>
          <w:bCs/>
          <w:i/>
          <w:iCs/>
          <w:sz w:val="20"/>
          <w:szCs w:val="20"/>
        </w:rPr>
        <w:t xml:space="preserve">*** Wyjaśnienie: </w:t>
      </w:r>
      <w:r w:rsidRPr="00F64756">
        <w:rPr>
          <w:rFonts w:ascii="Tahoma" w:hAnsi="Tahoma" w:cs="Tahoma"/>
          <w:i/>
          <w:iCs/>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C7571B" w:rsidRPr="00F64756" w:rsidRDefault="00C7571B" w:rsidP="00421F00">
      <w:pPr>
        <w:jc w:val="both"/>
        <w:rPr>
          <w:rFonts w:ascii="Tahoma" w:hAnsi="Tahoma" w:cs="Tahoma"/>
          <w:i/>
          <w:iCs/>
          <w:sz w:val="20"/>
          <w:szCs w:val="20"/>
        </w:rPr>
      </w:pPr>
    </w:p>
    <w:p w:rsidR="00C7571B" w:rsidRPr="00F64756" w:rsidRDefault="00C7571B" w:rsidP="00421F00">
      <w:pPr>
        <w:jc w:val="both"/>
        <w:rPr>
          <w:rFonts w:ascii="Tahoma" w:hAnsi="Tahoma" w:cs="Tahoma"/>
          <w:i/>
          <w:iCs/>
          <w:sz w:val="20"/>
          <w:szCs w:val="20"/>
        </w:rPr>
      </w:pPr>
    </w:p>
    <w:p w:rsidR="00C7571B" w:rsidRPr="00F64756" w:rsidRDefault="00C7571B" w:rsidP="00421F00">
      <w:pPr>
        <w:rPr>
          <w:rFonts w:ascii="Tahoma" w:hAnsi="Tahoma" w:cs="Tahoma"/>
          <w:sz w:val="20"/>
          <w:szCs w:val="20"/>
        </w:rPr>
      </w:pPr>
      <w:r w:rsidRPr="00F64756">
        <w:rPr>
          <w:rFonts w:ascii="Tahoma" w:hAnsi="Tahoma" w:cs="Tahoma"/>
          <w:i/>
          <w:iCs/>
          <w:sz w:val="20"/>
          <w:szCs w:val="20"/>
        </w:rPr>
        <w:t xml:space="preserve">Wzór oświadczenia w zakresie wypełnienia obowiązków informacyjnych przewidzianych w art. 13 lub art. 14 RODO </w:t>
      </w:r>
    </w:p>
    <w:p w:rsidR="00C7571B" w:rsidRPr="00F64756" w:rsidRDefault="00C7571B" w:rsidP="00421F00">
      <w:pPr>
        <w:rPr>
          <w:rFonts w:ascii="Tahoma" w:hAnsi="Tahoma" w:cs="Tahoma"/>
          <w:sz w:val="20"/>
          <w:szCs w:val="20"/>
        </w:rPr>
      </w:pPr>
    </w:p>
    <w:p w:rsidR="00C7571B" w:rsidRPr="00F64756" w:rsidRDefault="00C7571B" w:rsidP="00421F00">
      <w:pPr>
        <w:jc w:val="both"/>
        <w:rPr>
          <w:rFonts w:ascii="Tahoma" w:hAnsi="Tahoma" w:cs="Tahoma"/>
          <w:sz w:val="20"/>
          <w:szCs w:val="20"/>
        </w:rPr>
      </w:pPr>
      <w:r w:rsidRPr="00F64756">
        <w:rPr>
          <w:rFonts w:ascii="Tahoma" w:hAnsi="Tahoma" w:cs="Tahoma"/>
          <w:sz w:val="20"/>
          <w:szCs w:val="20"/>
        </w:rPr>
        <w:t xml:space="preserve">Oświadczam, że wypełniłem obowiązki informacyjne przewidziane w art. 13 lub art. 14 RODO1) wobec osób fizycznych, od których dane osobowe bezpośrednio lub pośrednio pozyskałem w celu ubiegania się o udzielenie zamówienia publicznego w niniejszym postępowaniu.* </w:t>
      </w:r>
    </w:p>
    <w:p w:rsidR="00C7571B" w:rsidRPr="00F64756" w:rsidRDefault="00C7571B" w:rsidP="00421F00">
      <w:pPr>
        <w:rPr>
          <w:rFonts w:ascii="Tahoma" w:hAnsi="Tahoma" w:cs="Tahoma"/>
          <w:sz w:val="20"/>
          <w:szCs w:val="20"/>
        </w:rPr>
      </w:pPr>
    </w:p>
    <w:p w:rsidR="00C7571B" w:rsidRPr="00F64756" w:rsidRDefault="00C7571B" w:rsidP="00421F00">
      <w:pPr>
        <w:rPr>
          <w:rFonts w:ascii="Tahoma" w:hAnsi="Tahoma" w:cs="Tahoma"/>
          <w:sz w:val="20"/>
          <w:szCs w:val="20"/>
        </w:rPr>
      </w:pPr>
    </w:p>
    <w:p w:rsidR="00C7571B" w:rsidRPr="00F64756" w:rsidRDefault="00C7571B" w:rsidP="00421F00">
      <w:pPr>
        <w:ind w:left="5664" w:firstLine="708"/>
        <w:rPr>
          <w:rFonts w:ascii="Tahoma" w:hAnsi="Tahoma" w:cs="Tahoma"/>
          <w:sz w:val="20"/>
          <w:szCs w:val="20"/>
        </w:rPr>
      </w:pPr>
    </w:p>
    <w:p w:rsidR="00C7571B" w:rsidRPr="00F64756" w:rsidRDefault="00C7571B" w:rsidP="00421F00">
      <w:pPr>
        <w:ind w:left="5664" w:firstLine="708"/>
        <w:rPr>
          <w:rFonts w:ascii="Tahoma" w:hAnsi="Tahoma" w:cs="Tahoma"/>
          <w:sz w:val="20"/>
          <w:szCs w:val="20"/>
        </w:rPr>
      </w:pPr>
      <w:r w:rsidRPr="00F64756">
        <w:rPr>
          <w:rFonts w:ascii="Tahoma" w:hAnsi="Tahoma" w:cs="Tahoma"/>
          <w:sz w:val="20"/>
          <w:szCs w:val="20"/>
        </w:rPr>
        <w:t>………………………………</w:t>
      </w:r>
    </w:p>
    <w:p w:rsidR="00C7571B" w:rsidRPr="00F64756" w:rsidRDefault="00C7571B" w:rsidP="00421F00">
      <w:pPr>
        <w:jc w:val="right"/>
        <w:rPr>
          <w:rFonts w:ascii="Tahoma" w:hAnsi="Tahoma" w:cs="Tahoma"/>
          <w:sz w:val="20"/>
          <w:szCs w:val="20"/>
        </w:rPr>
      </w:pPr>
      <w:r w:rsidRPr="00F64756">
        <w:rPr>
          <w:rFonts w:ascii="Tahoma" w:hAnsi="Tahoma" w:cs="Tahoma"/>
          <w:sz w:val="20"/>
          <w:szCs w:val="20"/>
        </w:rPr>
        <w:t>Podpis osoby upoważnionej</w:t>
      </w:r>
    </w:p>
    <w:p w:rsidR="00C7571B" w:rsidRPr="00F64756" w:rsidRDefault="00C7571B" w:rsidP="00421F00">
      <w:pPr>
        <w:jc w:val="right"/>
        <w:rPr>
          <w:rFonts w:ascii="Tahoma" w:hAnsi="Tahoma" w:cs="Tahoma"/>
          <w:sz w:val="20"/>
          <w:szCs w:val="20"/>
        </w:rPr>
      </w:pPr>
    </w:p>
    <w:p w:rsidR="00C7571B" w:rsidRPr="00F64756" w:rsidRDefault="00C7571B" w:rsidP="00421F00">
      <w:pPr>
        <w:jc w:val="right"/>
        <w:rPr>
          <w:rFonts w:ascii="Tahoma" w:hAnsi="Tahoma" w:cs="Tahoma"/>
          <w:sz w:val="20"/>
          <w:szCs w:val="20"/>
        </w:rPr>
      </w:pPr>
    </w:p>
    <w:p w:rsidR="00C7571B" w:rsidRPr="00F64756" w:rsidRDefault="00C7571B" w:rsidP="00421F00">
      <w:pPr>
        <w:rPr>
          <w:rFonts w:ascii="Tahoma" w:hAnsi="Tahoma" w:cs="Tahoma"/>
          <w:sz w:val="20"/>
          <w:szCs w:val="20"/>
        </w:rPr>
      </w:pPr>
    </w:p>
    <w:p w:rsidR="00C7571B" w:rsidRPr="00F64756" w:rsidRDefault="00C7571B" w:rsidP="00421F00">
      <w:pPr>
        <w:rPr>
          <w:rFonts w:ascii="Tahoma" w:hAnsi="Tahoma" w:cs="Tahoma"/>
          <w:sz w:val="20"/>
          <w:szCs w:val="20"/>
        </w:rPr>
      </w:pPr>
    </w:p>
    <w:p w:rsidR="00C7571B" w:rsidRPr="00F64756" w:rsidRDefault="00C7571B" w:rsidP="00421F00">
      <w:pPr>
        <w:rPr>
          <w:rFonts w:ascii="Tahoma" w:hAnsi="Tahoma" w:cs="Tahoma"/>
          <w:sz w:val="20"/>
          <w:szCs w:val="20"/>
        </w:rPr>
      </w:pPr>
    </w:p>
    <w:p w:rsidR="00C7571B" w:rsidRPr="00F64756" w:rsidRDefault="00C7571B" w:rsidP="00421F00">
      <w:pPr>
        <w:rPr>
          <w:rFonts w:ascii="Tahoma" w:hAnsi="Tahoma" w:cs="Tahoma"/>
          <w:sz w:val="20"/>
          <w:szCs w:val="20"/>
        </w:rPr>
      </w:pPr>
    </w:p>
    <w:p w:rsidR="00C7571B" w:rsidRPr="00F64756" w:rsidRDefault="00C7571B" w:rsidP="00421F00">
      <w:pPr>
        <w:rPr>
          <w:rFonts w:ascii="Tahoma" w:hAnsi="Tahoma" w:cs="Tahoma"/>
          <w:sz w:val="20"/>
          <w:szCs w:val="20"/>
        </w:rPr>
      </w:pPr>
    </w:p>
    <w:p w:rsidR="00C7571B" w:rsidRPr="00F64756" w:rsidRDefault="00C7571B" w:rsidP="00421F00">
      <w:pPr>
        <w:rPr>
          <w:rFonts w:ascii="Tahoma" w:hAnsi="Tahoma" w:cs="Tahoma"/>
          <w:sz w:val="20"/>
          <w:szCs w:val="20"/>
        </w:rPr>
      </w:pPr>
    </w:p>
    <w:p w:rsidR="00C7571B" w:rsidRPr="00F64756" w:rsidRDefault="00C7571B" w:rsidP="00421F00">
      <w:pPr>
        <w:rPr>
          <w:rFonts w:ascii="Tahoma" w:hAnsi="Tahoma" w:cs="Tahoma"/>
          <w:sz w:val="20"/>
          <w:szCs w:val="20"/>
        </w:rPr>
      </w:pPr>
    </w:p>
    <w:p w:rsidR="00C7571B" w:rsidRPr="00F64756" w:rsidRDefault="00C7571B" w:rsidP="00421F00">
      <w:pPr>
        <w:rPr>
          <w:rFonts w:ascii="Tahoma" w:hAnsi="Tahoma" w:cs="Tahoma"/>
          <w:sz w:val="20"/>
          <w:szCs w:val="20"/>
        </w:rPr>
      </w:pPr>
    </w:p>
    <w:p w:rsidR="00C7571B" w:rsidRPr="00F64756" w:rsidRDefault="00C7571B" w:rsidP="00421F00">
      <w:pPr>
        <w:rPr>
          <w:rFonts w:ascii="Tahoma" w:hAnsi="Tahoma" w:cs="Tahoma"/>
          <w:sz w:val="20"/>
          <w:szCs w:val="20"/>
        </w:rPr>
      </w:pPr>
    </w:p>
    <w:p w:rsidR="00C7571B" w:rsidRPr="00F64756" w:rsidRDefault="00C7571B" w:rsidP="00421F00">
      <w:pPr>
        <w:rPr>
          <w:rFonts w:ascii="Tahoma" w:hAnsi="Tahoma" w:cs="Tahoma"/>
          <w:sz w:val="20"/>
          <w:szCs w:val="20"/>
        </w:rPr>
      </w:pPr>
    </w:p>
    <w:p w:rsidR="00C7571B" w:rsidRPr="00F64756" w:rsidRDefault="00C7571B" w:rsidP="00421F00">
      <w:pPr>
        <w:rPr>
          <w:rFonts w:ascii="Tahoma" w:hAnsi="Tahoma" w:cs="Tahoma"/>
          <w:sz w:val="20"/>
          <w:szCs w:val="20"/>
        </w:rPr>
      </w:pPr>
    </w:p>
    <w:p w:rsidR="00C7571B" w:rsidRPr="00F64756" w:rsidRDefault="00C7571B" w:rsidP="00421F00">
      <w:pPr>
        <w:rPr>
          <w:rFonts w:ascii="Tahoma" w:hAnsi="Tahoma" w:cs="Tahoma"/>
          <w:sz w:val="20"/>
          <w:szCs w:val="20"/>
        </w:rPr>
      </w:pPr>
    </w:p>
    <w:p w:rsidR="00C7571B" w:rsidRPr="00F64756" w:rsidRDefault="00C7571B" w:rsidP="00421F00">
      <w:pPr>
        <w:rPr>
          <w:rFonts w:ascii="Tahoma" w:hAnsi="Tahoma" w:cs="Tahoma"/>
          <w:sz w:val="20"/>
          <w:szCs w:val="20"/>
        </w:rPr>
      </w:pPr>
    </w:p>
    <w:p w:rsidR="00C7571B" w:rsidRPr="00F64756" w:rsidRDefault="00C7571B" w:rsidP="00421F00">
      <w:pPr>
        <w:rPr>
          <w:rFonts w:ascii="Tahoma" w:hAnsi="Tahoma" w:cs="Tahoma"/>
          <w:sz w:val="20"/>
          <w:szCs w:val="20"/>
        </w:rPr>
      </w:pPr>
    </w:p>
    <w:p w:rsidR="00C7571B" w:rsidRPr="00F64756" w:rsidRDefault="00C7571B" w:rsidP="00770690">
      <w:pPr>
        <w:pStyle w:val="WW-Domylnie12"/>
        <w:spacing w:line="360" w:lineRule="auto"/>
        <w:rPr>
          <w:rFonts w:ascii="Tahoma" w:hAnsi="Tahoma" w:cs="Tahoma"/>
          <w:color w:val="000000"/>
          <w:sz w:val="20"/>
          <w:szCs w:val="20"/>
        </w:rPr>
      </w:pPr>
    </w:p>
    <w:sectPr w:rsidR="00C7571B" w:rsidRPr="00F64756" w:rsidSect="003062D5">
      <w:footerReference w:type="default" r:id="rId16"/>
      <w:type w:val="continuous"/>
      <w:pgSz w:w="11906" w:h="16838"/>
      <w:pgMar w:top="1123" w:right="1134" w:bottom="1406" w:left="1134" w:header="851" w:footer="1134"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71B" w:rsidRDefault="00C7571B">
      <w:r>
        <w:separator/>
      </w:r>
    </w:p>
  </w:endnote>
  <w:endnote w:type="continuationSeparator" w:id="0">
    <w:p w:rsidR="00C7571B" w:rsidRDefault="00C7571B">
      <w:r>
        <w:continuationSeparator/>
      </w:r>
    </w:p>
  </w:endnote>
</w:endnotes>
</file>

<file path=word/fontTable.xml><?xml version="1.0" encoding="utf-8"?>
<w:fonts xmlns:r="http://schemas.openxmlformats.org/officeDocument/2006/relationships" xmlns:w="http://schemas.openxmlformats.org/wordprocessingml/2006/main">
  <w:font w:name="Marigold (W1)">
    <w:altName w:val="Ink Free"/>
    <w:panose1 w:val="00000000000000000000"/>
    <w:charset w:val="00"/>
    <w:family w:val="script"/>
    <w:notTrueType/>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panose1 w:val="00000000000000000000"/>
    <w:charset w:val="02"/>
    <w:family w:val="auto"/>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SimSun">
    <w:altName w:val="??¨§?"/>
    <w:panose1 w:val="02010600030101010101"/>
    <w:charset w:val="86"/>
    <w:family w:val="auto"/>
    <w:pitch w:val="variable"/>
    <w:sig w:usb0="00000003" w:usb1="288F0000" w:usb2="00000016" w:usb3="00000000" w:csb0="00040001" w:csb1="00000000"/>
  </w:font>
  <w:font w:name="TrebuchetMS">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71B" w:rsidRPr="002C7672" w:rsidRDefault="00C7571B">
    <w:pPr>
      <w:pStyle w:val="Footer"/>
      <w:jc w:val="right"/>
      <w:rPr>
        <w:rFonts w:ascii="Times New Roman" w:hAnsi="Times New Roman" w:cs="Times New Roman"/>
      </w:rPr>
    </w:pPr>
    <w:r w:rsidRPr="002C7672">
      <w:rPr>
        <w:rFonts w:ascii="Times New Roman" w:hAnsi="Times New Roman" w:cs="Times New Roman"/>
      </w:rPr>
      <w:fldChar w:fldCharType="begin"/>
    </w:r>
    <w:r w:rsidRPr="002C7672">
      <w:rPr>
        <w:rFonts w:ascii="Times New Roman" w:hAnsi="Times New Roman" w:cs="Times New Roman"/>
      </w:rPr>
      <w:instrText xml:space="preserve"> PAGE </w:instrText>
    </w:r>
    <w:r w:rsidRPr="002C7672">
      <w:rPr>
        <w:rFonts w:ascii="Times New Roman" w:hAnsi="Times New Roman" w:cs="Times New Roman"/>
      </w:rPr>
      <w:fldChar w:fldCharType="separate"/>
    </w:r>
    <w:r>
      <w:rPr>
        <w:rFonts w:ascii="Times New Roman" w:hAnsi="Times New Roman" w:cs="Times New Roman"/>
        <w:noProof/>
      </w:rPr>
      <w:t>1</w:t>
    </w:r>
    <w:r w:rsidRPr="002C7672">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71B" w:rsidRDefault="00C7571B">
      <w:r>
        <w:separator/>
      </w:r>
    </w:p>
  </w:footnote>
  <w:footnote w:type="continuationSeparator" w:id="0">
    <w:p w:rsidR="00C7571B" w:rsidRDefault="00C757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ascii="Marigold (W1)" w:hAnsi="Marigold (W1)" w:cs="Marigold (W1)"/>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ascii="StarSymbol" w:hAnsi="StarSymbol" w:cs="StarSymbol"/>
      </w:rPr>
    </w:lvl>
    <w:lvl w:ilvl="1">
      <w:start w:val="1"/>
      <w:numFmt w:val="none"/>
      <w:suff w:val="nothing"/>
      <w:lvlText w:val=""/>
      <w:lvlJc w:val="left"/>
      <w:pPr>
        <w:tabs>
          <w:tab w:val="num" w:pos="0"/>
        </w:tabs>
      </w:pPr>
      <w:rPr>
        <w:rFonts w:ascii="Times New Roman" w:hAnsi="Times New Roman" w:cs="Times New Roman"/>
        <w:b/>
        <w:bCs/>
        <w:color w:val="000000"/>
        <w:sz w:val="40"/>
        <w:szCs w:val="40"/>
      </w:r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3"/>
    <w:multiLevelType w:val="multilevel"/>
    <w:tmpl w:val="DFC05194"/>
    <w:name w:val="WW8Num3"/>
    <w:lvl w:ilvl="0">
      <w:start w:val="7"/>
      <w:numFmt w:val="upperRoman"/>
      <w:lvlText w:val="%1."/>
      <w:lvlJc w:val="left"/>
      <w:pPr>
        <w:tabs>
          <w:tab w:val="num" w:pos="502"/>
        </w:tabs>
        <w:ind w:left="502" w:hanging="360"/>
      </w:pPr>
      <w:rPr>
        <w:rFonts w:ascii="StarSymbol" w:hAnsi="StarSymbol" w:cs="StarSymbol"/>
      </w:rPr>
    </w:lvl>
    <w:lvl w:ilvl="1">
      <w:start w:val="1"/>
      <w:numFmt w:val="decimal"/>
      <w:lvlText w:val="%2."/>
      <w:lvlJc w:val="left"/>
      <w:pPr>
        <w:tabs>
          <w:tab w:val="num" w:pos="360"/>
        </w:tabs>
        <w:ind w:left="360" w:hanging="360"/>
      </w:pPr>
      <w:rPr>
        <w:rFonts w:ascii="Arial" w:hAnsi="Arial" w:cs="Arial" w:hint="default"/>
        <w:color w:val="000000"/>
        <w:sz w:val="22"/>
        <w:szCs w:val="22"/>
      </w:r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3">
    <w:nsid w:val="00000004"/>
    <w:multiLevelType w:val="multilevel"/>
    <w:tmpl w:val="00000004"/>
    <w:name w:val="WW8Num4"/>
    <w:lvl w:ilvl="0">
      <w:start w:val="4"/>
      <w:numFmt w:val="decimal"/>
      <w:lvlText w:val="%1."/>
      <w:lvlJc w:val="left"/>
      <w:pPr>
        <w:tabs>
          <w:tab w:val="num" w:pos="360"/>
        </w:tabs>
        <w:ind w:left="360" w:hanging="360"/>
      </w:pPr>
      <w:rPr>
        <w:rFonts w:ascii="Times New (W1)" w:hAnsi="Times New (W1)" w:cs="Times New (W1)"/>
      </w:rPr>
    </w:lvl>
    <w:lvl w:ilvl="1">
      <w:start w:val="1"/>
      <w:numFmt w:val="decimal"/>
      <w:lvlText w:val="%2."/>
      <w:lvlJc w:val="left"/>
      <w:pPr>
        <w:tabs>
          <w:tab w:val="num" w:pos="720"/>
        </w:tabs>
        <w:ind w:left="720" w:hanging="360"/>
      </w:pPr>
      <w:rPr>
        <w:rFonts w:ascii="OpenSymbol" w:hAnsi="OpenSymbol" w:cs="OpenSymbol"/>
        <w:sz w:val="18"/>
        <w:szCs w:val="18"/>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05"/>
    <w:multiLevelType w:val="singleLevel"/>
    <w:tmpl w:val="60BA53CC"/>
    <w:name w:val="WW8Num5"/>
    <w:lvl w:ilvl="0">
      <w:start w:val="1"/>
      <w:numFmt w:val="decimal"/>
      <w:lvlText w:val="%1."/>
      <w:lvlJc w:val="left"/>
      <w:pPr>
        <w:tabs>
          <w:tab w:val="num" w:pos="-360"/>
        </w:tabs>
        <w:ind w:left="360" w:hanging="360"/>
      </w:pPr>
      <w:rPr>
        <w:rFonts w:ascii="Arial" w:hAnsi="Arial" w:cs="Arial" w:hint="default"/>
        <w:b w:val="0"/>
        <w:bCs w:val="0"/>
        <w:sz w:val="24"/>
        <w:szCs w:val="24"/>
      </w:rPr>
    </w:lvl>
  </w:abstractNum>
  <w:abstractNum w:abstractNumId="5">
    <w:nsid w:val="0000000A"/>
    <w:multiLevelType w:val="singleLevel"/>
    <w:tmpl w:val="79E8515C"/>
    <w:name w:val="WW8Num14"/>
    <w:lvl w:ilvl="0">
      <w:start w:val="1"/>
      <w:numFmt w:val="decimal"/>
      <w:lvlText w:val="%1)"/>
      <w:lvlJc w:val="left"/>
      <w:pPr>
        <w:tabs>
          <w:tab w:val="num" w:pos="708"/>
        </w:tabs>
        <w:ind w:left="502" w:hanging="360"/>
      </w:pPr>
      <w:rPr>
        <w:rFonts w:ascii="Arial" w:hAnsi="Arial" w:cs="Arial"/>
        <w:b/>
        <w:bCs/>
        <w:color w:val="auto"/>
      </w:rPr>
    </w:lvl>
  </w:abstractNum>
  <w:abstractNum w:abstractNumId="6">
    <w:nsid w:val="0000001F"/>
    <w:multiLevelType w:val="singleLevel"/>
    <w:tmpl w:val="0000001F"/>
    <w:name w:val="WW8Num31"/>
    <w:lvl w:ilvl="0">
      <w:start w:val="1"/>
      <w:numFmt w:val="decimal"/>
      <w:lvlText w:val="%1."/>
      <w:lvlJc w:val="left"/>
      <w:pPr>
        <w:tabs>
          <w:tab w:val="num" w:pos="0"/>
        </w:tabs>
        <w:ind w:left="720" w:hanging="360"/>
      </w:pPr>
      <w:rPr>
        <w:rFonts w:ascii="Tahoma" w:hAnsi="Tahoma" w:cs="Tahoma"/>
      </w:rPr>
    </w:lvl>
  </w:abstractNum>
  <w:abstractNum w:abstractNumId="7">
    <w:nsid w:val="044509D7"/>
    <w:multiLevelType w:val="hybridMultilevel"/>
    <w:tmpl w:val="41FE3B72"/>
    <w:lvl w:ilvl="0" w:tplc="FCC01AE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5328A7"/>
    <w:multiLevelType w:val="hybridMultilevel"/>
    <w:tmpl w:val="9F2863B0"/>
    <w:lvl w:ilvl="0" w:tplc="04150001">
      <w:start w:val="1"/>
      <w:numFmt w:val="bullet"/>
      <w:lvlText w:val=""/>
      <w:lvlJc w:val="left"/>
      <w:pPr>
        <w:tabs>
          <w:tab w:val="num" w:pos="360"/>
        </w:tabs>
        <w:ind w:left="360" w:hanging="360"/>
      </w:pPr>
      <w:rPr>
        <w:rFonts w:ascii="Symbol" w:hAnsi="Symbol" w:cs="Symbol" w:hint="default"/>
        <w:color w:val="auto"/>
        <w:sz w:val="24"/>
        <w:szCs w:val="24"/>
      </w:rPr>
    </w:lvl>
    <w:lvl w:ilvl="1" w:tplc="04150019">
      <w:start w:val="1"/>
      <w:numFmt w:val="lowerLetter"/>
      <w:lvlText w:val="%2."/>
      <w:lvlJc w:val="left"/>
      <w:pPr>
        <w:tabs>
          <w:tab w:val="num" w:pos="1080"/>
        </w:tabs>
        <w:ind w:left="1080" w:hanging="360"/>
      </w:pPr>
    </w:lvl>
    <w:lvl w:ilvl="2" w:tplc="F2BE1F9C">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251379C0"/>
    <w:multiLevelType w:val="hybridMultilevel"/>
    <w:tmpl w:val="72DCE1A4"/>
    <w:lvl w:ilvl="0" w:tplc="FBF822E4">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tplc="04150019">
      <w:start w:val="1"/>
      <w:numFmt w:val="lowerLetter"/>
      <w:lvlText w:val="%2."/>
      <w:lvlJc w:val="left"/>
      <w:pPr>
        <w:tabs>
          <w:tab w:val="num" w:pos="1080"/>
        </w:tabs>
        <w:ind w:left="1080" w:hanging="360"/>
      </w:pPr>
    </w:lvl>
    <w:lvl w:ilvl="2" w:tplc="F2BE1F9C">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2BC02106"/>
    <w:multiLevelType w:val="hybridMultilevel"/>
    <w:tmpl w:val="42680C06"/>
    <w:lvl w:ilvl="0" w:tplc="B336CA3E">
      <w:start w:val="1"/>
      <w:numFmt w:val="decimal"/>
      <w:lvlText w:val="%1."/>
      <w:lvlJc w:val="left"/>
      <w:pPr>
        <w:ind w:left="360" w:hanging="360"/>
      </w:pPr>
      <w:rPr>
        <w:sz w:val="24"/>
        <w:szCs w:val="24"/>
      </w:rPr>
    </w:lvl>
    <w:lvl w:ilvl="1" w:tplc="9C5AD6E2">
      <w:start w:val="1"/>
      <w:numFmt w:val="decimal"/>
      <w:lvlText w:val="%2."/>
      <w:lvlJc w:val="left"/>
      <w:pPr>
        <w:ind w:left="1080" w:hanging="360"/>
      </w:pPr>
      <w:rPr>
        <w:b w:val="0"/>
        <w:bCs w:val="0"/>
        <w:color w:val="auto"/>
      </w:rPr>
    </w:lvl>
    <w:lvl w:ilvl="2" w:tplc="F90CC6D2">
      <w:numFmt w:val="bullet"/>
      <w:lvlText w:val=""/>
      <w:lvlJc w:val="left"/>
      <w:pPr>
        <w:ind w:left="1980" w:hanging="360"/>
      </w:pPr>
      <w:rPr>
        <w:rFonts w:ascii="Symbol" w:eastAsia="Times New Roman" w:hAnsi="Symbo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5EB3134"/>
    <w:multiLevelType w:val="hybridMultilevel"/>
    <w:tmpl w:val="BE86BAAE"/>
    <w:lvl w:ilvl="0" w:tplc="228EE504">
      <w:start w:val="1"/>
      <w:numFmt w:val="decimal"/>
      <w:lvlText w:val="%1)"/>
      <w:lvlJc w:val="left"/>
      <w:pPr>
        <w:ind w:left="360" w:hanging="360"/>
      </w:pPr>
      <w:rPr>
        <w:rFonts w:hint="default"/>
      </w:rPr>
    </w:lvl>
    <w:lvl w:ilvl="1" w:tplc="04150019" w:tentative="1">
      <w:start w:val="1"/>
      <w:numFmt w:val="lowerLetter"/>
      <w:lvlText w:val="%2."/>
      <w:lvlJc w:val="left"/>
      <w:pPr>
        <w:ind w:left="530" w:hanging="360"/>
      </w:pPr>
    </w:lvl>
    <w:lvl w:ilvl="2" w:tplc="0415001B" w:tentative="1">
      <w:start w:val="1"/>
      <w:numFmt w:val="lowerRoman"/>
      <w:lvlText w:val="%3."/>
      <w:lvlJc w:val="right"/>
      <w:pPr>
        <w:ind w:left="1250" w:hanging="180"/>
      </w:pPr>
    </w:lvl>
    <w:lvl w:ilvl="3" w:tplc="0415000F" w:tentative="1">
      <w:start w:val="1"/>
      <w:numFmt w:val="decimal"/>
      <w:lvlText w:val="%4."/>
      <w:lvlJc w:val="left"/>
      <w:pPr>
        <w:ind w:left="1970" w:hanging="360"/>
      </w:pPr>
    </w:lvl>
    <w:lvl w:ilvl="4" w:tplc="04150019" w:tentative="1">
      <w:start w:val="1"/>
      <w:numFmt w:val="lowerLetter"/>
      <w:lvlText w:val="%5."/>
      <w:lvlJc w:val="left"/>
      <w:pPr>
        <w:ind w:left="2690" w:hanging="360"/>
      </w:pPr>
    </w:lvl>
    <w:lvl w:ilvl="5" w:tplc="0415001B" w:tentative="1">
      <w:start w:val="1"/>
      <w:numFmt w:val="lowerRoman"/>
      <w:lvlText w:val="%6."/>
      <w:lvlJc w:val="right"/>
      <w:pPr>
        <w:ind w:left="3410" w:hanging="180"/>
      </w:pPr>
    </w:lvl>
    <w:lvl w:ilvl="6" w:tplc="0415000F" w:tentative="1">
      <w:start w:val="1"/>
      <w:numFmt w:val="decimal"/>
      <w:lvlText w:val="%7."/>
      <w:lvlJc w:val="left"/>
      <w:pPr>
        <w:ind w:left="4130" w:hanging="360"/>
      </w:pPr>
    </w:lvl>
    <w:lvl w:ilvl="7" w:tplc="04150019" w:tentative="1">
      <w:start w:val="1"/>
      <w:numFmt w:val="lowerLetter"/>
      <w:lvlText w:val="%8."/>
      <w:lvlJc w:val="left"/>
      <w:pPr>
        <w:ind w:left="4850" w:hanging="360"/>
      </w:pPr>
    </w:lvl>
    <w:lvl w:ilvl="8" w:tplc="0415001B" w:tentative="1">
      <w:start w:val="1"/>
      <w:numFmt w:val="lowerRoman"/>
      <w:lvlText w:val="%9."/>
      <w:lvlJc w:val="right"/>
      <w:pPr>
        <w:ind w:left="5570" w:hanging="180"/>
      </w:pPr>
    </w:lvl>
  </w:abstractNum>
  <w:abstractNum w:abstractNumId="12">
    <w:nsid w:val="4D69020D"/>
    <w:multiLevelType w:val="hybridMultilevel"/>
    <w:tmpl w:val="AA46B94C"/>
    <w:lvl w:ilvl="0" w:tplc="04150001">
      <w:start w:val="1"/>
      <w:numFmt w:val="bullet"/>
      <w:lvlText w:val=""/>
      <w:lvlJc w:val="left"/>
      <w:pPr>
        <w:tabs>
          <w:tab w:val="num" w:pos="360"/>
        </w:tabs>
        <w:ind w:left="360" w:hanging="360"/>
      </w:pPr>
      <w:rPr>
        <w:rFonts w:ascii="Symbol" w:hAnsi="Symbol" w:cs="Symbol" w:hint="default"/>
        <w:color w:val="auto"/>
        <w:sz w:val="24"/>
        <w:szCs w:val="24"/>
      </w:rPr>
    </w:lvl>
    <w:lvl w:ilvl="1" w:tplc="04150019">
      <w:start w:val="1"/>
      <w:numFmt w:val="lowerLetter"/>
      <w:lvlText w:val="%2."/>
      <w:lvlJc w:val="left"/>
      <w:pPr>
        <w:tabs>
          <w:tab w:val="num" w:pos="1080"/>
        </w:tabs>
        <w:ind w:left="1080" w:hanging="360"/>
      </w:pPr>
    </w:lvl>
    <w:lvl w:ilvl="2" w:tplc="F2BE1F9C">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58783FBD"/>
    <w:multiLevelType w:val="hybridMultilevel"/>
    <w:tmpl w:val="E3945C8C"/>
    <w:lvl w:ilvl="0" w:tplc="04150001">
      <w:start w:val="1"/>
      <w:numFmt w:val="bullet"/>
      <w:lvlText w:val=""/>
      <w:lvlJc w:val="left"/>
      <w:pPr>
        <w:tabs>
          <w:tab w:val="num" w:pos="360"/>
        </w:tabs>
        <w:ind w:left="360" w:hanging="360"/>
      </w:pPr>
      <w:rPr>
        <w:rFonts w:ascii="Symbol" w:hAnsi="Symbol" w:cs="Symbol" w:hint="default"/>
        <w:color w:val="auto"/>
        <w:sz w:val="24"/>
        <w:szCs w:val="24"/>
      </w:rPr>
    </w:lvl>
    <w:lvl w:ilvl="1" w:tplc="04150019">
      <w:start w:val="1"/>
      <w:numFmt w:val="lowerLetter"/>
      <w:lvlText w:val="%2."/>
      <w:lvlJc w:val="left"/>
      <w:pPr>
        <w:tabs>
          <w:tab w:val="num" w:pos="1080"/>
        </w:tabs>
        <w:ind w:left="1080" w:hanging="360"/>
      </w:pPr>
    </w:lvl>
    <w:lvl w:ilvl="2" w:tplc="F2BE1F9C">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5C9C14E8"/>
    <w:multiLevelType w:val="hybridMultilevel"/>
    <w:tmpl w:val="613CAE70"/>
    <w:lvl w:ilvl="0" w:tplc="04150001">
      <w:start w:val="1"/>
      <w:numFmt w:val="bullet"/>
      <w:lvlText w:val=""/>
      <w:lvlJc w:val="left"/>
      <w:pPr>
        <w:tabs>
          <w:tab w:val="num" w:pos="360"/>
        </w:tabs>
        <w:ind w:left="360" w:hanging="360"/>
      </w:pPr>
      <w:rPr>
        <w:rFonts w:ascii="Symbol" w:hAnsi="Symbol" w:cs="Symbol" w:hint="default"/>
        <w:color w:val="auto"/>
        <w:sz w:val="24"/>
        <w:szCs w:val="24"/>
      </w:rPr>
    </w:lvl>
    <w:lvl w:ilvl="1" w:tplc="04150019">
      <w:start w:val="1"/>
      <w:numFmt w:val="lowerLetter"/>
      <w:lvlText w:val="%2."/>
      <w:lvlJc w:val="left"/>
      <w:pPr>
        <w:tabs>
          <w:tab w:val="num" w:pos="1080"/>
        </w:tabs>
        <w:ind w:left="1080" w:hanging="360"/>
      </w:pPr>
    </w:lvl>
    <w:lvl w:ilvl="2" w:tplc="F2BE1F9C">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5DB11B9B"/>
    <w:multiLevelType w:val="hybridMultilevel"/>
    <w:tmpl w:val="5CD4C3FA"/>
    <w:lvl w:ilvl="0" w:tplc="04150001">
      <w:start w:val="1"/>
      <w:numFmt w:val="bullet"/>
      <w:lvlText w:val=""/>
      <w:lvlJc w:val="left"/>
      <w:pPr>
        <w:tabs>
          <w:tab w:val="num" w:pos="360"/>
        </w:tabs>
        <w:ind w:left="360" w:hanging="360"/>
      </w:pPr>
      <w:rPr>
        <w:rFonts w:ascii="Symbol" w:hAnsi="Symbol" w:cs="Symbol" w:hint="default"/>
        <w:color w:val="auto"/>
        <w:sz w:val="24"/>
        <w:szCs w:val="24"/>
      </w:rPr>
    </w:lvl>
    <w:lvl w:ilvl="1" w:tplc="04150019">
      <w:start w:val="1"/>
      <w:numFmt w:val="lowerLetter"/>
      <w:lvlText w:val="%2."/>
      <w:lvlJc w:val="left"/>
      <w:pPr>
        <w:tabs>
          <w:tab w:val="num" w:pos="1080"/>
        </w:tabs>
        <w:ind w:left="1080" w:hanging="360"/>
      </w:pPr>
    </w:lvl>
    <w:lvl w:ilvl="2" w:tplc="F2BE1F9C">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6AB15BED"/>
    <w:multiLevelType w:val="hybridMultilevel"/>
    <w:tmpl w:val="B1C8B358"/>
    <w:lvl w:ilvl="0" w:tplc="04150001">
      <w:start w:val="1"/>
      <w:numFmt w:val="bullet"/>
      <w:lvlText w:val=""/>
      <w:lvlJc w:val="left"/>
      <w:pPr>
        <w:tabs>
          <w:tab w:val="num" w:pos="360"/>
        </w:tabs>
        <w:ind w:left="360" w:hanging="360"/>
      </w:pPr>
      <w:rPr>
        <w:rFonts w:ascii="Symbol" w:hAnsi="Symbol" w:cs="Symbol" w:hint="default"/>
        <w:color w:val="auto"/>
        <w:sz w:val="24"/>
        <w:szCs w:val="24"/>
      </w:rPr>
    </w:lvl>
    <w:lvl w:ilvl="1" w:tplc="04150019">
      <w:start w:val="1"/>
      <w:numFmt w:val="lowerLetter"/>
      <w:lvlText w:val="%2."/>
      <w:lvlJc w:val="left"/>
      <w:pPr>
        <w:tabs>
          <w:tab w:val="num" w:pos="1080"/>
        </w:tabs>
        <w:ind w:left="1080" w:hanging="360"/>
      </w:pPr>
    </w:lvl>
    <w:lvl w:ilvl="2" w:tplc="F2BE1F9C">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725E4A10"/>
    <w:multiLevelType w:val="hybridMultilevel"/>
    <w:tmpl w:val="076ADCB4"/>
    <w:lvl w:ilvl="0" w:tplc="04150001">
      <w:start w:val="1"/>
      <w:numFmt w:val="bullet"/>
      <w:lvlText w:val=""/>
      <w:lvlJc w:val="left"/>
      <w:pPr>
        <w:tabs>
          <w:tab w:val="num" w:pos="360"/>
        </w:tabs>
        <w:ind w:left="360" w:hanging="360"/>
      </w:pPr>
      <w:rPr>
        <w:rFonts w:ascii="Symbol" w:hAnsi="Symbol" w:cs="Symbol" w:hint="default"/>
        <w:color w:val="auto"/>
        <w:sz w:val="24"/>
        <w:szCs w:val="24"/>
      </w:rPr>
    </w:lvl>
    <w:lvl w:ilvl="1" w:tplc="04150019">
      <w:start w:val="1"/>
      <w:numFmt w:val="lowerLetter"/>
      <w:lvlText w:val="%2."/>
      <w:lvlJc w:val="left"/>
      <w:pPr>
        <w:tabs>
          <w:tab w:val="num" w:pos="1080"/>
        </w:tabs>
        <w:ind w:left="1080" w:hanging="360"/>
      </w:pPr>
    </w:lvl>
    <w:lvl w:ilvl="2" w:tplc="F2BE1F9C">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8">
    <w:nsid w:val="739453D3"/>
    <w:multiLevelType w:val="hybridMultilevel"/>
    <w:tmpl w:val="23421AA0"/>
    <w:lvl w:ilvl="0" w:tplc="04150001">
      <w:start w:val="1"/>
      <w:numFmt w:val="bullet"/>
      <w:lvlText w:val=""/>
      <w:lvlJc w:val="left"/>
      <w:pPr>
        <w:tabs>
          <w:tab w:val="num" w:pos="360"/>
        </w:tabs>
        <w:ind w:left="360" w:hanging="360"/>
      </w:pPr>
      <w:rPr>
        <w:rFonts w:ascii="Symbol" w:hAnsi="Symbol" w:cs="Symbol" w:hint="default"/>
        <w:color w:val="auto"/>
        <w:sz w:val="24"/>
        <w:szCs w:val="24"/>
      </w:rPr>
    </w:lvl>
    <w:lvl w:ilvl="1" w:tplc="04150019">
      <w:start w:val="1"/>
      <w:numFmt w:val="lowerLetter"/>
      <w:lvlText w:val="%2."/>
      <w:lvlJc w:val="left"/>
      <w:pPr>
        <w:tabs>
          <w:tab w:val="num" w:pos="1080"/>
        </w:tabs>
        <w:ind w:left="1080" w:hanging="360"/>
      </w:pPr>
    </w:lvl>
    <w:lvl w:ilvl="2" w:tplc="F2BE1F9C">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79BE36CC"/>
    <w:multiLevelType w:val="hybridMultilevel"/>
    <w:tmpl w:val="D5EC572C"/>
    <w:lvl w:ilvl="0" w:tplc="04150001">
      <w:start w:val="1"/>
      <w:numFmt w:val="bullet"/>
      <w:lvlText w:val=""/>
      <w:lvlJc w:val="left"/>
      <w:pPr>
        <w:tabs>
          <w:tab w:val="num" w:pos="360"/>
        </w:tabs>
        <w:ind w:left="360" w:hanging="360"/>
      </w:pPr>
      <w:rPr>
        <w:rFonts w:ascii="Symbol" w:hAnsi="Symbol" w:cs="Symbol" w:hint="default"/>
        <w:color w:val="auto"/>
        <w:sz w:val="24"/>
        <w:szCs w:val="24"/>
      </w:rPr>
    </w:lvl>
    <w:lvl w:ilvl="1" w:tplc="04150019">
      <w:start w:val="1"/>
      <w:numFmt w:val="lowerLetter"/>
      <w:lvlText w:val="%2."/>
      <w:lvlJc w:val="left"/>
      <w:pPr>
        <w:tabs>
          <w:tab w:val="num" w:pos="1080"/>
        </w:tabs>
        <w:ind w:left="1080" w:hanging="360"/>
      </w:pPr>
    </w:lvl>
    <w:lvl w:ilvl="2" w:tplc="F2BE1F9C">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11"/>
  </w:num>
  <w:num w:numId="8">
    <w:abstractNumId w:val="9"/>
  </w:num>
  <w:num w:numId="9">
    <w:abstractNumId w:val="14"/>
  </w:num>
  <w:num w:numId="10">
    <w:abstractNumId w:val="13"/>
  </w:num>
  <w:num w:numId="11">
    <w:abstractNumId w:val="18"/>
  </w:num>
  <w:num w:numId="12">
    <w:abstractNumId w:val="17"/>
  </w:num>
  <w:num w:numId="13">
    <w:abstractNumId w:val="12"/>
  </w:num>
  <w:num w:numId="14">
    <w:abstractNumId w:val="8"/>
  </w:num>
  <w:num w:numId="15">
    <w:abstractNumId w:val="19"/>
  </w:num>
  <w:num w:numId="16">
    <w:abstractNumId w:val="15"/>
  </w:num>
  <w:num w:numId="17">
    <w:abstractNumId w:val="16"/>
  </w:num>
  <w:num w:numId="18">
    <w:abstractNumId w:val="5"/>
  </w:num>
  <w:num w:numId="19">
    <w:abstractNumId w:val="7"/>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3348"/>
    <w:rsid w:val="00002E91"/>
    <w:rsid w:val="00017FDB"/>
    <w:rsid w:val="00052B4F"/>
    <w:rsid w:val="0005312D"/>
    <w:rsid w:val="000659A0"/>
    <w:rsid w:val="000D37A5"/>
    <w:rsid w:val="000D7A51"/>
    <w:rsid w:val="000E5892"/>
    <w:rsid w:val="000E5A7C"/>
    <w:rsid w:val="000F4291"/>
    <w:rsid w:val="00100E2D"/>
    <w:rsid w:val="00101025"/>
    <w:rsid w:val="00105F76"/>
    <w:rsid w:val="0010677F"/>
    <w:rsid w:val="00107237"/>
    <w:rsid w:val="00127A15"/>
    <w:rsid w:val="001732EC"/>
    <w:rsid w:val="00177469"/>
    <w:rsid w:val="0017792A"/>
    <w:rsid w:val="00184E5D"/>
    <w:rsid w:val="0019191C"/>
    <w:rsid w:val="001941A8"/>
    <w:rsid w:val="001B0B97"/>
    <w:rsid w:val="001C2370"/>
    <w:rsid w:val="001C3992"/>
    <w:rsid w:val="001C5231"/>
    <w:rsid w:val="001E372E"/>
    <w:rsid w:val="001F34CF"/>
    <w:rsid w:val="001F4A36"/>
    <w:rsid w:val="00216754"/>
    <w:rsid w:val="00225760"/>
    <w:rsid w:val="00251303"/>
    <w:rsid w:val="00277560"/>
    <w:rsid w:val="002A42A8"/>
    <w:rsid w:val="002A521F"/>
    <w:rsid w:val="002C7672"/>
    <w:rsid w:val="002D076E"/>
    <w:rsid w:val="002E69C6"/>
    <w:rsid w:val="002F206A"/>
    <w:rsid w:val="002F3D5B"/>
    <w:rsid w:val="002F552D"/>
    <w:rsid w:val="00301721"/>
    <w:rsid w:val="00301BB2"/>
    <w:rsid w:val="003062D5"/>
    <w:rsid w:val="003143A3"/>
    <w:rsid w:val="00316286"/>
    <w:rsid w:val="00342988"/>
    <w:rsid w:val="003546C1"/>
    <w:rsid w:val="00366AD5"/>
    <w:rsid w:val="00371BB3"/>
    <w:rsid w:val="00386156"/>
    <w:rsid w:val="003915EE"/>
    <w:rsid w:val="003972B7"/>
    <w:rsid w:val="003D58F1"/>
    <w:rsid w:val="003D7EFF"/>
    <w:rsid w:val="003F1C70"/>
    <w:rsid w:val="00403B8C"/>
    <w:rsid w:val="00421F00"/>
    <w:rsid w:val="00432DC3"/>
    <w:rsid w:val="004374C8"/>
    <w:rsid w:val="00453466"/>
    <w:rsid w:val="00472BFA"/>
    <w:rsid w:val="00487EC4"/>
    <w:rsid w:val="00491A7E"/>
    <w:rsid w:val="0049296D"/>
    <w:rsid w:val="004A04C9"/>
    <w:rsid w:val="004A554B"/>
    <w:rsid w:val="004C777B"/>
    <w:rsid w:val="004D16EB"/>
    <w:rsid w:val="004D786B"/>
    <w:rsid w:val="004E05F6"/>
    <w:rsid w:val="00503E21"/>
    <w:rsid w:val="00511F39"/>
    <w:rsid w:val="00522D25"/>
    <w:rsid w:val="005263CF"/>
    <w:rsid w:val="00540167"/>
    <w:rsid w:val="00561F2A"/>
    <w:rsid w:val="00582924"/>
    <w:rsid w:val="00585567"/>
    <w:rsid w:val="00585F22"/>
    <w:rsid w:val="0059190D"/>
    <w:rsid w:val="00592D40"/>
    <w:rsid w:val="005B2779"/>
    <w:rsid w:val="005C6C7F"/>
    <w:rsid w:val="005F05F4"/>
    <w:rsid w:val="005F65D7"/>
    <w:rsid w:val="006064E5"/>
    <w:rsid w:val="00625502"/>
    <w:rsid w:val="00635FAB"/>
    <w:rsid w:val="00646B82"/>
    <w:rsid w:val="00672C9E"/>
    <w:rsid w:val="00691FC2"/>
    <w:rsid w:val="00697A68"/>
    <w:rsid w:val="006A40FD"/>
    <w:rsid w:val="006B7F1E"/>
    <w:rsid w:val="006C75EA"/>
    <w:rsid w:val="00711DF3"/>
    <w:rsid w:val="00712453"/>
    <w:rsid w:val="00721B09"/>
    <w:rsid w:val="007676B6"/>
    <w:rsid w:val="00770690"/>
    <w:rsid w:val="0078622D"/>
    <w:rsid w:val="00790767"/>
    <w:rsid w:val="00792373"/>
    <w:rsid w:val="007A748F"/>
    <w:rsid w:val="007C0306"/>
    <w:rsid w:val="007C78D0"/>
    <w:rsid w:val="007D381D"/>
    <w:rsid w:val="007E09EA"/>
    <w:rsid w:val="007F32D7"/>
    <w:rsid w:val="00811277"/>
    <w:rsid w:val="00842007"/>
    <w:rsid w:val="00861479"/>
    <w:rsid w:val="008630F3"/>
    <w:rsid w:val="00863D0F"/>
    <w:rsid w:val="0089724B"/>
    <w:rsid w:val="008A7A90"/>
    <w:rsid w:val="008D5EBA"/>
    <w:rsid w:val="009022E8"/>
    <w:rsid w:val="00911B52"/>
    <w:rsid w:val="0091448A"/>
    <w:rsid w:val="009170E3"/>
    <w:rsid w:val="0092050A"/>
    <w:rsid w:val="009305DF"/>
    <w:rsid w:val="0094068D"/>
    <w:rsid w:val="009406FE"/>
    <w:rsid w:val="009424B0"/>
    <w:rsid w:val="00950EC2"/>
    <w:rsid w:val="00962D14"/>
    <w:rsid w:val="009818E1"/>
    <w:rsid w:val="009D65AA"/>
    <w:rsid w:val="009E42DD"/>
    <w:rsid w:val="009F3810"/>
    <w:rsid w:val="009F4E8D"/>
    <w:rsid w:val="00A0263C"/>
    <w:rsid w:val="00A15682"/>
    <w:rsid w:val="00A7262B"/>
    <w:rsid w:val="00A7295D"/>
    <w:rsid w:val="00A73CCB"/>
    <w:rsid w:val="00A832B8"/>
    <w:rsid w:val="00AA1D0D"/>
    <w:rsid w:val="00AA450B"/>
    <w:rsid w:val="00AA59C4"/>
    <w:rsid w:val="00AC4B0B"/>
    <w:rsid w:val="00AD5B4C"/>
    <w:rsid w:val="00AE43B2"/>
    <w:rsid w:val="00AE4932"/>
    <w:rsid w:val="00AF0EB8"/>
    <w:rsid w:val="00B06581"/>
    <w:rsid w:val="00B2315F"/>
    <w:rsid w:val="00B3636F"/>
    <w:rsid w:val="00B546A7"/>
    <w:rsid w:val="00B66254"/>
    <w:rsid w:val="00B66C52"/>
    <w:rsid w:val="00B71E62"/>
    <w:rsid w:val="00B812DD"/>
    <w:rsid w:val="00B85131"/>
    <w:rsid w:val="00B92160"/>
    <w:rsid w:val="00BA2714"/>
    <w:rsid w:val="00BC272A"/>
    <w:rsid w:val="00BC7AA9"/>
    <w:rsid w:val="00BC7E70"/>
    <w:rsid w:val="00BD0FF6"/>
    <w:rsid w:val="00BE2500"/>
    <w:rsid w:val="00BE5EFE"/>
    <w:rsid w:val="00BF670A"/>
    <w:rsid w:val="00BF7FFD"/>
    <w:rsid w:val="00C12B84"/>
    <w:rsid w:val="00C23231"/>
    <w:rsid w:val="00C26F04"/>
    <w:rsid w:val="00C4497E"/>
    <w:rsid w:val="00C51E8A"/>
    <w:rsid w:val="00C74477"/>
    <w:rsid w:val="00C7571B"/>
    <w:rsid w:val="00C83348"/>
    <w:rsid w:val="00C87BC7"/>
    <w:rsid w:val="00CA04C5"/>
    <w:rsid w:val="00CC0F62"/>
    <w:rsid w:val="00CD1635"/>
    <w:rsid w:val="00CD52D8"/>
    <w:rsid w:val="00CE328D"/>
    <w:rsid w:val="00CE3D2D"/>
    <w:rsid w:val="00D06D7A"/>
    <w:rsid w:val="00D178C8"/>
    <w:rsid w:val="00D33EFB"/>
    <w:rsid w:val="00D44ED6"/>
    <w:rsid w:val="00D52BA1"/>
    <w:rsid w:val="00D54E7D"/>
    <w:rsid w:val="00D77785"/>
    <w:rsid w:val="00DA2A7E"/>
    <w:rsid w:val="00DB17C5"/>
    <w:rsid w:val="00DC5FCE"/>
    <w:rsid w:val="00DF31B3"/>
    <w:rsid w:val="00DF351C"/>
    <w:rsid w:val="00E05AD1"/>
    <w:rsid w:val="00E05CA4"/>
    <w:rsid w:val="00E44328"/>
    <w:rsid w:val="00E54C63"/>
    <w:rsid w:val="00E80038"/>
    <w:rsid w:val="00EC488E"/>
    <w:rsid w:val="00ED70EA"/>
    <w:rsid w:val="00F02615"/>
    <w:rsid w:val="00F1291F"/>
    <w:rsid w:val="00F420FA"/>
    <w:rsid w:val="00F64756"/>
    <w:rsid w:val="00F720EC"/>
    <w:rsid w:val="00F84F76"/>
    <w:rsid w:val="00F97A22"/>
    <w:rsid w:val="00FA0246"/>
    <w:rsid w:val="00FA619B"/>
    <w:rsid w:val="00FB068C"/>
    <w:rsid w:val="00FB6E6F"/>
    <w:rsid w:val="00FC492D"/>
    <w:rsid w:val="00FD76E6"/>
    <w:rsid w:val="00FE66A1"/>
    <w:rsid w:val="00FE738C"/>
    <w:rsid w:val="00FF6AD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F62"/>
    <w:pPr>
      <w:suppressAutoHyphens/>
    </w:pPr>
    <w:rPr>
      <w:rFonts w:ascii="Marigold (W1)" w:hAnsi="Marigold (W1)" w:cs="Marigold (W1)"/>
      <w:kern w:val="1"/>
      <w:sz w:val="24"/>
      <w:szCs w:val="24"/>
      <w:lang w:eastAsia="ar-SA"/>
    </w:rPr>
  </w:style>
  <w:style w:type="paragraph" w:styleId="Heading1">
    <w:name w:val="heading 1"/>
    <w:basedOn w:val="Nagwek1"/>
    <w:next w:val="BodyText"/>
    <w:link w:val="Heading1Char"/>
    <w:uiPriority w:val="99"/>
    <w:qFormat/>
    <w:rsid w:val="00CC0F62"/>
    <w:pPr>
      <w:tabs>
        <w:tab w:val="num" w:pos="0"/>
      </w:tabs>
      <w:outlineLvl w:val="0"/>
    </w:pPr>
    <w:rPr>
      <w:b/>
      <w:bCs/>
      <w:sz w:val="32"/>
      <w:szCs w:val="32"/>
    </w:rPr>
  </w:style>
  <w:style w:type="paragraph" w:styleId="Heading2">
    <w:name w:val="heading 2"/>
    <w:basedOn w:val="Normal"/>
    <w:next w:val="Normal"/>
    <w:link w:val="Heading2Char"/>
    <w:uiPriority w:val="99"/>
    <w:qFormat/>
    <w:rsid w:val="00CC0F62"/>
    <w:pPr>
      <w:keepNext/>
      <w:tabs>
        <w:tab w:val="num" w:pos="0"/>
      </w:tabs>
      <w:jc w:val="both"/>
      <w:outlineLvl w:val="1"/>
    </w:pPr>
    <w:rPr>
      <w:sz w:val="26"/>
      <w:szCs w:val="26"/>
    </w:rPr>
  </w:style>
  <w:style w:type="paragraph" w:styleId="Heading3">
    <w:name w:val="heading 3"/>
    <w:basedOn w:val="Normal"/>
    <w:next w:val="Normal"/>
    <w:link w:val="Heading3Char"/>
    <w:uiPriority w:val="99"/>
    <w:qFormat/>
    <w:rsid w:val="00CC0F62"/>
    <w:pPr>
      <w:keepNext/>
      <w:tabs>
        <w:tab w:val="num" w:pos="0"/>
      </w:tabs>
      <w:spacing w:before="240"/>
      <w:jc w:val="both"/>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21F00"/>
    <w:rPr>
      <w:rFonts w:ascii="Arial" w:eastAsia="Times New Roman" w:hAnsi="Arial" w:cs="Arial"/>
      <w:b/>
      <w:bCs/>
      <w:kern w:val="1"/>
      <w:sz w:val="32"/>
      <w:szCs w:val="32"/>
      <w:lang w:eastAsia="ar-SA" w:bidi="ar-SA"/>
    </w:rPr>
  </w:style>
  <w:style w:type="character" w:customStyle="1" w:styleId="Heading2Char">
    <w:name w:val="Heading 2 Char"/>
    <w:basedOn w:val="DefaultParagraphFont"/>
    <w:link w:val="Heading2"/>
    <w:uiPriority w:val="9"/>
    <w:semiHidden/>
    <w:rsid w:val="008F5FB4"/>
    <w:rPr>
      <w:rFonts w:asciiTheme="majorHAnsi" w:eastAsiaTheme="majorEastAsia" w:hAnsiTheme="majorHAnsi" w:cstheme="majorBidi"/>
      <w:b/>
      <w:bCs/>
      <w:i/>
      <w:iCs/>
      <w:kern w:val="1"/>
      <w:sz w:val="28"/>
      <w:szCs w:val="28"/>
      <w:lang w:eastAsia="ar-SA"/>
    </w:rPr>
  </w:style>
  <w:style w:type="character" w:customStyle="1" w:styleId="Heading3Char">
    <w:name w:val="Heading 3 Char"/>
    <w:basedOn w:val="DefaultParagraphFont"/>
    <w:link w:val="Heading3"/>
    <w:uiPriority w:val="9"/>
    <w:semiHidden/>
    <w:rsid w:val="008F5FB4"/>
    <w:rPr>
      <w:rFonts w:asciiTheme="majorHAnsi" w:eastAsiaTheme="majorEastAsia" w:hAnsiTheme="majorHAnsi" w:cstheme="majorBidi"/>
      <w:b/>
      <w:bCs/>
      <w:kern w:val="1"/>
      <w:sz w:val="26"/>
      <w:szCs w:val="26"/>
      <w:lang w:eastAsia="ar-SA"/>
    </w:rPr>
  </w:style>
  <w:style w:type="character" w:customStyle="1" w:styleId="WW8Num1z0">
    <w:name w:val="WW8Num1z0"/>
    <w:uiPriority w:val="99"/>
    <w:rsid w:val="00CC0F62"/>
    <w:rPr>
      <w:rFonts w:ascii="Marigold (W1)" w:hAnsi="Marigold (W1)" w:cs="Marigold (W1)"/>
    </w:rPr>
  </w:style>
  <w:style w:type="character" w:customStyle="1" w:styleId="WW8Num1z1">
    <w:name w:val="WW8Num1z1"/>
    <w:uiPriority w:val="99"/>
    <w:rsid w:val="00CC0F62"/>
  </w:style>
  <w:style w:type="character" w:customStyle="1" w:styleId="WW8Num1z2">
    <w:name w:val="WW8Num1z2"/>
    <w:uiPriority w:val="99"/>
    <w:rsid w:val="00CC0F62"/>
  </w:style>
  <w:style w:type="character" w:customStyle="1" w:styleId="WW8Num1z3">
    <w:name w:val="WW8Num1z3"/>
    <w:uiPriority w:val="99"/>
    <w:rsid w:val="00CC0F62"/>
  </w:style>
  <w:style w:type="character" w:customStyle="1" w:styleId="WW8Num1z4">
    <w:name w:val="WW8Num1z4"/>
    <w:uiPriority w:val="99"/>
    <w:rsid w:val="00CC0F62"/>
  </w:style>
  <w:style w:type="character" w:customStyle="1" w:styleId="WW8Num1z5">
    <w:name w:val="WW8Num1z5"/>
    <w:uiPriority w:val="99"/>
    <w:rsid w:val="00CC0F62"/>
  </w:style>
  <w:style w:type="character" w:customStyle="1" w:styleId="WW8Num1z6">
    <w:name w:val="WW8Num1z6"/>
    <w:uiPriority w:val="99"/>
    <w:rsid w:val="00CC0F62"/>
  </w:style>
  <w:style w:type="character" w:customStyle="1" w:styleId="WW8Num1z7">
    <w:name w:val="WW8Num1z7"/>
    <w:uiPriority w:val="99"/>
    <w:rsid w:val="00CC0F62"/>
  </w:style>
  <w:style w:type="character" w:customStyle="1" w:styleId="WW8Num1z8">
    <w:name w:val="WW8Num1z8"/>
    <w:uiPriority w:val="99"/>
    <w:rsid w:val="00CC0F62"/>
  </w:style>
  <w:style w:type="character" w:customStyle="1" w:styleId="WW8Num2z0">
    <w:name w:val="WW8Num2z0"/>
    <w:uiPriority w:val="99"/>
    <w:rsid w:val="00CC0F62"/>
    <w:rPr>
      <w:rFonts w:ascii="StarSymbol" w:hAnsi="StarSymbol" w:cs="StarSymbol"/>
    </w:rPr>
  </w:style>
  <w:style w:type="character" w:customStyle="1" w:styleId="WW8Num2z1">
    <w:name w:val="WW8Num2z1"/>
    <w:uiPriority w:val="99"/>
    <w:rsid w:val="00CC0F62"/>
    <w:rPr>
      <w:rFonts w:ascii="Times New Roman" w:hAnsi="Times New Roman" w:cs="Times New Roman"/>
      <w:b/>
      <w:bCs/>
      <w:color w:val="000000"/>
      <w:sz w:val="40"/>
      <w:szCs w:val="40"/>
    </w:rPr>
  </w:style>
  <w:style w:type="character" w:customStyle="1" w:styleId="WW8Num2z2">
    <w:name w:val="WW8Num2z2"/>
    <w:uiPriority w:val="99"/>
    <w:rsid w:val="00CC0F62"/>
  </w:style>
  <w:style w:type="character" w:customStyle="1" w:styleId="WW8Num2z3">
    <w:name w:val="WW8Num2z3"/>
    <w:uiPriority w:val="99"/>
    <w:rsid w:val="00CC0F62"/>
  </w:style>
  <w:style w:type="character" w:customStyle="1" w:styleId="WW8Num2z4">
    <w:name w:val="WW8Num2z4"/>
    <w:uiPriority w:val="99"/>
    <w:rsid w:val="00CC0F62"/>
  </w:style>
  <w:style w:type="character" w:customStyle="1" w:styleId="WW8Num2z5">
    <w:name w:val="WW8Num2z5"/>
    <w:uiPriority w:val="99"/>
    <w:rsid w:val="00CC0F62"/>
  </w:style>
  <w:style w:type="character" w:customStyle="1" w:styleId="WW8Num2z6">
    <w:name w:val="WW8Num2z6"/>
    <w:uiPriority w:val="99"/>
    <w:rsid w:val="00CC0F62"/>
  </w:style>
  <w:style w:type="character" w:customStyle="1" w:styleId="WW8Num2z7">
    <w:name w:val="WW8Num2z7"/>
    <w:uiPriority w:val="99"/>
    <w:rsid w:val="00CC0F62"/>
  </w:style>
  <w:style w:type="character" w:customStyle="1" w:styleId="WW8Num2z8">
    <w:name w:val="WW8Num2z8"/>
    <w:uiPriority w:val="99"/>
    <w:rsid w:val="00CC0F62"/>
  </w:style>
  <w:style w:type="character" w:customStyle="1" w:styleId="WW8Num3z0">
    <w:name w:val="WW8Num3z0"/>
    <w:uiPriority w:val="99"/>
    <w:rsid w:val="00CC0F62"/>
    <w:rPr>
      <w:rFonts w:ascii="StarSymbol" w:hAnsi="StarSymbol" w:cs="StarSymbol"/>
      <w:lang w:val="pl-PL"/>
    </w:rPr>
  </w:style>
  <w:style w:type="character" w:customStyle="1" w:styleId="WW8Num3z1">
    <w:name w:val="WW8Num3z1"/>
    <w:uiPriority w:val="99"/>
    <w:rsid w:val="00CC0F62"/>
    <w:rPr>
      <w:rFonts w:ascii="Times New Roman" w:hAnsi="Times New Roman" w:cs="Times New Roman"/>
      <w:color w:val="FF0000"/>
      <w:sz w:val="22"/>
      <w:szCs w:val="22"/>
      <w:lang w:val="pl-PL"/>
    </w:rPr>
  </w:style>
  <w:style w:type="character" w:customStyle="1" w:styleId="WW8Num3z2">
    <w:name w:val="WW8Num3z2"/>
    <w:uiPriority w:val="99"/>
    <w:rsid w:val="00CC0F62"/>
  </w:style>
  <w:style w:type="character" w:customStyle="1" w:styleId="WW8Num3z3">
    <w:name w:val="WW8Num3z3"/>
    <w:uiPriority w:val="99"/>
    <w:rsid w:val="00CC0F62"/>
  </w:style>
  <w:style w:type="character" w:customStyle="1" w:styleId="WW8Num3z4">
    <w:name w:val="WW8Num3z4"/>
    <w:uiPriority w:val="99"/>
    <w:rsid w:val="00CC0F62"/>
  </w:style>
  <w:style w:type="character" w:customStyle="1" w:styleId="WW8Num3z5">
    <w:name w:val="WW8Num3z5"/>
    <w:uiPriority w:val="99"/>
    <w:rsid w:val="00CC0F62"/>
  </w:style>
  <w:style w:type="character" w:customStyle="1" w:styleId="WW8Num3z6">
    <w:name w:val="WW8Num3z6"/>
    <w:uiPriority w:val="99"/>
    <w:rsid w:val="00CC0F62"/>
  </w:style>
  <w:style w:type="character" w:customStyle="1" w:styleId="WW8Num3z7">
    <w:name w:val="WW8Num3z7"/>
    <w:uiPriority w:val="99"/>
    <w:rsid w:val="00CC0F62"/>
  </w:style>
  <w:style w:type="character" w:customStyle="1" w:styleId="WW8Num3z8">
    <w:name w:val="WW8Num3z8"/>
    <w:uiPriority w:val="99"/>
    <w:rsid w:val="00CC0F62"/>
  </w:style>
  <w:style w:type="character" w:customStyle="1" w:styleId="WW8Num4z0">
    <w:name w:val="WW8Num4z0"/>
    <w:uiPriority w:val="99"/>
    <w:rsid w:val="00CC0F62"/>
    <w:rPr>
      <w:rFonts w:ascii="Times New (W1)" w:hAnsi="Times New (W1)" w:cs="Times New (W1)"/>
    </w:rPr>
  </w:style>
  <w:style w:type="character" w:customStyle="1" w:styleId="WW8Num4z1">
    <w:name w:val="WW8Num4z1"/>
    <w:uiPriority w:val="99"/>
    <w:rsid w:val="00CC0F62"/>
    <w:rPr>
      <w:rFonts w:ascii="OpenSymbol" w:hAnsi="OpenSymbol" w:cs="OpenSymbol"/>
      <w:sz w:val="18"/>
      <w:szCs w:val="18"/>
      <w:lang w:val="pl-PL"/>
    </w:rPr>
  </w:style>
  <w:style w:type="character" w:customStyle="1" w:styleId="WW8Num4z2">
    <w:name w:val="WW8Num4z2"/>
    <w:uiPriority w:val="99"/>
    <w:rsid w:val="00CC0F62"/>
  </w:style>
  <w:style w:type="character" w:customStyle="1" w:styleId="WW8Num4z3">
    <w:name w:val="WW8Num4z3"/>
    <w:uiPriority w:val="99"/>
    <w:rsid w:val="00CC0F62"/>
  </w:style>
  <w:style w:type="character" w:customStyle="1" w:styleId="WW8Num4z4">
    <w:name w:val="WW8Num4z4"/>
    <w:uiPriority w:val="99"/>
    <w:rsid w:val="00CC0F62"/>
  </w:style>
  <w:style w:type="character" w:customStyle="1" w:styleId="WW8Num4z5">
    <w:name w:val="WW8Num4z5"/>
    <w:uiPriority w:val="99"/>
    <w:rsid w:val="00CC0F62"/>
  </w:style>
  <w:style w:type="character" w:customStyle="1" w:styleId="WW8Num4z6">
    <w:name w:val="WW8Num4z6"/>
    <w:uiPriority w:val="99"/>
    <w:rsid w:val="00CC0F62"/>
  </w:style>
  <w:style w:type="character" w:customStyle="1" w:styleId="WW8Num4z7">
    <w:name w:val="WW8Num4z7"/>
    <w:uiPriority w:val="99"/>
    <w:rsid w:val="00CC0F62"/>
  </w:style>
  <w:style w:type="character" w:customStyle="1" w:styleId="WW8Num4z8">
    <w:name w:val="WW8Num4z8"/>
    <w:uiPriority w:val="99"/>
    <w:rsid w:val="00CC0F62"/>
  </w:style>
  <w:style w:type="character" w:customStyle="1" w:styleId="WW8Num5z0">
    <w:name w:val="WW8Num5z0"/>
    <w:uiPriority w:val="99"/>
    <w:rsid w:val="00CC0F62"/>
    <w:rPr>
      <w:rFonts w:ascii="Times New Roman" w:hAnsi="Times New Roman" w:cs="Times New Roman"/>
      <w:sz w:val="24"/>
      <w:szCs w:val="24"/>
      <w:lang w:val="pl-PL"/>
    </w:rPr>
  </w:style>
  <w:style w:type="character" w:customStyle="1" w:styleId="Domylnaczcionkaakapitu5">
    <w:name w:val="Domyślna czcionka akapitu5"/>
    <w:uiPriority w:val="99"/>
    <w:rsid w:val="00CC0F62"/>
  </w:style>
  <w:style w:type="character" w:customStyle="1" w:styleId="WW8Num5z1">
    <w:name w:val="WW8Num5z1"/>
    <w:uiPriority w:val="99"/>
    <w:rsid w:val="00CC0F62"/>
    <w:rPr>
      <w:rFonts w:ascii="OpenSymbol" w:hAnsi="OpenSymbol" w:cs="OpenSymbol"/>
      <w:sz w:val="18"/>
      <w:szCs w:val="18"/>
    </w:rPr>
  </w:style>
  <w:style w:type="character" w:customStyle="1" w:styleId="WW8Num5z2">
    <w:name w:val="WW8Num5z2"/>
    <w:uiPriority w:val="99"/>
    <w:rsid w:val="00CC0F62"/>
  </w:style>
  <w:style w:type="character" w:customStyle="1" w:styleId="WW8Num5z3">
    <w:name w:val="WW8Num5z3"/>
    <w:uiPriority w:val="99"/>
    <w:rsid w:val="00CC0F62"/>
  </w:style>
  <w:style w:type="character" w:customStyle="1" w:styleId="WW8Num5z4">
    <w:name w:val="WW8Num5z4"/>
    <w:uiPriority w:val="99"/>
    <w:rsid w:val="00CC0F62"/>
  </w:style>
  <w:style w:type="character" w:customStyle="1" w:styleId="WW8Num5z5">
    <w:name w:val="WW8Num5z5"/>
    <w:uiPriority w:val="99"/>
    <w:rsid w:val="00CC0F62"/>
  </w:style>
  <w:style w:type="character" w:customStyle="1" w:styleId="WW8Num5z6">
    <w:name w:val="WW8Num5z6"/>
    <w:uiPriority w:val="99"/>
    <w:rsid w:val="00CC0F62"/>
  </w:style>
  <w:style w:type="character" w:customStyle="1" w:styleId="WW8Num5z7">
    <w:name w:val="WW8Num5z7"/>
    <w:uiPriority w:val="99"/>
    <w:rsid w:val="00CC0F62"/>
  </w:style>
  <w:style w:type="character" w:customStyle="1" w:styleId="WW8Num5z8">
    <w:name w:val="WW8Num5z8"/>
    <w:uiPriority w:val="99"/>
    <w:rsid w:val="00CC0F62"/>
  </w:style>
  <w:style w:type="character" w:customStyle="1" w:styleId="WW8Num6z0">
    <w:name w:val="WW8Num6z0"/>
    <w:uiPriority w:val="99"/>
    <w:rsid w:val="00CC0F62"/>
    <w:rPr>
      <w:rFonts w:ascii="Times New (W1)" w:hAnsi="Times New (W1)" w:cs="Times New (W1)"/>
    </w:rPr>
  </w:style>
  <w:style w:type="character" w:customStyle="1" w:styleId="WW8Num6z1">
    <w:name w:val="WW8Num6z1"/>
    <w:uiPriority w:val="99"/>
    <w:rsid w:val="00CC0F62"/>
  </w:style>
  <w:style w:type="character" w:customStyle="1" w:styleId="WW8Num6z2">
    <w:name w:val="WW8Num6z2"/>
    <w:uiPriority w:val="99"/>
    <w:rsid w:val="00CC0F62"/>
  </w:style>
  <w:style w:type="character" w:customStyle="1" w:styleId="WW8Num6z3">
    <w:name w:val="WW8Num6z3"/>
    <w:uiPriority w:val="99"/>
    <w:rsid w:val="00CC0F62"/>
  </w:style>
  <w:style w:type="character" w:customStyle="1" w:styleId="WW8Num6z4">
    <w:name w:val="WW8Num6z4"/>
    <w:uiPriority w:val="99"/>
    <w:rsid w:val="00CC0F62"/>
  </w:style>
  <w:style w:type="character" w:customStyle="1" w:styleId="WW8Num6z5">
    <w:name w:val="WW8Num6z5"/>
    <w:uiPriority w:val="99"/>
    <w:rsid w:val="00CC0F62"/>
  </w:style>
  <w:style w:type="character" w:customStyle="1" w:styleId="WW8Num6z6">
    <w:name w:val="WW8Num6z6"/>
    <w:uiPriority w:val="99"/>
    <w:rsid w:val="00CC0F62"/>
  </w:style>
  <w:style w:type="character" w:customStyle="1" w:styleId="WW8Num6z7">
    <w:name w:val="WW8Num6z7"/>
    <w:uiPriority w:val="99"/>
    <w:rsid w:val="00CC0F62"/>
  </w:style>
  <w:style w:type="character" w:customStyle="1" w:styleId="WW8Num6z8">
    <w:name w:val="WW8Num6z8"/>
    <w:uiPriority w:val="99"/>
    <w:rsid w:val="00CC0F62"/>
  </w:style>
  <w:style w:type="character" w:customStyle="1" w:styleId="WW8Num7z0">
    <w:name w:val="WW8Num7z0"/>
    <w:uiPriority w:val="99"/>
    <w:rsid w:val="00CC0F62"/>
    <w:rPr>
      <w:rFonts w:ascii="Times New Roman" w:eastAsia="Times New Roman" w:hAnsi="Times New Roman" w:cs="Times New Roman"/>
      <w:b/>
      <w:bCs/>
      <w:sz w:val="24"/>
      <w:szCs w:val="24"/>
    </w:rPr>
  </w:style>
  <w:style w:type="character" w:customStyle="1" w:styleId="WW8Num7z1">
    <w:name w:val="WW8Num7z1"/>
    <w:uiPriority w:val="99"/>
    <w:rsid w:val="00CC0F62"/>
    <w:rPr>
      <w:rFonts w:ascii="Courier New" w:hAnsi="Courier New" w:cs="Courier New"/>
    </w:rPr>
  </w:style>
  <w:style w:type="character" w:customStyle="1" w:styleId="WW8Num7z2">
    <w:name w:val="WW8Num7z2"/>
    <w:uiPriority w:val="99"/>
    <w:rsid w:val="00CC0F62"/>
    <w:rPr>
      <w:rFonts w:ascii="Wingdings" w:hAnsi="Wingdings" w:cs="Wingdings"/>
    </w:rPr>
  </w:style>
  <w:style w:type="character" w:customStyle="1" w:styleId="WW8Num7z3">
    <w:name w:val="WW8Num7z3"/>
    <w:uiPriority w:val="99"/>
    <w:rsid w:val="00CC0F62"/>
    <w:rPr>
      <w:rFonts w:ascii="Symbol" w:hAnsi="Symbol" w:cs="Symbol"/>
    </w:rPr>
  </w:style>
  <w:style w:type="character" w:customStyle="1" w:styleId="WW8Num7z4">
    <w:name w:val="WW8Num7z4"/>
    <w:uiPriority w:val="99"/>
    <w:rsid w:val="00CC0F62"/>
  </w:style>
  <w:style w:type="character" w:customStyle="1" w:styleId="WW8Num7z5">
    <w:name w:val="WW8Num7z5"/>
    <w:uiPriority w:val="99"/>
    <w:rsid w:val="00CC0F62"/>
  </w:style>
  <w:style w:type="character" w:customStyle="1" w:styleId="WW8Num7z6">
    <w:name w:val="WW8Num7z6"/>
    <w:uiPriority w:val="99"/>
    <w:rsid w:val="00CC0F62"/>
  </w:style>
  <w:style w:type="character" w:customStyle="1" w:styleId="WW8Num7z7">
    <w:name w:val="WW8Num7z7"/>
    <w:uiPriority w:val="99"/>
    <w:rsid w:val="00CC0F62"/>
  </w:style>
  <w:style w:type="character" w:customStyle="1" w:styleId="WW8Num7z8">
    <w:name w:val="WW8Num7z8"/>
    <w:uiPriority w:val="99"/>
    <w:rsid w:val="00CC0F62"/>
  </w:style>
  <w:style w:type="character" w:customStyle="1" w:styleId="Domylnaczcionkaakapitu4">
    <w:name w:val="Domyślna czcionka akapitu4"/>
    <w:uiPriority w:val="99"/>
    <w:rsid w:val="00CC0F62"/>
  </w:style>
  <w:style w:type="character" w:customStyle="1" w:styleId="WW8Num8z0">
    <w:name w:val="WW8Num8z0"/>
    <w:uiPriority w:val="99"/>
    <w:rsid w:val="00CC0F62"/>
    <w:rPr>
      <w:rFonts w:ascii="Times New (W1)" w:hAnsi="Times New (W1)" w:cs="Times New (W1)"/>
    </w:rPr>
  </w:style>
  <w:style w:type="character" w:customStyle="1" w:styleId="WW8Num8z1">
    <w:name w:val="WW8Num8z1"/>
    <w:uiPriority w:val="99"/>
    <w:rsid w:val="00CC0F62"/>
  </w:style>
  <w:style w:type="character" w:customStyle="1" w:styleId="WW8Num8z2">
    <w:name w:val="WW8Num8z2"/>
    <w:uiPriority w:val="99"/>
    <w:rsid w:val="00CC0F62"/>
  </w:style>
  <w:style w:type="character" w:customStyle="1" w:styleId="WW8Num8z3">
    <w:name w:val="WW8Num8z3"/>
    <w:uiPriority w:val="99"/>
    <w:rsid w:val="00CC0F62"/>
  </w:style>
  <w:style w:type="character" w:customStyle="1" w:styleId="WW8Num8z4">
    <w:name w:val="WW8Num8z4"/>
    <w:uiPriority w:val="99"/>
    <w:rsid w:val="00CC0F62"/>
  </w:style>
  <w:style w:type="character" w:customStyle="1" w:styleId="WW8Num8z5">
    <w:name w:val="WW8Num8z5"/>
    <w:uiPriority w:val="99"/>
    <w:rsid w:val="00CC0F62"/>
  </w:style>
  <w:style w:type="character" w:customStyle="1" w:styleId="WW8Num8z6">
    <w:name w:val="WW8Num8z6"/>
    <w:uiPriority w:val="99"/>
    <w:rsid w:val="00CC0F62"/>
  </w:style>
  <w:style w:type="character" w:customStyle="1" w:styleId="WW8Num8z7">
    <w:name w:val="WW8Num8z7"/>
    <w:uiPriority w:val="99"/>
    <w:rsid w:val="00CC0F62"/>
  </w:style>
  <w:style w:type="character" w:customStyle="1" w:styleId="WW8Num8z8">
    <w:name w:val="WW8Num8z8"/>
    <w:uiPriority w:val="99"/>
    <w:rsid w:val="00CC0F62"/>
  </w:style>
  <w:style w:type="character" w:customStyle="1" w:styleId="WW8Num9z0">
    <w:name w:val="WW8Num9z0"/>
    <w:uiPriority w:val="99"/>
    <w:rsid w:val="00CC0F62"/>
    <w:rPr>
      <w:u w:val="none"/>
    </w:rPr>
  </w:style>
  <w:style w:type="character" w:customStyle="1" w:styleId="WW8Num9z1">
    <w:name w:val="WW8Num9z1"/>
    <w:uiPriority w:val="99"/>
    <w:rsid w:val="00CC0F62"/>
    <w:rPr>
      <w:rFonts w:ascii="OpenSymbol" w:hAnsi="OpenSymbol" w:cs="OpenSymbol"/>
      <w:sz w:val="18"/>
      <w:szCs w:val="18"/>
    </w:rPr>
  </w:style>
  <w:style w:type="character" w:customStyle="1" w:styleId="WW8Num9z2">
    <w:name w:val="WW8Num9z2"/>
    <w:uiPriority w:val="99"/>
    <w:rsid w:val="00CC0F62"/>
  </w:style>
  <w:style w:type="character" w:customStyle="1" w:styleId="WW8Num9z3">
    <w:name w:val="WW8Num9z3"/>
    <w:uiPriority w:val="99"/>
    <w:rsid w:val="00CC0F62"/>
  </w:style>
  <w:style w:type="character" w:customStyle="1" w:styleId="WW8Num9z4">
    <w:name w:val="WW8Num9z4"/>
    <w:uiPriority w:val="99"/>
    <w:rsid w:val="00CC0F62"/>
  </w:style>
  <w:style w:type="character" w:customStyle="1" w:styleId="WW8Num9z5">
    <w:name w:val="WW8Num9z5"/>
    <w:uiPriority w:val="99"/>
    <w:rsid w:val="00CC0F62"/>
  </w:style>
  <w:style w:type="character" w:customStyle="1" w:styleId="WW8Num9z6">
    <w:name w:val="WW8Num9z6"/>
    <w:uiPriority w:val="99"/>
    <w:rsid w:val="00CC0F62"/>
  </w:style>
  <w:style w:type="character" w:customStyle="1" w:styleId="WW8Num9z7">
    <w:name w:val="WW8Num9z7"/>
    <w:uiPriority w:val="99"/>
    <w:rsid w:val="00CC0F62"/>
  </w:style>
  <w:style w:type="character" w:customStyle="1" w:styleId="WW8Num9z8">
    <w:name w:val="WW8Num9z8"/>
    <w:uiPriority w:val="99"/>
    <w:rsid w:val="00CC0F62"/>
  </w:style>
  <w:style w:type="character" w:customStyle="1" w:styleId="WW8Num10z0">
    <w:name w:val="WW8Num10z0"/>
    <w:uiPriority w:val="99"/>
    <w:rsid w:val="00CC0F62"/>
    <w:rPr>
      <w:rFonts w:ascii="Symbol" w:hAnsi="Symbol" w:cs="Symbol"/>
      <w:sz w:val="18"/>
      <w:szCs w:val="18"/>
    </w:rPr>
  </w:style>
  <w:style w:type="character" w:customStyle="1" w:styleId="WW8Num10z1">
    <w:name w:val="WW8Num10z1"/>
    <w:uiPriority w:val="99"/>
    <w:rsid w:val="00CC0F62"/>
    <w:rPr>
      <w:rFonts w:ascii="Times New Roman" w:hAnsi="Times New Roman" w:cs="Times New Roman"/>
    </w:rPr>
  </w:style>
  <w:style w:type="character" w:customStyle="1" w:styleId="WW8Num10z2">
    <w:name w:val="WW8Num10z2"/>
    <w:uiPriority w:val="99"/>
    <w:rsid w:val="00CC0F62"/>
  </w:style>
  <w:style w:type="character" w:customStyle="1" w:styleId="WW8Num10z3">
    <w:name w:val="WW8Num10z3"/>
    <w:uiPriority w:val="99"/>
    <w:rsid w:val="00CC0F62"/>
  </w:style>
  <w:style w:type="character" w:customStyle="1" w:styleId="WW8Num10z4">
    <w:name w:val="WW8Num10z4"/>
    <w:uiPriority w:val="99"/>
    <w:rsid w:val="00CC0F62"/>
  </w:style>
  <w:style w:type="character" w:customStyle="1" w:styleId="WW8Num10z5">
    <w:name w:val="WW8Num10z5"/>
    <w:uiPriority w:val="99"/>
    <w:rsid w:val="00CC0F62"/>
  </w:style>
  <w:style w:type="character" w:customStyle="1" w:styleId="WW8Num10z6">
    <w:name w:val="WW8Num10z6"/>
    <w:uiPriority w:val="99"/>
    <w:rsid w:val="00CC0F62"/>
  </w:style>
  <w:style w:type="character" w:customStyle="1" w:styleId="WW8Num10z7">
    <w:name w:val="WW8Num10z7"/>
    <w:uiPriority w:val="99"/>
    <w:rsid w:val="00CC0F62"/>
  </w:style>
  <w:style w:type="character" w:customStyle="1" w:styleId="WW8Num10z8">
    <w:name w:val="WW8Num10z8"/>
    <w:uiPriority w:val="99"/>
    <w:rsid w:val="00CC0F62"/>
  </w:style>
  <w:style w:type="character" w:customStyle="1" w:styleId="WW8Num11z0">
    <w:name w:val="WW8Num11z0"/>
    <w:uiPriority w:val="99"/>
    <w:rsid w:val="00CC0F62"/>
    <w:rPr>
      <w:rFonts w:ascii="Marigold (W1)" w:hAnsi="Marigold (W1)" w:cs="Marigold (W1)"/>
    </w:rPr>
  </w:style>
  <w:style w:type="character" w:customStyle="1" w:styleId="WW8Num11z1">
    <w:name w:val="WW8Num11z1"/>
    <w:uiPriority w:val="99"/>
    <w:rsid w:val="00CC0F62"/>
  </w:style>
  <w:style w:type="character" w:customStyle="1" w:styleId="WW8Num11z2">
    <w:name w:val="WW8Num11z2"/>
    <w:uiPriority w:val="99"/>
    <w:rsid w:val="00CC0F62"/>
  </w:style>
  <w:style w:type="character" w:customStyle="1" w:styleId="WW8Num11z3">
    <w:name w:val="WW8Num11z3"/>
    <w:uiPriority w:val="99"/>
    <w:rsid w:val="00CC0F62"/>
  </w:style>
  <w:style w:type="character" w:customStyle="1" w:styleId="WW8Num11z4">
    <w:name w:val="WW8Num11z4"/>
    <w:uiPriority w:val="99"/>
    <w:rsid w:val="00CC0F62"/>
  </w:style>
  <w:style w:type="character" w:customStyle="1" w:styleId="WW8Num11z5">
    <w:name w:val="WW8Num11z5"/>
    <w:uiPriority w:val="99"/>
    <w:rsid w:val="00CC0F62"/>
  </w:style>
  <w:style w:type="character" w:customStyle="1" w:styleId="WW8Num11z6">
    <w:name w:val="WW8Num11z6"/>
    <w:uiPriority w:val="99"/>
    <w:rsid w:val="00CC0F62"/>
  </w:style>
  <w:style w:type="character" w:customStyle="1" w:styleId="WW8Num11z7">
    <w:name w:val="WW8Num11z7"/>
    <w:uiPriority w:val="99"/>
    <w:rsid w:val="00CC0F62"/>
  </w:style>
  <w:style w:type="character" w:customStyle="1" w:styleId="WW8Num11z8">
    <w:name w:val="WW8Num11z8"/>
    <w:uiPriority w:val="99"/>
    <w:rsid w:val="00CC0F62"/>
  </w:style>
  <w:style w:type="character" w:customStyle="1" w:styleId="WW8Num12z0">
    <w:name w:val="WW8Num12z0"/>
    <w:uiPriority w:val="99"/>
    <w:rsid w:val="00CC0F62"/>
    <w:rPr>
      <w:b/>
      <w:bCs/>
      <w:u w:val="none"/>
    </w:rPr>
  </w:style>
  <w:style w:type="character" w:customStyle="1" w:styleId="WW8Num12z1">
    <w:name w:val="WW8Num12z1"/>
    <w:uiPriority w:val="99"/>
    <w:rsid w:val="00CC0F62"/>
    <w:rPr>
      <w:rFonts w:ascii="Courier New" w:hAnsi="Courier New" w:cs="Courier New"/>
    </w:rPr>
  </w:style>
  <w:style w:type="character" w:customStyle="1" w:styleId="WW8Num12z2">
    <w:name w:val="WW8Num12z2"/>
    <w:uiPriority w:val="99"/>
    <w:rsid w:val="00CC0F62"/>
    <w:rPr>
      <w:rFonts w:ascii="Wingdings" w:hAnsi="Wingdings" w:cs="Wingdings"/>
    </w:rPr>
  </w:style>
  <w:style w:type="character" w:customStyle="1" w:styleId="WW8Num12z3">
    <w:name w:val="WW8Num12z3"/>
    <w:uiPriority w:val="99"/>
    <w:rsid w:val="00CC0F62"/>
  </w:style>
  <w:style w:type="character" w:customStyle="1" w:styleId="WW8Num12z4">
    <w:name w:val="WW8Num12z4"/>
    <w:uiPriority w:val="99"/>
    <w:rsid w:val="00CC0F62"/>
  </w:style>
  <w:style w:type="character" w:customStyle="1" w:styleId="WW8Num12z5">
    <w:name w:val="WW8Num12z5"/>
    <w:uiPriority w:val="99"/>
    <w:rsid w:val="00CC0F62"/>
  </w:style>
  <w:style w:type="character" w:customStyle="1" w:styleId="WW8Num12z6">
    <w:name w:val="WW8Num12z6"/>
    <w:uiPriority w:val="99"/>
    <w:rsid w:val="00CC0F62"/>
  </w:style>
  <w:style w:type="character" w:customStyle="1" w:styleId="WW8Num12z7">
    <w:name w:val="WW8Num12z7"/>
    <w:uiPriority w:val="99"/>
    <w:rsid w:val="00CC0F62"/>
  </w:style>
  <w:style w:type="character" w:customStyle="1" w:styleId="WW8Num12z8">
    <w:name w:val="WW8Num12z8"/>
    <w:uiPriority w:val="99"/>
    <w:rsid w:val="00CC0F62"/>
  </w:style>
  <w:style w:type="character" w:customStyle="1" w:styleId="Domylnaczcionkaakapitu3">
    <w:name w:val="Domyślna czcionka akapitu3"/>
    <w:uiPriority w:val="99"/>
    <w:rsid w:val="00CC0F62"/>
  </w:style>
  <w:style w:type="character" w:customStyle="1" w:styleId="Domylnaczcionkaakapitu2">
    <w:name w:val="Domyślna czcionka akapitu2"/>
    <w:uiPriority w:val="99"/>
    <w:rsid w:val="00CC0F62"/>
  </w:style>
  <w:style w:type="character" w:customStyle="1" w:styleId="Absatz-Standardschriftart">
    <w:name w:val="Absatz-Standardschriftart"/>
    <w:uiPriority w:val="99"/>
    <w:rsid w:val="00CC0F62"/>
  </w:style>
  <w:style w:type="character" w:customStyle="1" w:styleId="WW-Absatz-Standardschriftart">
    <w:name w:val="WW-Absatz-Standardschriftart"/>
    <w:uiPriority w:val="99"/>
    <w:rsid w:val="00CC0F62"/>
  </w:style>
  <w:style w:type="character" w:customStyle="1" w:styleId="WW-Absatz-Standardschriftart1">
    <w:name w:val="WW-Absatz-Standardschriftart1"/>
    <w:uiPriority w:val="99"/>
    <w:rsid w:val="00CC0F62"/>
  </w:style>
  <w:style w:type="character" w:customStyle="1" w:styleId="WW-Absatz-Standardschriftart11">
    <w:name w:val="WW-Absatz-Standardschriftart11"/>
    <w:uiPriority w:val="99"/>
    <w:rsid w:val="00CC0F62"/>
  </w:style>
  <w:style w:type="character" w:customStyle="1" w:styleId="WW-Absatz-Standardschriftart111">
    <w:name w:val="WW-Absatz-Standardschriftart111"/>
    <w:uiPriority w:val="99"/>
    <w:rsid w:val="00CC0F62"/>
  </w:style>
  <w:style w:type="character" w:customStyle="1" w:styleId="WW-Absatz-Standardschriftart1111">
    <w:name w:val="WW-Absatz-Standardschriftart1111"/>
    <w:uiPriority w:val="99"/>
    <w:rsid w:val="00CC0F62"/>
  </w:style>
  <w:style w:type="character" w:customStyle="1" w:styleId="WW-Absatz-Standardschriftart11111">
    <w:name w:val="WW-Absatz-Standardschriftart11111"/>
    <w:uiPriority w:val="99"/>
    <w:rsid w:val="00CC0F62"/>
  </w:style>
  <w:style w:type="character" w:customStyle="1" w:styleId="WW8Num13z0">
    <w:name w:val="WW8Num13z0"/>
    <w:uiPriority w:val="99"/>
    <w:rsid w:val="00CC0F62"/>
    <w:rPr>
      <w:b/>
      <w:bCs/>
    </w:rPr>
  </w:style>
  <w:style w:type="character" w:customStyle="1" w:styleId="WW-Absatz-Standardschriftart111111">
    <w:name w:val="WW-Absatz-Standardschriftart111111"/>
    <w:uiPriority w:val="99"/>
    <w:rsid w:val="00CC0F62"/>
  </w:style>
  <w:style w:type="character" w:customStyle="1" w:styleId="WW8Num14z0">
    <w:name w:val="WW8Num14z0"/>
    <w:uiPriority w:val="99"/>
    <w:rsid w:val="00CC0F62"/>
    <w:rPr>
      <w:b/>
      <w:bCs/>
    </w:rPr>
  </w:style>
  <w:style w:type="character" w:customStyle="1" w:styleId="WW8Num15z0">
    <w:name w:val="WW8Num15z0"/>
    <w:uiPriority w:val="99"/>
    <w:rsid w:val="00CC0F62"/>
    <w:rPr>
      <w:b/>
      <w:bCs/>
    </w:rPr>
  </w:style>
  <w:style w:type="character" w:customStyle="1" w:styleId="WW-Absatz-Standardschriftart1111111">
    <w:name w:val="WW-Absatz-Standardschriftart1111111"/>
    <w:uiPriority w:val="99"/>
    <w:rsid w:val="00CC0F62"/>
  </w:style>
  <w:style w:type="character" w:customStyle="1" w:styleId="WW8Num16z0">
    <w:name w:val="WW8Num16z0"/>
    <w:uiPriority w:val="99"/>
    <w:rsid w:val="00CC0F62"/>
    <w:rPr>
      <w:b/>
      <w:bCs/>
    </w:rPr>
  </w:style>
  <w:style w:type="character" w:customStyle="1" w:styleId="WW8Num17z0">
    <w:name w:val="WW8Num17z0"/>
    <w:uiPriority w:val="99"/>
    <w:rsid w:val="00CC0F62"/>
    <w:rPr>
      <w:rFonts w:ascii="Times New (W1)" w:hAnsi="Times New (W1)" w:cs="Times New (W1)"/>
    </w:rPr>
  </w:style>
  <w:style w:type="character" w:customStyle="1" w:styleId="WW8Num18z0">
    <w:name w:val="WW8Num18z0"/>
    <w:uiPriority w:val="99"/>
    <w:rsid w:val="00CC0F62"/>
    <w:rPr>
      <w:u w:val="none"/>
    </w:rPr>
  </w:style>
  <w:style w:type="character" w:customStyle="1" w:styleId="WW8Num19z0">
    <w:name w:val="WW8Num19z0"/>
    <w:uiPriority w:val="99"/>
    <w:rsid w:val="00CC0F62"/>
    <w:rPr>
      <w:rFonts w:ascii="Symbol" w:hAnsi="Symbol" w:cs="Symbol"/>
    </w:rPr>
  </w:style>
  <w:style w:type="character" w:customStyle="1" w:styleId="WW-Absatz-Standardschriftart11111111">
    <w:name w:val="WW-Absatz-Standardschriftart11111111"/>
    <w:uiPriority w:val="99"/>
    <w:rsid w:val="00CC0F62"/>
  </w:style>
  <w:style w:type="character" w:customStyle="1" w:styleId="WW-Absatz-Standardschriftart111111111">
    <w:name w:val="WW-Absatz-Standardschriftart111111111"/>
    <w:uiPriority w:val="99"/>
    <w:rsid w:val="00CC0F62"/>
  </w:style>
  <w:style w:type="character" w:customStyle="1" w:styleId="WW-Absatz-Standardschriftart1111111111">
    <w:name w:val="WW-Absatz-Standardschriftart1111111111"/>
    <w:uiPriority w:val="99"/>
    <w:rsid w:val="00CC0F62"/>
  </w:style>
  <w:style w:type="character" w:customStyle="1" w:styleId="WW-Absatz-Standardschriftart11111111111">
    <w:name w:val="WW-Absatz-Standardschriftart11111111111"/>
    <w:uiPriority w:val="99"/>
    <w:rsid w:val="00CC0F62"/>
  </w:style>
  <w:style w:type="character" w:customStyle="1" w:styleId="WW-Absatz-Standardschriftart111111111111">
    <w:name w:val="WW-Absatz-Standardschriftart111111111111"/>
    <w:uiPriority w:val="99"/>
    <w:rsid w:val="00CC0F62"/>
  </w:style>
  <w:style w:type="character" w:customStyle="1" w:styleId="WW-Absatz-Standardschriftart1111111111111">
    <w:name w:val="WW-Absatz-Standardschriftart1111111111111"/>
    <w:uiPriority w:val="99"/>
    <w:rsid w:val="00CC0F62"/>
  </w:style>
  <w:style w:type="character" w:customStyle="1" w:styleId="WW-Absatz-Standardschriftart11111111111111">
    <w:name w:val="WW-Absatz-Standardschriftart11111111111111"/>
    <w:uiPriority w:val="99"/>
    <w:rsid w:val="00CC0F62"/>
  </w:style>
  <w:style w:type="character" w:customStyle="1" w:styleId="WW-Absatz-Standardschriftart111111111111111">
    <w:name w:val="WW-Absatz-Standardschriftart111111111111111"/>
    <w:uiPriority w:val="99"/>
    <w:rsid w:val="00CC0F62"/>
  </w:style>
  <w:style w:type="character" w:customStyle="1" w:styleId="WW-Absatz-Standardschriftart1111111111111111">
    <w:name w:val="WW-Absatz-Standardschriftart1111111111111111"/>
    <w:uiPriority w:val="99"/>
    <w:rsid w:val="00CC0F62"/>
  </w:style>
  <w:style w:type="character" w:customStyle="1" w:styleId="WW-Absatz-Standardschriftart11111111111111111">
    <w:name w:val="WW-Absatz-Standardschriftart11111111111111111"/>
    <w:uiPriority w:val="99"/>
    <w:rsid w:val="00CC0F62"/>
  </w:style>
  <w:style w:type="character" w:customStyle="1" w:styleId="WW-Absatz-Standardschriftart111111111111111111">
    <w:name w:val="WW-Absatz-Standardschriftart111111111111111111"/>
    <w:uiPriority w:val="99"/>
    <w:rsid w:val="00CC0F62"/>
  </w:style>
  <w:style w:type="character" w:customStyle="1" w:styleId="WW8Num17z1">
    <w:name w:val="WW8Num17z1"/>
    <w:uiPriority w:val="99"/>
    <w:rsid w:val="00CC0F62"/>
    <w:rPr>
      <w:rFonts w:ascii="OpenSymbol" w:hAnsi="OpenSymbol" w:cs="OpenSymbol"/>
      <w:sz w:val="18"/>
      <w:szCs w:val="18"/>
    </w:rPr>
  </w:style>
  <w:style w:type="character" w:customStyle="1" w:styleId="WW-Absatz-Standardschriftart1111111111111111111">
    <w:name w:val="WW-Absatz-Standardschriftart1111111111111111111"/>
    <w:uiPriority w:val="99"/>
    <w:rsid w:val="00CC0F62"/>
  </w:style>
  <w:style w:type="character" w:customStyle="1" w:styleId="WW-Absatz-Standardschriftart11111111111111111111">
    <w:name w:val="WW-Absatz-Standardschriftart11111111111111111111"/>
    <w:uiPriority w:val="99"/>
    <w:rsid w:val="00CC0F62"/>
  </w:style>
  <w:style w:type="character" w:customStyle="1" w:styleId="WW-Absatz-Standardschriftart111111111111111111111">
    <w:name w:val="WW-Absatz-Standardschriftart111111111111111111111"/>
    <w:uiPriority w:val="99"/>
    <w:rsid w:val="00CC0F62"/>
  </w:style>
  <w:style w:type="character" w:customStyle="1" w:styleId="WW-Absatz-Standardschriftart1111111111111111111111">
    <w:name w:val="WW-Absatz-Standardschriftart1111111111111111111111"/>
    <w:uiPriority w:val="99"/>
    <w:rsid w:val="00CC0F62"/>
  </w:style>
  <w:style w:type="character" w:customStyle="1" w:styleId="WW-Absatz-Standardschriftart11111111111111111111111">
    <w:name w:val="WW-Absatz-Standardschriftart11111111111111111111111"/>
    <w:uiPriority w:val="99"/>
    <w:rsid w:val="00CC0F62"/>
  </w:style>
  <w:style w:type="character" w:customStyle="1" w:styleId="WW8Num18z1">
    <w:name w:val="WW8Num18z1"/>
    <w:uiPriority w:val="99"/>
    <w:rsid w:val="00CC0F62"/>
    <w:rPr>
      <w:rFonts w:ascii="OpenSymbol" w:hAnsi="OpenSymbol" w:cs="OpenSymbol"/>
      <w:sz w:val="18"/>
      <w:szCs w:val="18"/>
    </w:rPr>
  </w:style>
  <w:style w:type="character" w:customStyle="1" w:styleId="WW-Absatz-Standardschriftart111111111111111111111111">
    <w:name w:val="WW-Absatz-Standardschriftart111111111111111111111111"/>
    <w:uiPriority w:val="99"/>
    <w:rsid w:val="00CC0F62"/>
  </w:style>
  <w:style w:type="character" w:customStyle="1" w:styleId="WW8Num19z1">
    <w:name w:val="WW8Num19z1"/>
    <w:uiPriority w:val="99"/>
    <w:rsid w:val="00CC0F62"/>
    <w:rPr>
      <w:rFonts w:ascii="OpenSymbol" w:hAnsi="OpenSymbol" w:cs="OpenSymbol"/>
      <w:sz w:val="18"/>
      <w:szCs w:val="18"/>
    </w:rPr>
  </w:style>
  <w:style w:type="character" w:customStyle="1" w:styleId="WW8Num20z0">
    <w:name w:val="WW8Num20z0"/>
    <w:uiPriority w:val="99"/>
    <w:rsid w:val="00CC0F62"/>
    <w:rPr>
      <w:b/>
      <w:bCs/>
    </w:rPr>
  </w:style>
  <w:style w:type="character" w:customStyle="1" w:styleId="WW-Absatz-Standardschriftart1111111111111111111111111">
    <w:name w:val="WW-Absatz-Standardschriftart1111111111111111111111111"/>
    <w:uiPriority w:val="99"/>
    <w:rsid w:val="00CC0F62"/>
  </w:style>
  <w:style w:type="character" w:customStyle="1" w:styleId="WW-Absatz-Standardschriftart11111111111111111111111111">
    <w:name w:val="WW-Absatz-Standardschriftart11111111111111111111111111"/>
    <w:uiPriority w:val="99"/>
    <w:rsid w:val="00CC0F62"/>
  </w:style>
  <w:style w:type="character" w:customStyle="1" w:styleId="WW-Absatz-Standardschriftart111111111111111111111111111">
    <w:name w:val="WW-Absatz-Standardschriftart111111111111111111111111111"/>
    <w:uiPriority w:val="99"/>
    <w:rsid w:val="00CC0F62"/>
  </w:style>
  <w:style w:type="character" w:customStyle="1" w:styleId="WW-Absatz-Standardschriftart1111111111111111111111111111">
    <w:name w:val="WW-Absatz-Standardschriftart1111111111111111111111111111"/>
    <w:uiPriority w:val="99"/>
    <w:rsid w:val="00CC0F62"/>
  </w:style>
  <w:style w:type="character" w:customStyle="1" w:styleId="WW-Absatz-Standardschriftart11111111111111111111111111111">
    <w:name w:val="WW-Absatz-Standardschriftart11111111111111111111111111111"/>
    <w:uiPriority w:val="99"/>
    <w:rsid w:val="00CC0F62"/>
  </w:style>
  <w:style w:type="character" w:customStyle="1" w:styleId="WW-Absatz-Standardschriftart111111111111111111111111111111">
    <w:name w:val="WW-Absatz-Standardschriftart111111111111111111111111111111"/>
    <w:uiPriority w:val="99"/>
    <w:rsid w:val="00CC0F62"/>
  </w:style>
  <w:style w:type="character" w:customStyle="1" w:styleId="WW-Absatz-Standardschriftart1111111111111111111111111111111">
    <w:name w:val="WW-Absatz-Standardschriftart1111111111111111111111111111111"/>
    <w:uiPriority w:val="99"/>
    <w:rsid w:val="00CC0F62"/>
  </w:style>
  <w:style w:type="character" w:customStyle="1" w:styleId="WW-Absatz-Standardschriftart11111111111111111111111111111111">
    <w:name w:val="WW-Absatz-Standardschriftart11111111111111111111111111111111"/>
    <w:uiPriority w:val="99"/>
    <w:rsid w:val="00CC0F62"/>
  </w:style>
  <w:style w:type="character" w:customStyle="1" w:styleId="WW-Absatz-Standardschriftart111111111111111111111111111111111">
    <w:name w:val="WW-Absatz-Standardschriftart111111111111111111111111111111111"/>
    <w:uiPriority w:val="99"/>
    <w:rsid w:val="00CC0F62"/>
  </w:style>
  <w:style w:type="character" w:customStyle="1" w:styleId="WW-Absatz-Standardschriftart1111111111111111111111111111111111">
    <w:name w:val="WW-Absatz-Standardschriftart1111111111111111111111111111111111"/>
    <w:uiPriority w:val="99"/>
    <w:rsid w:val="00CC0F62"/>
  </w:style>
  <w:style w:type="character" w:customStyle="1" w:styleId="WW-Absatz-Standardschriftart11111111111111111111111111111111111">
    <w:name w:val="WW-Absatz-Standardschriftart11111111111111111111111111111111111"/>
    <w:uiPriority w:val="99"/>
    <w:rsid w:val="00CC0F62"/>
  </w:style>
  <w:style w:type="character" w:customStyle="1" w:styleId="WW-Absatz-Standardschriftart111111111111111111111111111111111111">
    <w:name w:val="WW-Absatz-Standardschriftart111111111111111111111111111111111111"/>
    <w:uiPriority w:val="99"/>
    <w:rsid w:val="00CC0F62"/>
  </w:style>
  <w:style w:type="character" w:customStyle="1" w:styleId="WW-Absatz-Standardschriftart1111111111111111111111111111111111111">
    <w:name w:val="WW-Absatz-Standardschriftart1111111111111111111111111111111111111"/>
    <w:uiPriority w:val="99"/>
    <w:rsid w:val="00CC0F62"/>
  </w:style>
  <w:style w:type="character" w:customStyle="1" w:styleId="WW-Absatz-Standardschriftart11111111111111111111111111111111111111">
    <w:name w:val="WW-Absatz-Standardschriftart11111111111111111111111111111111111111"/>
    <w:uiPriority w:val="99"/>
    <w:rsid w:val="00CC0F62"/>
  </w:style>
  <w:style w:type="character" w:customStyle="1" w:styleId="WW-Absatz-Standardschriftart111111111111111111111111111111111111111">
    <w:name w:val="WW-Absatz-Standardschriftart111111111111111111111111111111111111111"/>
    <w:uiPriority w:val="99"/>
    <w:rsid w:val="00CC0F62"/>
  </w:style>
  <w:style w:type="character" w:customStyle="1" w:styleId="WW-Absatz-Standardschriftart1111111111111111111111111111111111111111">
    <w:name w:val="WW-Absatz-Standardschriftart1111111111111111111111111111111111111111"/>
    <w:uiPriority w:val="99"/>
    <w:rsid w:val="00CC0F62"/>
  </w:style>
  <w:style w:type="character" w:customStyle="1" w:styleId="WW-Absatz-Standardschriftart11111111111111111111111111111111111111111">
    <w:name w:val="WW-Absatz-Standardschriftart11111111111111111111111111111111111111111"/>
    <w:uiPriority w:val="99"/>
    <w:rsid w:val="00CC0F62"/>
  </w:style>
  <w:style w:type="character" w:customStyle="1" w:styleId="WW-Absatz-Standardschriftart111111111111111111111111111111111111111111">
    <w:name w:val="WW-Absatz-Standardschriftart111111111111111111111111111111111111111111"/>
    <w:uiPriority w:val="99"/>
    <w:rsid w:val="00CC0F62"/>
  </w:style>
  <w:style w:type="character" w:customStyle="1" w:styleId="WW-Absatz-Standardschriftart1111111111111111111111111111111111111111111">
    <w:name w:val="WW-Absatz-Standardschriftart1111111111111111111111111111111111111111111"/>
    <w:uiPriority w:val="99"/>
    <w:rsid w:val="00CC0F62"/>
  </w:style>
  <w:style w:type="character" w:customStyle="1" w:styleId="WW-Absatz-Standardschriftart11111111111111111111111111111111111111111111">
    <w:name w:val="WW-Absatz-Standardschriftart11111111111111111111111111111111111111111111"/>
    <w:uiPriority w:val="99"/>
    <w:rsid w:val="00CC0F62"/>
  </w:style>
  <w:style w:type="character" w:customStyle="1" w:styleId="WW-Absatz-Standardschriftart111111111111111111111111111111111111111111111">
    <w:name w:val="WW-Absatz-Standardschriftart111111111111111111111111111111111111111111111"/>
    <w:uiPriority w:val="99"/>
    <w:rsid w:val="00CC0F62"/>
  </w:style>
  <w:style w:type="character" w:customStyle="1" w:styleId="WW-Absatz-Standardschriftart1111111111111111111111111111111111111111111111">
    <w:name w:val="WW-Absatz-Standardschriftart1111111111111111111111111111111111111111111111"/>
    <w:uiPriority w:val="99"/>
    <w:rsid w:val="00CC0F62"/>
  </w:style>
  <w:style w:type="character" w:customStyle="1" w:styleId="WW-Absatz-Standardschriftart11111111111111111111111111111111111111111111111">
    <w:name w:val="WW-Absatz-Standardschriftart11111111111111111111111111111111111111111111111"/>
    <w:uiPriority w:val="99"/>
    <w:rsid w:val="00CC0F62"/>
  </w:style>
  <w:style w:type="character" w:customStyle="1" w:styleId="WW-Absatz-Standardschriftart111111111111111111111111111111111111111111111111">
    <w:name w:val="WW-Absatz-Standardschriftart111111111111111111111111111111111111111111111111"/>
    <w:uiPriority w:val="99"/>
    <w:rsid w:val="00CC0F62"/>
  </w:style>
  <w:style w:type="character" w:customStyle="1" w:styleId="WW-Absatz-Standardschriftart1111111111111111111111111111111111111111111111111">
    <w:name w:val="WW-Absatz-Standardschriftart1111111111111111111111111111111111111111111111111"/>
    <w:uiPriority w:val="99"/>
    <w:rsid w:val="00CC0F62"/>
  </w:style>
  <w:style w:type="character" w:customStyle="1" w:styleId="WW-Absatz-Standardschriftart11111111111111111111111111111111111111111111111111">
    <w:name w:val="WW-Absatz-Standardschriftart11111111111111111111111111111111111111111111111111"/>
    <w:uiPriority w:val="99"/>
    <w:rsid w:val="00CC0F62"/>
  </w:style>
  <w:style w:type="character" w:customStyle="1" w:styleId="WW-Absatz-Standardschriftart111111111111111111111111111111111111111111111111111">
    <w:name w:val="WW-Absatz-Standardschriftart111111111111111111111111111111111111111111111111111"/>
    <w:uiPriority w:val="99"/>
    <w:rsid w:val="00CC0F62"/>
  </w:style>
  <w:style w:type="character" w:customStyle="1" w:styleId="WW-Absatz-Standardschriftart1111111111111111111111111111111111111111111111111111">
    <w:name w:val="WW-Absatz-Standardschriftart1111111111111111111111111111111111111111111111111111"/>
    <w:uiPriority w:val="99"/>
    <w:rsid w:val="00CC0F62"/>
  </w:style>
  <w:style w:type="character" w:customStyle="1" w:styleId="WW-Absatz-Standardschriftart11111111111111111111111111111111111111111111111111111">
    <w:name w:val="WW-Absatz-Standardschriftart11111111111111111111111111111111111111111111111111111"/>
    <w:uiPriority w:val="99"/>
    <w:rsid w:val="00CC0F62"/>
  </w:style>
  <w:style w:type="character" w:customStyle="1" w:styleId="WW-Absatz-Standardschriftart111111111111111111111111111111111111111111111111111111">
    <w:name w:val="WW-Absatz-Standardschriftart111111111111111111111111111111111111111111111111111111"/>
    <w:uiPriority w:val="99"/>
    <w:rsid w:val="00CC0F62"/>
  </w:style>
  <w:style w:type="character" w:customStyle="1" w:styleId="WW-Absatz-Standardschriftart1111111111111111111111111111111111111111111111111111111">
    <w:name w:val="WW-Absatz-Standardschriftart1111111111111111111111111111111111111111111111111111111"/>
    <w:uiPriority w:val="99"/>
    <w:rsid w:val="00CC0F62"/>
  </w:style>
  <w:style w:type="character" w:customStyle="1" w:styleId="WW-Absatz-Standardschriftart11111111111111111111111111111111111111111111111111111111">
    <w:name w:val="WW-Absatz-Standardschriftart11111111111111111111111111111111111111111111111111111111"/>
    <w:uiPriority w:val="99"/>
    <w:rsid w:val="00CC0F62"/>
  </w:style>
  <w:style w:type="character" w:customStyle="1" w:styleId="WW-Absatz-Standardschriftart111111111111111111111111111111111111111111111111111111111">
    <w:name w:val="WW-Absatz-Standardschriftart111111111111111111111111111111111111111111111111111111111"/>
    <w:uiPriority w:val="99"/>
    <w:rsid w:val="00CC0F62"/>
  </w:style>
  <w:style w:type="character" w:customStyle="1" w:styleId="WW-Absatz-Standardschriftart1111111111111111111111111111111111111111111111111111111111">
    <w:name w:val="WW-Absatz-Standardschriftart1111111111111111111111111111111111111111111111111111111111"/>
    <w:uiPriority w:val="99"/>
    <w:rsid w:val="00CC0F62"/>
  </w:style>
  <w:style w:type="character" w:customStyle="1" w:styleId="WW-Absatz-Standardschriftart11111111111111111111111111111111111111111111111111111111111">
    <w:name w:val="WW-Absatz-Standardschriftart11111111111111111111111111111111111111111111111111111111111"/>
    <w:uiPriority w:val="99"/>
    <w:rsid w:val="00CC0F62"/>
  </w:style>
  <w:style w:type="character" w:customStyle="1" w:styleId="WW-Absatz-Standardschriftart111111111111111111111111111111111111111111111111111111111111">
    <w:name w:val="WW-Absatz-Standardschriftart111111111111111111111111111111111111111111111111111111111111"/>
    <w:uiPriority w:val="99"/>
    <w:rsid w:val="00CC0F62"/>
  </w:style>
  <w:style w:type="character" w:customStyle="1" w:styleId="WW-Absatz-Standardschriftart1111111111111111111111111111111111111111111111111111111111111">
    <w:name w:val="WW-Absatz-Standardschriftart1111111111111111111111111111111111111111111111111111111111111"/>
    <w:uiPriority w:val="99"/>
    <w:rsid w:val="00CC0F62"/>
  </w:style>
  <w:style w:type="character" w:customStyle="1" w:styleId="WW-Absatz-Standardschriftart11111111111111111111111111111111111111111111111111111111111111">
    <w:name w:val="WW-Absatz-Standardschriftart11111111111111111111111111111111111111111111111111111111111111"/>
    <w:uiPriority w:val="99"/>
    <w:rsid w:val="00CC0F62"/>
  </w:style>
  <w:style w:type="character" w:customStyle="1" w:styleId="WW-Absatz-Standardschriftart111111111111111111111111111111111111111111111111111111111111111">
    <w:name w:val="WW-Absatz-Standardschriftart111111111111111111111111111111111111111111111111111111111111111"/>
    <w:uiPriority w:val="99"/>
    <w:rsid w:val="00CC0F62"/>
  </w:style>
  <w:style w:type="character" w:customStyle="1" w:styleId="WW-Absatz-Standardschriftart1111111111111111111111111111111111111111111111111111111111111111">
    <w:name w:val="WW-Absatz-Standardschriftart1111111111111111111111111111111111111111111111111111111111111111"/>
    <w:uiPriority w:val="99"/>
    <w:rsid w:val="00CC0F62"/>
  </w:style>
  <w:style w:type="character" w:customStyle="1" w:styleId="WW-Absatz-Standardschriftart11111111111111111111111111111111111111111111111111111111111111111">
    <w:name w:val="WW-Absatz-Standardschriftart11111111111111111111111111111111111111111111111111111111111111111"/>
    <w:uiPriority w:val="99"/>
    <w:rsid w:val="00CC0F62"/>
  </w:style>
  <w:style w:type="character" w:customStyle="1" w:styleId="WW-Absatz-Standardschriftart111111111111111111111111111111111111111111111111111111111111111111">
    <w:name w:val="WW-Absatz-Standardschriftart111111111111111111111111111111111111111111111111111111111111111111"/>
    <w:uiPriority w:val="99"/>
    <w:rsid w:val="00CC0F62"/>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CC0F62"/>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CC0F62"/>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CC0F62"/>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CC0F62"/>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CC0F62"/>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CC0F62"/>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CC0F62"/>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CC0F62"/>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CC0F62"/>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CC0F62"/>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CC0F62"/>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CC0F62"/>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CC0F62"/>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CC0F6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CC0F6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CC0F62"/>
  </w:style>
  <w:style w:type="character" w:customStyle="1" w:styleId="Domylnaczcionkaakapitu1">
    <w:name w:val="Domyślna czcionka akapitu1"/>
    <w:uiPriority w:val="99"/>
    <w:rsid w:val="00CC0F6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rsid w:val="00CC0F62"/>
  </w:style>
  <w:style w:type="character" w:customStyle="1" w:styleId="WW-Domylnaczcionkaakapitu">
    <w:name w:val="WW-Domyślna czcionka akapitu"/>
    <w:uiPriority w:val="99"/>
    <w:rsid w:val="00CC0F6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rsid w:val="00CC0F6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rsid w:val="00CC0F62"/>
  </w:style>
  <w:style w:type="character" w:customStyle="1" w:styleId="WW8Num23z0">
    <w:name w:val="WW8Num23z0"/>
    <w:uiPriority w:val="99"/>
    <w:rsid w:val="00CC0F62"/>
    <w:rPr>
      <w:rFonts w:ascii="Marigold (W1)" w:hAnsi="Marigold (W1)" w:cs="Marigold (W1)"/>
    </w:rPr>
  </w:style>
  <w:style w:type="character" w:customStyle="1" w:styleId="WW8Num24z0">
    <w:name w:val="WW8Num24z0"/>
    <w:uiPriority w:val="99"/>
    <w:rsid w:val="00CC0F62"/>
    <w:rPr>
      <w:rFonts w:ascii="Marigold (W1)" w:hAnsi="Marigold (W1)" w:cs="Marigold (W1)"/>
    </w:rPr>
  </w:style>
  <w:style w:type="character" w:customStyle="1" w:styleId="WW8Num26z0">
    <w:name w:val="WW8Num26z0"/>
    <w:uiPriority w:val="99"/>
    <w:rsid w:val="00CC0F62"/>
    <w:rPr>
      <w:u w:val="none"/>
    </w:rPr>
  </w:style>
  <w:style w:type="character" w:customStyle="1" w:styleId="WW8Num27z0">
    <w:name w:val="WW8Num27z0"/>
    <w:uiPriority w:val="99"/>
    <w:rsid w:val="00CC0F62"/>
    <w:rPr>
      <w:rFonts w:ascii="Marigold (W1)" w:hAnsi="Marigold (W1)" w:cs="Marigold (W1)"/>
    </w:rPr>
  </w:style>
  <w:style w:type="character" w:customStyle="1" w:styleId="WW8Num28z0">
    <w:name w:val="WW8Num28z0"/>
    <w:uiPriority w:val="99"/>
    <w:rsid w:val="00CC0F62"/>
    <w:rPr>
      <w:rFonts w:ascii="Times New (W1)" w:hAnsi="Times New (W1)" w:cs="Times New (W1)"/>
    </w:rPr>
  </w:style>
  <w:style w:type="character" w:customStyle="1" w:styleId="WW8Num29z0">
    <w:name w:val="WW8Num29z0"/>
    <w:uiPriority w:val="99"/>
    <w:rsid w:val="00CC0F62"/>
    <w:rPr>
      <w:u w:val="none"/>
    </w:rPr>
  </w:style>
  <w:style w:type="character" w:customStyle="1" w:styleId="WW8Num36z0">
    <w:name w:val="WW8Num36z0"/>
    <w:uiPriority w:val="99"/>
    <w:rsid w:val="00CC0F62"/>
    <w:rPr>
      <w:rFonts w:ascii="Times New (W1)" w:hAnsi="Times New (W1)" w:cs="Times New (W1)"/>
    </w:rPr>
  </w:style>
  <w:style w:type="character" w:customStyle="1" w:styleId="WW8Num37z0">
    <w:name w:val="WW8Num37z0"/>
    <w:uiPriority w:val="99"/>
    <w:rsid w:val="00CC0F62"/>
    <w:rPr>
      <w:rFonts w:ascii="Times New (W1)" w:hAnsi="Times New (W1)" w:cs="Times New (W1)"/>
    </w:rPr>
  </w:style>
  <w:style w:type="character" w:customStyle="1" w:styleId="WW8Num38z0">
    <w:name w:val="WW8Num38z0"/>
    <w:uiPriority w:val="99"/>
    <w:rsid w:val="00CC0F62"/>
    <w:rPr>
      <w:rFonts w:ascii="Symbol" w:hAnsi="Symbol" w:cs="Symbol"/>
    </w:rPr>
  </w:style>
  <w:style w:type="character" w:customStyle="1" w:styleId="WW8Num39z0">
    <w:name w:val="WW8Num39z0"/>
    <w:uiPriority w:val="99"/>
    <w:rsid w:val="00CC0F62"/>
    <w:rPr>
      <w:rFonts w:ascii="Times New (W1)" w:hAnsi="Times New (W1)" w:cs="Times New (W1)"/>
    </w:rPr>
  </w:style>
  <w:style w:type="character" w:customStyle="1" w:styleId="WW8Num42z0">
    <w:name w:val="WW8Num42z0"/>
    <w:uiPriority w:val="99"/>
    <w:rsid w:val="00CC0F62"/>
    <w:rPr>
      <w:rFonts w:ascii="Marigold (W1)" w:hAnsi="Marigold (W1)" w:cs="Marigold (W1)"/>
    </w:rPr>
  </w:style>
  <w:style w:type="character" w:customStyle="1" w:styleId="WW8Num46z0">
    <w:name w:val="WW8Num46z0"/>
    <w:uiPriority w:val="99"/>
    <w:rsid w:val="00CC0F62"/>
    <w:rPr>
      <w:rFonts w:ascii="Times New (W1)" w:hAnsi="Times New (W1)" w:cs="Times New (W1)"/>
    </w:rPr>
  </w:style>
  <w:style w:type="character" w:customStyle="1" w:styleId="WW8Num47z0">
    <w:name w:val="WW8Num47z0"/>
    <w:uiPriority w:val="99"/>
    <w:rsid w:val="00CC0F62"/>
    <w:rPr>
      <w:u w:val="none"/>
    </w:rPr>
  </w:style>
  <w:style w:type="character" w:customStyle="1" w:styleId="WW8Num48z0">
    <w:name w:val="WW8Num48z0"/>
    <w:uiPriority w:val="99"/>
    <w:rsid w:val="00CC0F62"/>
    <w:rPr>
      <w:rFonts w:ascii="Times New (W1)" w:hAnsi="Times New (W1)" w:cs="Times New (W1)"/>
    </w:rPr>
  </w:style>
  <w:style w:type="character" w:customStyle="1" w:styleId="WW-Domylnaczcionkaakapitu1">
    <w:name w:val="WW-Domyślna czcionka akapitu1"/>
    <w:uiPriority w:val="99"/>
    <w:rsid w:val="00CC0F62"/>
  </w:style>
  <w:style w:type="character" w:styleId="Hyperlink">
    <w:name w:val="Hyperlink"/>
    <w:basedOn w:val="DefaultParagraphFont"/>
    <w:uiPriority w:val="99"/>
    <w:rsid w:val="00CC0F62"/>
    <w:rPr>
      <w:color w:val="0000FF"/>
      <w:u w:val="single"/>
    </w:rPr>
  </w:style>
  <w:style w:type="character" w:styleId="PageNumber">
    <w:name w:val="page number"/>
    <w:basedOn w:val="WW-Domylnaczcionkaakapitu1"/>
    <w:uiPriority w:val="99"/>
    <w:rsid w:val="00CC0F62"/>
  </w:style>
  <w:style w:type="character" w:styleId="FollowedHyperlink">
    <w:name w:val="FollowedHyperlink"/>
    <w:basedOn w:val="DefaultParagraphFont"/>
    <w:uiPriority w:val="99"/>
    <w:rsid w:val="00CC0F62"/>
    <w:rPr>
      <w:color w:val="800080"/>
      <w:u w:val="single"/>
    </w:rPr>
  </w:style>
  <w:style w:type="character" w:customStyle="1" w:styleId="Symbolewypunktowania">
    <w:name w:val="Symbole wypunktowania"/>
    <w:uiPriority w:val="99"/>
    <w:rsid w:val="00CC0F62"/>
    <w:rPr>
      <w:rFonts w:ascii="StarSymbol" w:eastAsia="Times New Roman" w:hAnsi="StarSymbol" w:cs="StarSymbol"/>
      <w:sz w:val="18"/>
      <w:szCs w:val="18"/>
    </w:rPr>
  </w:style>
  <w:style w:type="character" w:customStyle="1" w:styleId="Znakinumeracji">
    <w:name w:val="Znaki numeracji"/>
    <w:uiPriority w:val="99"/>
    <w:rsid w:val="00CC0F62"/>
  </w:style>
  <w:style w:type="character" w:styleId="Strong">
    <w:name w:val="Strong"/>
    <w:basedOn w:val="DefaultParagraphFont"/>
    <w:uiPriority w:val="99"/>
    <w:qFormat/>
    <w:rsid w:val="00CC0F62"/>
    <w:rPr>
      <w:b/>
      <w:bCs/>
    </w:rPr>
  </w:style>
  <w:style w:type="character" w:customStyle="1" w:styleId="WW8Num50z0">
    <w:name w:val="WW8Num50z0"/>
    <w:uiPriority w:val="99"/>
    <w:rsid w:val="00CC0F62"/>
    <w:rPr>
      <w:rFonts w:ascii="Times New Roman" w:hAnsi="Times New Roman" w:cs="Times New Roman"/>
    </w:rPr>
  </w:style>
  <w:style w:type="character" w:customStyle="1" w:styleId="WW8Num50z3">
    <w:name w:val="WW8Num50z3"/>
    <w:uiPriority w:val="99"/>
    <w:rsid w:val="00CC0F62"/>
    <w:rPr>
      <w:rFonts w:ascii="Symbol" w:hAnsi="Symbol" w:cs="Symbol"/>
    </w:rPr>
  </w:style>
  <w:style w:type="character" w:customStyle="1" w:styleId="WW8Num50z4">
    <w:name w:val="WW8Num50z4"/>
    <w:uiPriority w:val="99"/>
    <w:rsid w:val="00CC0F62"/>
    <w:rPr>
      <w:rFonts w:ascii="Courier New" w:hAnsi="Courier New" w:cs="Courier New"/>
    </w:rPr>
  </w:style>
  <w:style w:type="character" w:customStyle="1" w:styleId="WW8Num50z5">
    <w:name w:val="WW8Num50z5"/>
    <w:uiPriority w:val="99"/>
    <w:rsid w:val="00CC0F62"/>
    <w:rPr>
      <w:rFonts w:ascii="Wingdings" w:hAnsi="Wingdings" w:cs="Wingdings"/>
    </w:rPr>
  </w:style>
  <w:style w:type="character" w:customStyle="1" w:styleId="TekstdymkaZnak">
    <w:name w:val="Tekst dymka Znak"/>
    <w:uiPriority w:val="99"/>
    <w:rsid w:val="00CC0F62"/>
    <w:rPr>
      <w:rFonts w:ascii="Tahoma" w:eastAsia="Times New Roman" w:hAnsi="Tahoma" w:cs="Tahoma"/>
      <w:kern w:val="1"/>
      <w:sz w:val="16"/>
      <w:szCs w:val="16"/>
    </w:rPr>
  </w:style>
  <w:style w:type="paragraph" w:customStyle="1" w:styleId="Nagwek5">
    <w:name w:val="Nagłówek5"/>
    <w:basedOn w:val="Normal"/>
    <w:next w:val="BodyText"/>
    <w:uiPriority w:val="99"/>
    <w:rsid w:val="00CC0F62"/>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CC0F62"/>
    <w:pPr>
      <w:spacing w:after="120"/>
    </w:pPr>
  </w:style>
  <w:style w:type="character" w:customStyle="1" w:styleId="BodyTextChar">
    <w:name w:val="Body Text Char"/>
    <w:basedOn w:val="DefaultParagraphFont"/>
    <w:link w:val="BodyText"/>
    <w:uiPriority w:val="99"/>
    <w:semiHidden/>
    <w:rsid w:val="008F5FB4"/>
    <w:rPr>
      <w:rFonts w:ascii="Marigold (W1)" w:hAnsi="Marigold (W1)" w:cs="Marigold (W1)"/>
      <w:kern w:val="1"/>
      <w:sz w:val="24"/>
      <w:szCs w:val="24"/>
      <w:lang w:eastAsia="ar-SA"/>
    </w:rPr>
  </w:style>
  <w:style w:type="paragraph" w:styleId="List">
    <w:name w:val="List"/>
    <w:basedOn w:val="BodyText"/>
    <w:uiPriority w:val="99"/>
    <w:rsid w:val="00CC0F62"/>
  </w:style>
  <w:style w:type="paragraph" w:customStyle="1" w:styleId="Podpis5">
    <w:name w:val="Podpis5"/>
    <w:basedOn w:val="Normal"/>
    <w:uiPriority w:val="99"/>
    <w:rsid w:val="00CC0F62"/>
    <w:pPr>
      <w:suppressLineNumbers/>
      <w:spacing w:before="120" w:after="120"/>
    </w:pPr>
    <w:rPr>
      <w:i/>
      <w:iCs/>
    </w:rPr>
  </w:style>
  <w:style w:type="paragraph" w:customStyle="1" w:styleId="Indeks">
    <w:name w:val="Indeks"/>
    <w:basedOn w:val="Normal"/>
    <w:uiPriority w:val="99"/>
    <w:rsid w:val="00CC0F62"/>
    <w:pPr>
      <w:suppressLineNumbers/>
    </w:pPr>
  </w:style>
  <w:style w:type="paragraph" w:customStyle="1" w:styleId="Nagwek1">
    <w:name w:val="Nagłówek1"/>
    <w:basedOn w:val="Normal"/>
    <w:next w:val="BodyText"/>
    <w:uiPriority w:val="99"/>
    <w:rsid w:val="00CC0F62"/>
    <w:pPr>
      <w:keepNext/>
      <w:spacing w:before="240" w:after="120"/>
    </w:pPr>
    <w:rPr>
      <w:rFonts w:ascii="Arial" w:hAnsi="Arial" w:cs="Arial"/>
      <w:sz w:val="28"/>
      <w:szCs w:val="28"/>
    </w:rPr>
  </w:style>
  <w:style w:type="paragraph" w:customStyle="1" w:styleId="Nagwek4">
    <w:name w:val="Nagłówek4"/>
    <w:basedOn w:val="Normal"/>
    <w:next w:val="BodyText"/>
    <w:uiPriority w:val="99"/>
    <w:rsid w:val="00CC0F62"/>
    <w:pPr>
      <w:keepNext/>
      <w:spacing w:before="240" w:after="120"/>
    </w:pPr>
    <w:rPr>
      <w:rFonts w:ascii="Arial" w:eastAsia="Microsoft YaHei" w:hAnsi="Arial" w:cs="Arial"/>
      <w:sz w:val="28"/>
      <w:szCs w:val="28"/>
    </w:rPr>
  </w:style>
  <w:style w:type="paragraph" w:customStyle="1" w:styleId="Podpis4">
    <w:name w:val="Podpis4"/>
    <w:basedOn w:val="Normal"/>
    <w:uiPriority w:val="99"/>
    <w:rsid w:val="00CC0F62"/>
    <w:pPr>
      <w:suppressLineNumbers/>
      <w:spacing w:before="120" w:after="120"/>
    </w:pPr>
    <w:rPr>
      <w:i/>
      <w:iCs/>
    </w:rPr>
  </w:style>
  <w:style w:type="paragraph" w:customStyle="1" w:styleId="Nagwek3">
    <w:name w:val="Nagłówek3"/>
    <w:basedOn w:val="Normal"/>
    <w:next w:val="BodyText"/>
    <w:uiPriority w:val="99"/>
    <w:rsid w:val="00CC0F62"/>
    <w:pPr>
      <w:keepNext/>
      <w:spacing w:before="240" w:after="120"/>
    </w:pPr>
    <w:rPr>
      <w:rFonts w:ascii="Arial" w:eastAsia="Microsoft YaHei" w:hAnsi="Arial" w:cs="Arial"/>
      <w:sz w:val="28"/>
      <w:szCs w:val="28"/>
    </w:rPr>
  </w:style>
  <w:style w:type="paragraph" w:customStyle="1" w:styleId="Podpis3">
    <w:name w:val="Podpis3"/>
    <w:basedOn w:val="Normal"/>
    <w:uiPriority w:val="99"/>
    <w:rsid w:val="00CC0F62"/>
    <w:pPr>
      <w:suppressLineNumbers/>
      <w:spacing w:before="120" w:after="120"/>
    </w:pPr>
    <w:rPr>
      <w:i/>
      <w:iCs/>
    </w:rPr>
  </w:style>
  <w:style w:type="paragraph" w:customStyle="1" w:styleId="Nagwek2">
    <w:name w:val="Nagłówek2"/>
    <w:basedOn w:val="Normal"/>
    <w:next w:val="BodyText"/>
    <w:uiPriority w:val="99"/>
    <w:rsid w:val="00CC0F62"/>
    <w:pPr>
      <w:keepNext/>
      <w:spacing w:before="240" w:after="120"/>
    </w:pPr>
    <w:rPr>
      <w:rFonts w:ascii="Arial" w:eastAsia="Microsoft YaHei" w:hAnsi="Arial" w:cs="Arial"/>
      <w:sz w:val="28"/>
      <w:szCs w:val="28"/>
    </w:rPr>
  </w:style>
  <w:style w:type="paragraph" w:customStyle="1" w:styleId="Podpis2">
    <w:name w:val="Podpis2"/>
    <w:basedOn w:val="Normal"/>
    <w:uiPriority w:val="99"/>
    <w:rsid w:val="00CC0F62"/>
    <w:pPr>
      <w:suppressLineNumbers/>
      <w:spacing w:before="120" w:after="120"/>
    </w:pPr>
    <w:rPr>
      <w:i/>
      <w:iCs/>
    </w:rPr>
  </w:style>
  <w:style w:type="paragraph" w:customStyle="1" w:styleId="Podpis1">
    <w:name w:val="Podpis1"/>
    <w:basedOn w:val="Normal"/>
    <w:uiPriority w:val="99"/>
    <w:rsid w:val="00CC0F62"/>
    <w:pPr>
      <w:suppressLineNumbers/>
      <w:spacing w:before="120" w:after="120"/>
    </w:pPr>
    <w:rPr>
      <w:i/>
      <w:iCs/>
    </w:rPr>
  </w:style>
  <w:style w:type="paragraph" w:customStyle="1" w:styleId="WW-Tekstpodstawowy3">
    <w:name w:val="WW-Tekst podstawowy 3"/>
    <w:basedOn w:val="Normal"/>
    <w:uiPriority w:val="99"/>
    <w:rsid w:val="00CC0F62"/>
    <w:pPr>
      <w:jc w:val="center"/>
    </w:pPr>
    <w:rPr>
      <w:b/>
      <w:bCs/>
    </w:rPr>
  </w:style>
  <w:style w:type="paragraph" w:customStyle="1" w:styleId="WW-Domylnie">
    <w:name w:val="WW-Domyślnie"/>
    <w:uiPriority w:val="99"/>
    <w:rsid w:val="00CC0F62"/>
    <w:pPr>
      <w:suppressAutoHyphens/>
    </w:pPr>
    <w:rPr>
      <w:rFonts w:ascii="Marigold (W1)" w:hAnsi="Marigold (W1)" w:cs="Marigold (W1)"/>
      <w:kern w:val="1"/>
      <w:sz w:val="24"/>
      <w:szCs w:val="24"/>
      <w:lang w:eastAsia="ar-SA"/>
    </w:rPr>
  </w:style>
  <w:style w:type="paragraph" w:customStyle="1" w:styleId="Tytu1">
    <w:name w:val="Tytuł 1"/>
    <w:basedOn w:val="WW-Domylnie"/>
    <w:next w:val="WW-Domylnie"/>
    <w:uiPriority w:val="99"/>
    <w:rsid w:val="00CC0F62"/>
    <w:pPr>
      <w:keepNext/>
    </w:pPr>
    <w:rPr>
      <w:b/>
      <w:bCs/>
    </w:rPr>
  </w:style>
  <w:style w:type="paragraph" w:customStyle="1" w:styleId="Obszartekstu">
    <w:name w:val="Obszar tekstu"/>
    <w:basedOn w:val="WW-Domylnie"/>
    <w:uiPriority w:val="99"/>
    <w:rsid w:val="00CC0F62"/>
    <w:pPr>
      <w:jc w:val="both"/>
    </w:pPr>
  </w:style>
  <w:style w:type="paragraph" w:customStyle="1" w:styleId="Tekstpodstawowywcity21">
    <w:name w:val="Tekst podstawowy wcięty 21"/>
    <w:basedOn w:val="Normal"/>
    <w:uiPriority w:val="99"/>
    <w:rsid w:val="00CC0F62"/>
    <w:pPr>
      <w:ind w:left="283" w:hanging="283"/>
      <w:jc w:val="both"/>
    </w:pPr>
    <w:rPr>
      <w:sz w:val="26"/>
      <w:szCs w:val="26"/>
    </w:rPr>
  </w:style>
  <w:style w:type="paragraph" w:customStyle="1" w:styleId="Tekstpodstawowy31">
    <w:name w:val="Tekst podstawowy 31"/>
    <w:basedOn w:val="Normal"/>
    <w:uiPriority w:val="99"/>
    <w:rsid w:val="00CC0F62"/>
    <w:rPr>
      <w:b/>
      <w:bCs/>
      <w:color w:val="000000"/>
    </w:rPr>
  </w:style>
  <w:style w:type="paragraph" w:customStyle="1" w:styleId="Tekstpodstawowy21">
    <w:name w:val="Tekst podstawowy 21"/>
    <w:basedOn w:val="Normal"/>
    <w:uiPriority w:val="99"/>
    <w:rsid w:val="00CC0F62"/>
    <w:rPr>
      <w:color w:val="0000FF"/>
    </w:rPr>
  </w:style>
  <w:style w:type="paragraph" w:styleId="Footer">
    <w:name w:val="footer"/>
    <w:basedOn w:val="Normal"/>
    <w:link w:val="FooterChar"/>
    <w:uiPriority w:val="99"/>
    <w:rsid w:val="00CC0F62"/>
    <w:pPr>
      <w:tabs>
        <w:tab w:val="center" w:pos="4536"/>
        <w:tab w:val="right" w:pos="9072"/>
      </w:tabs>
    </w:pPr>
  </w:style>
  <w:style w:type="character" w:customStyle="1" w:styleId="FooterChar">
    <w:name w:val="Footer Char"/>
    <w:basedOn w:val="DefaultParagraphFont"/>
    <w:link w:val="Footer"/>
    <w:uiPriority w:val="99"/>
    <w:semiHidden/>
    <w:rsid w:val="008F5FB4"/>
    <w:rPr>
      <w:rFonts w:ascii="Marigold (W1)" w:hAnsi="Marigold (W1)" w:cs="Marigold (W1)"/>
      <w:kern w:val="1"/>
      <w:sz w:val="24"/>
      <w:szCs w:val="24"/>
      <w:lang w:eastAsia="ar-SA"/>
    </w:rPr>
  </w:style>
  <w:style w:type="paragraph" w:customStyle="1" w:styleId="Tekstpodstawowywcity31">
    <w:name w:val="Tekst podstawowy wcięty 31"/>
    <w:basedOn w:val="Normal"/>
    <w:uiPriority w:val="99"/>
    <w:rsid w:val="00CC0F62"/>
    <w:pPr>
      <w:ind w:firstLine="708"/>
      <w:jc w:val="both"/>
    </w:pPr>
  </w:style>
  <w:style w:type="paragraph" w:styleId="BodyTextIndent">
    <w:name w:val="Body Text Indent"/>
    <w:basedOn w:val="Normal"/>
    <w:link w:val="BodyTextIndentChar"/>
    <w:uiPriority w:val="99"/>
    <w:rsid w:val="00CC0F62"/>
    <w:pPr>
      <w:tabs>
        <w:tab w:val="left" w:pos="12920"/>
      </w:tabs>
      <w:ind w:left="680" w:hanging="273"/>
      <w:jc w:val="both"/>
    </w:pPr>
    <w:rPr>
      <w:rFonts w:cs="Times New Roman"/>
      <w:sz w:val="20"/>
      <w:szCs w:val="20"/>
    </w:rPr>
  </w:style>
  <w:style w:type="character" w:customStyle="1" w:styleId="BodyTextIndentChar">
    <w:name w:val="Body Text Indent Char"/>
    <w:basedOn w:val="DefaultParagraphFont"/>
    <w:link w:val="BodyTextIndent"/>
    <w:uiPriority w:val="99"/>
    <w:semiHidden/>
    <w:rsid w:val="008F5FB4"/>
    <w:rPr>
      <w:rFonts w:ascii="Marigold (W1)" w:hAnsi="Marigold (W1)" w:cs="Marigold (W1)"/>
      <w:kern w:val="1"/>
      <w:sz w:val="24"/>
      <w:szCs w:val="24"/>
      <w:lang w:eastAsia="ar-SA"/>
    </w:rPr>
  </w:style>
  <w:style w:type="paragraph" w:customStyle="1" w:styleId="Zawartotabeli">
    <w:name w:val="Zawartość tabeli"/>
    <w:basedOn w:val="Normal"/>
    <w:uiPriority w:val="99"/>
    <w:rsid w:val="00CC0F62"/>
    <w:pPr>
      <w:suppressLineNumbers/>
    </w:pPr>
  </w:style>
  <w:style w:type="paragraph" w:customStyle="1" w:styleId="Nagwektabeli">
    <w:name w:val="Nagłówek tabeli"/>
    <w:basedOn w:val="Zawartotabeli"/>
    <w:uiPriority w:val="99"/>
    <w:rsid w:val="00CC0F62"/>
    <w:pPr>
      <w:jc w:val="center"/>
    </w:pPr>
    <w:rPr>
      <w:b/>
      <w:bCs/>
    </w:rPr>
  </w:style>
  <w:style w:type="paragraph" w:customStyle="1" w:styleId="Zawartoramki">
    <w:name w:val="Zawartość ramki"/>
    <w:basedOn w:val="BodyText"/>
    <w:uiPriority w:val="99"/>
    <w:rsid w:val="00CC0F62"/>
  </w:style>
  <w:style w:type="paragraph" w:customStyle="1" w:styleId="WW-Domylnie1">
    <w:name w:val="WW-Domyślnie1"/>
    <w:uiPriority w:val="99"/>
    <w:rsid w:val="00CC0F62"/>
    <w:pPr>
      <w:suppressAutoHyphens/>
    </w:pPr>
    <w:rPr>
      <w:rFonts w:ascii="Marigold (W1)" w:hAnsi="Marigold (W1)" w:cs="Marigold (W1)"/>
      <w:kern w:val="1"/>
      <w:sz w:val="24"/>
      <w:szCs w:val="24"/>
      <w:lang w:eastAsia="ar-SA"/>
    </w:rPr>
  </w:style>
  <w:style w:type="paragraph" w:customStyle="1" w:styleId="WW-Tekstpodstawowy31">
    <w:name w:val="WW-Tekst podstawowy 31"/>
    <w:basedOn w:val="Normal"/>
    <w:uiPriority w:val="99"/>
    <w:rsid w:val="00CC0F62"/>
    <w:rPr>
      <w:rFonts w:cs="Times New Roman"/>
      <w:sz w:val="20"/>
      <w:szCs w:val="20"/>
    </w:rPr>
  </w:style>
  <w:style w:type="paragraph" w:customStyle="1" w:styleId="Normalny1">
    <w:name w:val="Normalny1"/>
    <w:basedOn w:val="Normal"/>
    <w:uiPriority w:val="99"/>
    <w:rsid w:val="00CC0F62"/>
    <w:pPr>
      <w:autoSpaceDE w:val="0"/>
    </w:pPr>
    <w:rPr>
      <w:rFonts w:cs="Times New Roman"/>
      <w:color w:val="000000"/>
    </w:rPr>
  </w:style>
  <w:style w:type="paragraph" w:customStyle="1" w:styleId="ust">
    <w:name w:val="ust"/>
    <w:basedOn w:val="Normalny1"/>
    <w:next w:val="Normalny1"/>
    <w:uiPriority w:val="99"/>
    <w:rsid w:val="00CC0F62"/>
    <w:rPr>
      <w:color w:val="auto"/>
    </w:rPr>
  </w:style>
  <w:style w:type="paragraph" w:customStyle="1" w:styleId="Normalny11">
    <w:name w:val="Normalny11"/>
    <w:basedOn w:val="Normalny1"/>
    <w:next w:val="Normalny1"/>
    <w:uiPriority w:val="99"/>
    <w:rsid w:val="00CC0F62"/>
    <w:rPr>
      <w:color w:val="auto"/>
    </w:rPr>
  </w:style>
  <w:style w:type="paragraph" w:customStyle="1" w:styleId="WW-Tekstpodstawowy2">
    <w:name w:val="WW-Tekst podstawowy 2"/>
    <w:basedOn w:val="Normal"/>
    <w:uiPriority w:val="99"/>
    <w:rsid w:val="00CC0F62"/>
    <w:pPr>
      <w:jc w:val="both"/>
    </w:pPr>
    <w:rPr>
      <w:rFonts w:cs="Times New Roman"/>
      <w:b/>
      <w:bCs/>
    </w:rPr>
  </w:style>
  <w:style w:type="paragraph" w:styleId="Header">
    <w:name w:val="header"/>
    <w:basedOn w:val="Normal"/>
    <w:link w:val="HeaderChar"/>
    <w:uiPriority w:val="99"/>
    <w:rsid w:val="00CC0F62"/>
    <w:pPr>
      <w:suppressLineNumbers/>
      <w:tabs>
        <w:tab w:val="center" w:pos="4818"/>
        <w:tab w:val="right" w:pos="9637"/>
      </w:tabs>
    </w:pPr>
  </w:style>
  <w:style w:type="character" w:customStyle="1" w:styleId="HeaderChar">
    <w:name w:val="Header Char"/>
    <w:basedOn w:val="DefaultParagraphFont"/>
    <w:link w:val="Header"/>
    <w:uiPriority w:val="99"/>
    <w:semiHidden/>
    <w:rsid w:val="008F5FB4"/>
    <w:rPr>
      <w:rFonts w:ascii="Marigold (W1)" w:hAnsi="Marigold (W1)" w:cs="Marigold (W1)"/>
      <w:kern w:val="1"/>
      <w:sz w:val="24"/>
      <w:szCs w:val="24"/>
      <w:lang w:eastAsia="ar-SA"/>
    </w:rPr>
  </w:style>
  <w:style w:type="paragraph" w:customStyle="1" w:styleId="WW-Tekstpodstawowy312">
    <w:name w:val="WW-Tekst podstawowy 312"/>
    <w:basedOn w:val="Normal"/>
    <w:uiPriority w:val="99"/>
    <w:rsid w:val="00CC0F62"/>
    <w:pPr>
      <w:jc w:val="both"/>
    </w:pPr>
    <w:rPr>
      <w:rFonts w:cs="Times New Roman"/>
      <w:sz w:val="22"/>
      <w:szCs w:val="22"/>
    </w:rPr>
  </w:style>
  <w:style w:type="paragraph" w:customStyle="1" w:styleId="WW-Tekstpodstawowy21">
    <w:name w:val="WW-Tekst podstawowy 21"/>
    <w:basedOn w:val="Normal"/>
    <w:uiPriority w:val="99"/>
    <w:rsid w:val="00CC0F62"/>
    <w:pPr>
      <w:jc w:val="both"/>
    </w:pPr>
    <w:rPr>
      <w:rFonts w:ascii="Tahoma" w:hAnsi="Tahoma" w:cs="Tahoma"/>
      <w:sz w:val="20"/>
      <w:szCs w:val="20"/>
    </w:rPr>
  </w:style>
  <w:style w:type="paragraph" w:customStyle="1" w:styleId="WW-Domylnie12">
    <w:name w:val="WW-Domyślnie12"/>
    <w:uiPriority w:val="99"/>
    <w:rsid w:val="00CC0F62"/>
    <w:pPr>
      <w:suppressAutoHyphens/>
    </w:pPr>
    <w:rPr>
      <w:rFonts w:ascii="Marigold (W1)" w:hAnsi="Marigold (W1)" w:cs="Marigold (W1)"/>
      <w:kern w:val="1"/>
      <w:sz w:val="24"/>
      <w:szCs w:val="24"/>
      <w:lang w:eastAsia="ar-SA"/>
    </w:rPr>
  </w:style>
  <w:style w:type="paragraph" w:customStyle="1" w:styleId="Tabela">
    <w:name w:val="Tabela"/>
    <w:basedOn w:val="Podpis1"/>
    <w:uiPriority w:val="99"/>
    <w:rsid w:val="00CC0F62"/>
  </w:style>
  <w:style w:type="paragraph" w:styleId="BalloonText">
    <w:name w:val="Balloon Text"/>
    <w:basedOn w:val="Normal"/>
    <w:link w:val="BalloonTextChar"/>
    <w:uiPriority w:val="99"/>
    <w:semiHidden/>
    <w:rsid w:val="00CC0F62"/>
    <w:rPr>
      <w:rFonts w:ascii="Tahoma" w:hAnsi="Tahoma" w:cs="Tahoma"/>
      <w:sz w:val="16"/>
      <w:szCs w:val="16"/>
    </w:rPr>
  </w:style>
  <w:style w:type="character" w:customStyle="1" w:styleId="BalloonTextChar">
    <w:name w:val="Balloon Text Char"/>
    <w:basedOn w:val="DefaultParagraphFont"/>
    <w:link w:val="BalloonText"/>
    <w:uiPriority w:val="99"/>
    <w:semiHidden/>
    <w:rsid w:val="008F5FB4"/>
    <w:rPr>
      <w:kern w:val="1"/>
      <w:sz w:val="0"/>
      <w:szCs w:val="0"/>
      <w:lang w:eastAsia="ar-SA"/>
    </w:rPr>
  </w:style>
  <w:style w:type="paragraph" w:customStyle="1" w:styleId="ZnakZnak1ZnakZnakZnak">
    <w:name w:val="Znak Znak1 Znak Znak Znak"/>
    <w:basedOn w:val="Normal"/>
    <w:uiPriority w:val="99"/>
    <w:rsid w:val="00421F00"/>
    <w:pPr>
      <w:suppressAutoHyphens w:val="0"/>
    </w:pPr>
    <w:rPr>
      <w:rFonts w:ascii="Arial" w:hAnsi="Arial" w:cs="Arial"/>
      <w:kern w:val="0"/>
      <w:lang w:eastAsia="pl-PL"/>
    </w:rPr>
  </w:style>
  <w:style w:type="paragraph" w:customStyle="1" w:styleId="Akapitzlist1">
    <w:name w:val="Akapit z listą1"/>
    <w:basedOn w:val="Normal"/>
    <w:link w:val="ListParagraphChar"/>
    <w:uiPriority w:val="99"/>
    <w:rsid w:val="00421F00"/>
    <w:pPr>
      <w:suppressAutoHyphens w:val="0"/>
      <w:ind w:left="720"/>
    </w:pPr>
  </w:style>
  <w:style w:type="character" w:customStyle="1" w:styleId="ListParagraphChar">
    <w:name w:val="List Paragraph Char"/>
    <w:link w:val="Akapitzlist1"/>
    <w:uiPriority w:val="99"/>
    <w:rsid w:val="00421F00"/>
    <w:rPr>
      <w:rFonts w:ascii="Marigold (W1)" w:eastAsia="Times New Roman" w:hAnsi="Marigold (W1)" w:cs="Marigold (W1)"/>
      <w:kern w:val="1"/>
      <w:sz w:val="24"/>
      <w:szCs w:val="24"/>
      <w:lang w:val="pl-PL" w:eastAsia="ar-SA" w:bidi="ar-SA"/>
    </w:rPr>
  </w:style>
  <w:style w:type="paragraph" w:customStyle="1" w:styleId="pkt">
    <w:name w:val="pkt"/>
    <w:basedOn w:val="Normal"/>
    <w:uiPriority w:val="99"/>
    <w:rsid w:val="00950EC2"/>
    <w:pPr>
      <w:widowControl w:val="0"/>
      <w:spacing w:before="60" w:after="60"/>
      <w:ind w:left="851" w:hanging="295"/>
      <w:jc w:val="both"/>
    </w:pPr>
    <w:rPr>
      <w:rFonts w:cs="Times New Roman"/>
      <w:kern w:val="0"/>
    </w:rPr>
  </w:style>
  <w:style w:type="paragraph" w:customStyle="1" w:styleId="Standard">
    <w:name w:val="Standard"/>
    <w:uiPriority w:val="99"/>
    <w:rsid w:val="005F65D7"/>
    <w:pPr>
      <w:suppressAutoHyphens/>
      <w:textAlignment w:val="baseline"/>
    </w:pPr>
    <w:rPr>
      <w:rFonts w:eastAsia="SimSun"/>
      <w:kern w:val="2"/>
      <w:sz w:val="20"/>
      <w:szCs w:val="20"/>
      <w:lang w:eastAsia="zh-CN"/>
    </w:rPr>
  </w:style>
  <w:style w:type="paragraph" w:customStyle="1" w:styleId="Textbody">
    <w:name w:val="Text body"/>
    <w:basedOn w:val="Standard"/>
    <w:uiPriority w:val="99"/>
    <w:rsid w:val="005F05F4"/>
    <w:rPr>
      <w:b/>
      <w:bCs/>
      <w:sz w:val="24"/>
      <w:szCs w:val="24"/>
    </w:rPr>
  </w:style>
</w:styles>
</file>

<file path=word/webSettings.xml><?xml version="1.0" encoding="utf-8"?>
<w:webSettings xmlns:r="http://schemas.openxmlformats.org/officeDocument/2006/relationships" xmlns:w="http://schemas.openxmlformats.org/wordprocessingml/2006/main">
  <w:divs>
    <w:div w:id="1410232062">
      <w:marLeft w:val="0"/>
      <w:marRight w:val="0"/>
      <w:marTop w:val="0"/>
      <w:marBottom w:val="0"/>
      <w:divBdr>
        <w:top w:val="none" w:sz="0" w:space="0" w:color="auto"/>
        <w:left w:val="none" w:sz="0" w:space="0" w:color="auto"/>
        <w:bottom w:val="none" w:sz="0" w:space="0" w:color="auto"/>
        <w:right w:val="none" w:sz="0" w:space="0" w:color="auto"/>
      </w:divBdr>
    </w:div>
    <w:div w:id="1410232063">
      <w:marLeft w:val="0"/>
      <w:marRight w:val="0"/>
      <w:marTop w:val="0"/>
      <w:marBottom w:val="0"/>
      <w:divBdr>
        <w:top w:val="none" w:sz="0" w:space="0" w:color="auto"/>
        <w:left w:val="none" w:sz="0" w:space="0" w:color="auto"/>
        <w:bottom w:val="none" w:sz="0" w:space="0" w:color="auto"/>
        <w:right w:val="none" w:sz="0" w:space="0" w:color="auto"/>
      </w:divBdr>
    </w:div>
    <w:div w:id="1410232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zetargi@zoz.wodzislaw.pl" TargetMode="External"/><Relationship Id="rId13" Type="http://schemas.openxmlformats.org/officeDocument/2006/relationships/hyperlink" Target="mailto:przetargi@zoz.wodzisla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oz.wodzislaw.pl" TargetMode="External"/><Relationship Id="rId12" Type="http://schemas.openxmlformats.org/officeDocument/2006/relationships/hyperlink" Target="mailto:przetargi@zoz.wodzisla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oz.wodzislaw.pl" TargetMode="External"/><Relationship Id="rId5" Type="http://schemas.openxmlformats.org/officeDocument/2006/relationships/footnotes" Target="footnotes.xml"/><Relationship Id="rId15" Type="http://schemas.openxmlformats.org/officeDocument/2006/relationships/hyperlink" Target="mailto:abi@zoz.wodzislaw.pl" TargetMode="External"/><Relationship Id="rId10" Type="http://schemas.openxmlformats.org/officeDocument/2006/relationships/hyperlink" Target="mailto:przetargi@zoz.wodzislaw.pl" TargetMode="External"/><Relationship Id="rId4" Type="http://schemas.openxmlformats.org/officeDocument/2006/relationships/webSettings" Target="webSettings.xml"/><Relationship Id="rId9" Type="http://schemas.openxmlformats.org/officeDocument/2006/relationships/hyperlink" Target="http://www.zoz.wodzislaw.pl" TargetMode="External"/><Relationship Id="rId14" Type="http://schemas.openxmlformats.org/officeDocument/2006/relationships/hyperlink" Target="http://www.zoz.wodzisla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19</Pages>
  <Words>7071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 DOTYCZĄCA PRZETARG</dc:title>
  <dc:subject/>
  <dc:creator>RZP</dc:creator>
  <cp:keywords/>
  <dc:description/>
  <cp:lastModifiedBy>PPZOZ</cp:lastModifiedBy>
  <cp:revision>2</cp:revision>
  <cp:lastPrinted>2018-09-12T11:31:00Z</cp:lastPrinted>
  <dcterms:created xsi:type="dcterms:W3CDTF">2020-11-17T09:37:00Z</dcterms:created>
  <dcterms:modified xsi:type="dcterms:W3CDTF">2020-11-17T09:37:00Z</dcterms:modified>
</cp:coreProperties>
</file>