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EA" w:rsidRDefault="00B652EA" w:rsidP="00B652EA">
      <w:pPr>
        <w:ind w:left="4956" w:firstLine="708"/>
        <w:jc w:val="center"/>
      </w:pPr>
      <w:r>
        <w:t xml:space="preserve">Wodzisław Śląski, </w:t>
      </w:r>
      <w:r w:rsidR="005144F5">
        <w:t>22.03.2022</w:t>
      </w:r>
      <w:r>
        <w:t xml:space="preserve"> r.</w:t>
      </w:r>
    </w:p>
    <w:p w:rsidR="00B652EA" w:rsidRDefault="00B652EA" w:rsidP="00B652EA">
      <w:pPr>
        <w:rPr>
          <w:b/>
        </w:rPr>
      </w:pPr>
    </w:p>
    <w:p w:rsidR="00B652EA" w:rsidRDefault="00B652EA" w:rsidP="00B652EA">
      <w:pPr>
        <w:rPr>
          <w:b/>
        </w:rPr>
      </w:pPr>
    </w:p>
    <w:p w:rsidR="00B652EA" w:rsidRDefault="00B652EA" w:rsidP="00B652EA">
      <w:pPr>
        <w:rPr>
          <w:b/>
        </w:rPr>
      </w:pPr>
      <w:bookmarkStart w:id="0" w:name="_GoBack"/>
      <w:bookmarkEnd w:id="0"/>
    </w:p>
    <w:p w:rsidR="00B652EA" w:rsidRDefault="00B652EA" w:rsidP="00B652EA">
      <w:pPr>
        <w:jc w:val="both"/>
        <w:rPr>
          <w:rStyle w:val="Pogrubienie"/>
          <w:color w:val="000000"/>
          <w:bdr w:val="single" w:sz="2" w:space="0" w:color="E1E1E1" w:frame="1"/>
        </w:rPr>
      </w:pPr>
      <w:r>
        <w:rPr>
          <w:b/>
        </w:rPr>
        <w:t xml:space="preserve">Wyniki konkursu ofert </w:t>
      </w:r>
      <w:r>
        <w:rPr>
          <w:rStyle w:val="Pogrubienie"/>
          <w:color w:val="000000"/>
          <w:bdr w:val="single" w:sz="2" w:space="0" w:color="E1E1E1" w:frame="1"/>
        </w:rPr>
        <w:t xml:space="preserve">na wykonywanie procedur z zakresu endoskopii </w:t>
      </w:r>
      <w:r w:rsidR="005144F5">
        <w:rPr>
          <w:rStyle w:val="Pogrubienie"/>
          <w:color w:val="000000"/>
          <w:bdr w:val="single" w:sz="2" w:space="0" w:color="E1E1E1" w:frame="1"/>
        </w:rPr>
        <w:t xml:space="preserve">w Pracowni Endoskopii w Rydułtowach </w:t>
      </w:r>
      <w:r>
        <w:rPr>
          <w:rStyle w:val="Pogrubienie"/>
          <w:color w:val="000000"/>
          <w:bdr w:val="single" w:sz="2" w:space="0" w:color="E1E1E1" w:frame="1"/>
        </w:rPr>
        <w:t xml:space="preserve">dla pacjentów </w:t>
      </w:r>
      <w:r w:rsidR="005144F5">
        <w:rPr>
          <w:rStyle w:val="Pogrubienie"/>
          <w:color w:val="000000"/>
          <w:bdr w:val="single" w:sz="2" w:space="0" w:color="E1E1E1" w:frame="1"/>
        </w:rPr>
        <w:t xml:space="preserve">ambulatoryjnych oraz </w:t>
      </w:r>
      <w:r>
        <w:rPr>
          <w:rStyle w:val="Pogrubienie"/>
          <w:color w:val="000000"/>
          <w:bdr w:val="single" w:sz="2" w:space="0" w:color="E1E1E1" w:frame="1"/>
        </w:rPr>
        <w:t xml:space="preserve">hospitalizowanych </w:t>
      </w:r>
      <w:r w:rsidR="005144F5">
        <w:rPr>
          <w:rStyle w:val="Pogrubienie"/>
          <w:color w:val="000000"/>
          <w:bdr w:val="single" w:sz="2" w:space="0" w:color="E1E1E1" w:frame="1"/>
        </w:rPr>
        <w:t xml:space="preserve">                 </w:t>
      </w:r>
      <w:r>
        <w:rPr>
          <w:rStyle w:val="Pogrubienie"/>
          <w:color w:val="000000"/>
          <w:bdr w:val="single" w:sz="2" w:space="0" w:color="E1E1E1" w:frame="1"/>
        </w:rPr>
        <w:t xml:space="preserve">w oddziałach szpitalnych Powiatowego Publicznego Zakładu Opieki Zdrowotnej </w:t>
      </w:r>
      <w:r w:rsidR="005144F5">
        <w:rPr>
          <w:rStyle w:val="Pogrubienie"/>
          <w:color w:val="000000"/>
          <w:bdr w:val="single" w:sz="2" w:space="0" w:color="E1E1E1" w:frame="1"/>
        </w:rPr>
        <w:t xml:space="preserve">                      </w:t>
      </w:r>
      <w:r>
        <w:rPr>
          <w:rStyle w:val="Pogrubienie"/>
          <w:color w:val="000000"/>
          <w:bdr w:val="single" w:sz="2" w:space="0" w:color="E1E1E1" w:frame="1"/>
        </w:rPr>
        <w:t>w Rydułtowach  i Wodzisławiu Śląskim  z siedzibą  w Wodzisławiu Śląskim</w:t>
      </w:r>
    </w:p>
    <w:p w:rsidR="00B652EA" w:rsidRDefault="00B652EA" w:rsidP="00B652EA">
      <w:pPr>
        <w:jc w:val="both"/>
        <w:rPr>
          <w:rStyle w:val="Pogrubienie"/>
          <w:color w:val="000000"/>
          <w:bdr w:val="single" w:sz="2" w:space="0" w:color="E1E1E1" w:frame="1"/>
        </w:rPr>
      </w:pPr>
    </w:p>
    <w:p w:rsidR="00B652EA" w:rsidRDefault="00B652EA" w:rsidP="00B652EA">
      <w:pPr>
        <w:jc w:val="both"/>
        <w:rPr>
          <w:rStyle w:val="Pogrubienie"/>
          <w:color w:val="000000"/>
          <w:bdr w:val="single" w:sz="2" w:space="0" w:color="E1E1E1" w:frame="1"/>
        </w:rPr>
      </w:pPr>
    </w:p>
    <w:p w:rsidR="00B652EA" w:rsidRDefault="00B652EA" w:rsidP="00B652EA">
      <w:pPr>
        <w:jc w:val="both"/>
        <w:rPr>
          <w:rStyle w:val="Pogrubienie"/>
          <w:color w:val="000000"/>
          <w:bdr w:val="single" w:sz="2" w:space="0" w:color="E1E1E1" w:frame="1"/>
        </w:rPr>
      </w:pPr>
    </w:p>
    <w:p w:rsidR="00343B1D" w:rsidRDefault="00343B1D" w:rsidP="00343B1D"/>
    <w:p w:rsidR="00343B1D" w:rsidRDefault="00343B1D" w:rsidP="00343B1D">
      <w:pPr>
        <w:ind w:left="708" w:firstLine="708"/>
      </w:pPr>
      <w:r>
        <w:t>W toku postępowania konkursowego wybrano następujące oferty:</w:t>
      </w:r>
    </w:p>
    <w:p w:rsidR="00343B1D" w:rsidRDefault="00343B1D" w:rsidP="00343B1D"/>
    <w:tbl>
      <w:tblPr>
        <w:tblStyle w:val="Tabela-Siatka"/>
        <w:tblW w:w="5040" w:type="dxa"/>
        <w:tblInd w:w="1908" w:type="dxa"/>
        <w:tblLook w:val="01E0"/>
      </w:tblPr>
      <w:tblGrid>
        <w:gridCol w:w="720"/>
        <w:gridCol w:w="4320"/>
      </w:tblGrid>
      <w:tr w:rsidR="00343B1D" w:rsidRPr="00AE1EEB" w:rsidTr="006D4A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B1D" w:rsidRPr="00AE1EEB" w:rsidRDefault="00343B1D" w:rsidP="006D4A8A">
            <w:pPr>
              <w:jc w:val="center"/>
              <w:rPr>
                <w:b/>
                <w:sz w:val="22"/>
                <w:szCs w:val="22"/>
              </w:rPr>
            </w:pPr>
            <w:r w:rsidRPr="00AE1E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B1D" w:rsidRPr="00AE1EEB" w:rsidRDefault="00343B1D" w:rsidP="006D4A8A">
            <w:pPr>
              <w:jc w:val="center"/>
              <w:rPr>
                <w:b/>
                <w:sz w:val="22"/>
                <w:szCs w:val="22"/>
              </w:rPr>
            </w:pPr>
            <w:r w:rsidRPr="00AE1EEB">
              <w:rPr>
                <w:b/>
                <w:sz w:val="22"/>
                <w:szCs w:val="22"/>
              </w:rPr>
              <w:t>Nazwa oferenta</w:t>
            </w:r>
          </w:p>
        </w:tc>
      </w:tr>
      <w:tr w:rsidR="00343B1D" w:rsidRPr="00134710" w:rsidTr="006D4A8A">
        <w:trPr>
          <w:trHeight w:val="1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D" w:rsidRPr="00AE1EEB" w:rsidRDefault="00343B1D" w:rsidP="006D4A8A">
            <w:pPr>
              <w:numPr>
                <w:ilvl w:val="0"/>
                <w:numId w:val="1"/>
              </w:numPr>
              <w:tabs>
                <w:tab w:val="num" w:pos="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D" w:rsidRPr="00A37D8C" w:rsidRDefault="00343B1D" w:rsidP="006D4A8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Lek. Grzegorz Handler</w:t>
            </w:r>
          </w:p>
          <w:p w:rsidR="00343B1D" w:rsidRPr="00A37D8C" w:rsidRDefault="00343B1D" w:rsidP="006D4A8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ul. Edmunda Kokota 165</w:t>
            </w:r>
          </w:p>
          <w:p w:rsidR="00343B1D" w:rsidRPr="00A37D8C" w:rsidRDefault="00343B1D" w:rsidP="006D4A8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41-711 Ruda Śląska</w:t>
            </w:r>
          </w:p>
          <w:p w:rsidR="00343B1D" w:rsidRPr="00134710" w:rsidRDefault="00343B1D" w:rsidP="006D4A8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NIP: 641-161-68-75</w:t>
            </w:r>
          </w:p>
        </w:tc>
      </w:tr>
      <w:tr w:rsidR="00343B1D" w:rsidRPr="00134710" w:rsidTr="006D4A8A">
        <w:trPr>
          <w:trHeight w:val="1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D" w:rsidRPr="00AE1EEB" w:rsidRDefault="00343B1D" w:rsidP="006D4A8A">
            <w:pPr>
              <w:numPr>
                <w:ilvl w:val="0"/>
                <w:numId w:val="1"/>
              </w:numPr>
              <w:tabs>
                <w:tab w:val="num" w:pos="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D" w:rsidRPr="00A37D8C" w:rsidRDefault="00343B1D" w:rsidP="006D4A8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Lek. Adam Furmaniuk</w:t>
            </w:r>
          </w:p>
          <w:p w:rsidR="00343B1D" w:rsidRPr="00A37D8C" w:rsidRDefault="00343B1D" w:rsidP="006D4A8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ul. Powstańców Śląskich 20</w:t>
            </w:r>
          </w:p>
          <w:p w:rsidR="00343B1D" w:rsidRPr="00A37D8C" w:rsidRDefault="00343B1D" w:rsidP="006D4A8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41-711 Ruda Śląska</w:t>
            </w:r>
          </w:p>
          <w:p w:rsidR="00343B1D" w:rsidRDefault="00343B1D" w:rsidP="006D4A8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NIP: 626-222-73-28</w:t>
            </w:r>
          </w:p>
        </w:tc>
      </w:tr>
    </w:tbl>
    <w:p w:rsidR="004D34CC" w:rsidRDefault="00343B1D" w:rsidP="00B652EA">
      <w:pPr>
        <w:spacing w:line="360" w:lineRule="auto"/>
      </w:pPr>
      <w:r>
        <w:br w:type="textWrapping" w:clear="all"/>
      </w:r>
    </w:p>
    <w:sectPr w:rsidR="004D34CC" w:rsidSect="00D4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CE3"/>
    <w:multiLevelType w:val="hybridMultilevel"/>
    <w:tmpl w:val="BA9A5B44"/>
    <w:lvl w:ilvl="0" w:tplc="360A8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2EA"/>
    <w:rsid w:val="0015410A"/>
    <w:rsid w:val="00343B1D"/>
    <w:rsid w:val="004D34CC"/>
    <w:rsid w:val="005144F5"/>
    <w:rsid w:val="00A453F2"/>
    <w:rsid w:val="00B652EA"/>
    <w:rsid w:val="00D4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652EA"/>
    <w:rPr>
      <w:b/>
      <w:bCs/>
    </w:rPr>
  </w:style>
  <w:style w:type="paragraph" w:customStyle="1" w:styleId="ZnakZnak">
    <w:name w:val=" Znak Znak"/>
    <w:basedOn w:val="Normalny"/>
    <w:rsid w:val="00343B1D"/>
    <w:rPr>
      <w:rFonts w:ascii="Arial" w:hAnsi="Arial" w:cs="Arial"/>
    </w:rPr>
  </w:style>
  <w:style w:type="table" w:styleId="Tabela-Siatka">
    <w:name w:val="Table Grid"/>
    <w:basedOn w:val="Standardowy"/>
    <w:rsid w:val="0034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2022-03-22T08:36:00Z</dcterms:created>
  <dcterms:modified xsi:type="dcterms:W3CDTF">2022-03-22T10:14:00Z</dcterms:modified>
</cp:coreProperties>
</file>