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DADAE" w14:textId="77777777" w:rsidR="003D04E0" w:rsidRPr="00F11C6C" w:rsidRDefault="003D04E0" w:rsidP="00260802">
      <w:pPr>
        <w:pStyle w:val="Nagwek1"/>
        <w:ind w:left="0" w:right="-6"/>
        <w:jc w:val="center"/>
        <w:rPr>
          <w:rFonts w:ascii="Times New Roman" w:hAnsi="Times New Roman" w:cs="Times New Roman"/>
          <w:color w:val="000000" w:themeColor="text1"/>
          <w:spacing w:val="-1"/>
        </w:rPr>
      </w:pPr>
    </w:p>
    <w:p w14:paraId="6DFCA53B" w14:textId="77777777" w:rsidR="003D04E0" w:rsidRPr="00F11C6C" w:rsidRDefault="003D04E0" w:rsidP="008422C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5BB68B" w14:textId="77777777" w:rsidR="003D04E0" w:rsidRPr="00F11C6C" w:rsidRDefault="003D04E0" w:rsidP="008422CE">
      <w:pPr>
        <w:jc w:val="center"/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</w:pPr>
    </w:p>
    <w:p w14:paraId="2976B628" w14:textId="77777777" w:rsidR="003D04E0" w:rsidRPr="00F11C6C" w:rsidRDefault="003D04E0" w:rsidP="008422CE">
      <w:pPr>
        <w:jc w:val="center"/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</w:pPr>
    </w:p>
    <w:p w14:paraId="4A36F732" w14:textId="77777777" w:rsidR="003D04E0" w:rsidRPr="00F11C6C" w:rsidRDefault="00575844" w:rsidP="008422CE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30"/>
          <w:sz w:val="24"/>
          <w:szCs w:val="24"/>
        </w:rPr>
      </w:pPr>
      <w:r w:rsidRPr="00F11C6C">
        <w:rPr>
          <w:rFonts w:ascii="Times New Roman" w:hAnsi="Times New Roman" w:cs="Times New Roman"/>
          <w:b/>
          <w:bCs/>
          <w:color w:val="000000" w:themeColor="text1"/>
          <w:spacing w:val="30"/>
          <w:sz w:val="24"/>
          <w:szCs w:val="24"/>
        </w:rPr>
        <w:t>SZPITAL POWIATOWY W WODZISŁAWIU ŚLĄSKIM</w:t>
      </w:r>
    </w:p>
    <w:p w14:paraId="39B60AC3" w14:textId="77777777" w:rsidR="003D04E0" w:rsidRPr="00F11C6C" w:rsidRDefault="003D04E0" w:rsidP="008422CE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30"/>
          <w:sz w:val="24"/>
          <w:szCs w:val="24"/>
        </w:rPr>
      </w:pPr>
    </w:p>
    <w:p w14:paraId="17C7AD44" w14:textId="77777777" w:rsidR="003D04E0" w:rsidRPr="00F11C6C" w:rsidRDefault="003D04E0" w:rsidP="008422CE">
      <w:pPr>
        <w:jc w:val="center"/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>ul. 26 Marca 51</w:t>
      </w:r>
    </w:p>
    <w:p w14:paraId="624EB5AF" w14:textId="77777777" w:rsidR="003D04E0" w:rsidRPr="00F11C6C" w:rsidRDefault="003D04E0" w:rsidP="008422CE">
      <w:pPr>
        <w:jc w:val="center"/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>44-300 Wodzisław Śląski</w:t>
      </w:r>
    </w:p>
    <w:p w14:paraId="009CEC52" w14:textId="77777777" w:rsidR="003D04E0" w:rsidRPr="00F11C6C" w:rsidRDefault="007D262D" w:rsidP="008422CE">
      <w:pPr>
        <w:jc w:val="center"/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>Tel. (032) 4591 825</w:t>
      </w:r>
    </w:p>
    <w:p w14:paraId="1F22AEED" w14:textId="77777777" w:rsidR="003D04E0" w:rsidRPr="00F11C6C" w:rsidRDefault="003D04E0" w:rsidP="008422C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NIP: 647-18-39-389    </w:t>
      </w:r>
    </w:p>
    <w:p w14:paraId="109D893A" w14:textId="77777777" w:rsidR="003D04E0" w:rsidRPr="00F11C6C" w:rsidRDefault="003D04E0" w:rsidP="008422C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Regon: 000312455</w:t>
      </w:r>
    </w:p>
    <w:p w14:paraId="06A62DDC" w14:textId="77777777" w:rsidR="003D04E0" w:rsidRPr="00F11C6C" w:rsidRDefault="003D04E0" w:rsidP="008422C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39FA19" w14:textId="77777777" w:rsidR="003D04E0" w:rsidRPr="00F11C6C" w:rsidRDefault="003D04E0" w:rsidP="008422C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3C5082" w14:textId="77777777" w:rsidR="003D04E0" w:rsidRPr="00F11C6C" w:rsidRDefault="003D04E0" w:rsidP="008422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E96EFF" w14:textId="77777777" w:rsidR="003D04E0" w:rsidRPr="00F11C6C" w:rsidRDefault="003D04E0" w:rsidP="008422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53EDAC" w14:textId="77777777" w:rsidR="003D04E0" w:rsidRPr="00F11C6C" w:rsidRDefault="003D04E0" w:rsidP="008422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D1D2CD" w14:textId="77777777" w:rsidR="00F51A5B" w:rsidRPr="00F11C6C" w:rsidRDefault="00F51A5B" w:rsidP="00F51A5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F11C6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Szczegółowe warunki konkursu ofert na udzielanie całodobo</w:t>
      </w:r>
      <w:r w:rsidR="0063425A" w:rsidRPr="00F11C6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w</w:t>
      </w:r>
      <w:r w:rsidRPr="00F11C6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ych świadczeń zdrowotnych</w:t>
      </w:r>
      <w:r w:rsidR="003F3256" w:rsidRPr="00F11C6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 </w:t>
      </w:r>
      <w:r w:rsidRPr="00F11C6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w zakresie wykonywania badań tomografii komputerowej i rezonansu magnety</w:t>
      </w:r>
      <w:r w:rsidR="003F3256" w:rsidRPr="00F11C6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cznego </w:t>
      </w:r>
      <w:r w:rsidRPr="00F11C6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dla potrzeb Szpitala Powiatowego w Wodzisławiu Śląskim.</w:t>
      </w:r>
    </w:p>
    <w:p w14:paraId="6790CAED" w14:textId="77777777" w:rsidR="003D04E0" w:rsidRPr="00F11C6C" w:rsidRDefault="003D04E0" w:rsidP="00F51A5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38C5D8BD" w14:textId="77777777" w:rsidR="00182780" w:rsidRPr="00F11C6C" w:rsidRDefault="00182780" w:rsidP="00F51A5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18A10E" w14:textId="77777777" w:rsidR="00182780" w:rsidRPr="00F11C6C" w:rsidRDefault="00D83965" w:rsidP="00F51A5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Kod CPV: 85150000-5 Usługi obrazowania medycznego</w:t>
      </w:r>
    </w:p>
    <w:p w14:paraId="60E75A1F" w14:textId="77777777" w:rsidR="00617B8A" w:rsidRPr="00F11C6C" w:rsidRDefault="00617B8A" w:rsidP="00617B8A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</w:rPr>
      </w:pPr>
    </w:p>
    <w:p w14:paraId="26792E68" w14:textId="77777777" w:rsidR="00B60A01" w:rsidRPr="00F11C6C" w:rsidRDefault="00B60A01" w:rsidP="00797E48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</w:rPr>
      </w:pPr>
    </w:p>
    <w:p w14:paraId="11F608C7" w14:textId="77777777" w:rsidR="003D04E0" w:rsidRPr="00F11C6C" w:rsidRDefault="003D04E0" w:rsidP="00F156E9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26BB683A" w14:textId="77777777" w:rsidR="003D04E0" w:rsidRPr="00F11C6C" w:rsidRDefault="003D04E0" w:rsidP="008422CE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9A39CE" w14:textId="77777777" w:rsidR="003D04E0" w:rsidRPr="00F11C6C" w:rsidRDefault="003D04E0" w:rsidP="008422C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A891A3" w14:textId="77777777" w:rsidR="003D04E0" w:rsidRPr="00F11C6C" w:rsidRDefault="003D04E0" w:rsidP="008422C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E81985" w14:textId="77777777" w:rsidR="003D04E0" w:rsidRPr="00F11C6C" w:rsidRDefault="003D04E0" w:rsidP="008422C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27CE2B" w14:textId="77777777" w:rsidR="003D04E0" w:rsidRPr="00F11C6C" w:rsidRDefault="003D04E0" w:rsidP="008422C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1D3311" w14:textId="77777777" w:rsidR="003D04E0" w:rsidRPr="00F11C6C" w:rsidRDefault="003D04E0" w:rsidP="008422C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3CFF26" w14:textId="77777777" w:rsidR="003D04E0" w:rsidRPr="00F11C6C" w:rsidRDefault="003D04E0" w:rsidP="008422C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1524E8" w14:textId="77777777" w:rsidR="003D04E0" w:rsidRPr="00F11C6C" w:rsidRDefault="003D04E0" w:rsidP="008422C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35926D" w14:textId="77777777" w:rsidR="003D04E0" w:rsidRPr="00F11C6C" w:rsidRDefault="003D04E0" w:rsidP="008422C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</w:t>
      </w:r>
    </w:p>
    <w:p w14:paraId="2DD66870" w14:textId="77777777" w:rsidR="003D04E0" w:rsidRPr="00F11C6C" w:rsidRDefault="003D04E0" w:rsidP="00D7291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7155ED" w14:textId="24E4D720" w:rsidR="003D04E0" w:rsidRPr="00F11C6C" w:rsidRDefault="00F85CEB" w:rsidP="003974E2">
      <w:pPr>
        <w:ind w:left="59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D04E0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Zatwierdził</w:t>
      </w:r>
      <w:r w:rsidR="003974E2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3D04E0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dniu</w:t>
      </w:r>
      <w:r w:rsidR="00D729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07.04.2025 r.</w:t>
      </w:r>
      <w:bookmarkStart w:id="0" w:name="_GoBack"/>
      <w:bookmarkEnd w:id="0"/>
    </w:p>
    <w:p w14:paraId="37FA1248" w14:textId="77777777" w:rsidR="003D04E0" w:rsidRPr="00F11C6C" w:rsidRDefault="003D04E0" w:rsidP="008422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9C1BF1" w14:textId="77777777" w:rsidR="003D04E0" w:rsidRPr="00F11C6C" w:rsidRDefault="003D04E0" w:rsidP="008422CE">
      <w:pPr>
        <w:ind w:left="59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E8A079" w14:textId="77777777" w:rsidR="003D04E0" w:rsidRPr="00F11C6C" w:rsidRDefault="000643DD" w:rsidP="000643DD">
      <w:pPr>
        <w:ind w:left="59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C4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3D04E0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</w:t>
      </w:r>
      <w:r w:rsidR="00BC0862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Naczelny</w:t>
      </w:r>
    </w:p>
    <w:p w14:paraId="61613D70" w14:textId="77777777" w:rsidR="003D04E0" w:rsidRPr="00F11C6C" w:rsidRDefault="003D04E0" w:rsidP="008422C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7ED8B6" w14:textId="77777777" w:rsidR="003D04E0" w:rsidRPr="00F11C6C" w:rsidRDefault="003D04E0" w:rsidP="008422CE">
      <w:pPr>
        <w:pStyle w:val="Nagwek1"/>
        <w:ind w:left="0" w:right="-6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p w14:paraId="1F4CB4F5" w14:textId="77777777" w:rsidR="003D04E0" w:rsidRPr="00F11C6C" w:rsidRDefault="003D04E0" w:rsidP="005302E1">
      <w:pPr>
        <w:pStyle w:val="Nagwek1"/>
        <w:ind w:left="0" w:right="-6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p w14:paraId="5CC6D1A0" w14:textId="77777777" w:rsidR="00F85CEB" w:rsidRDefault="00F85CEB" w:rsidP="005302E1">
      <w:pPr>
        <w:pStyle w:val="Nagwek1"/>
        <w:ind w:left="0" w:right="-6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p w14:paraId="5264D0EC" w14:textId="77777777" w:rsidR="003C46CA" w:rsidRPr="00F11C6C" w:rsidRDefault="003C46CA" w:rsidP="005302E1">
      <w:pPr>
        <w:pStyle w:val="Nagwek1"/>
        <w:ind w:left="0" w:right="-6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p w14:paraId="00AFD9DC" w14:textId="77777777" w:rsidR="005302E1" w:rsidRPr="00F11C6C" w:rsidRDefault="005302E1" w:rsidP="005302E1">
      <w:pPr>
        <w:pStyle w:val="Nagwek1"/>
        <w:ind w:left="0" w:right="-6"/>
        <w:rPr>
          <w:rFonts w:ascii="Times New Roman" w:hAnsi="Times New Roman" w:cs="Times New Roman"/>
          <w:color w:val="000000" w:themeColor="text1"/>
          <w:spacing w:val="-1"/>
        </w:rPr>
      </w:pPr>
    </w:p>
    <w:p w14:paraId="75458484" w14:textId="77777777" w:rsidR="003D04E0" w:rsidRPr="00F11C6C" w:rsidRDefault="003D04E0" w:rsidP="00260802">
      <w:pPr>
        <w:pStyle w:val="Nagwek1"/>
        <w:ind w:left="0" w:right="-6"/>
        <w:jc w:val="center"/>
        <w:rPr>
          <w:rFonts w:ascii="Times New Roman" w:hAnsi="Times New Roman" w:cs="Times New Roman"/>
          <w:color w:val="000000" w:themeColor="text1"/>
          <w:spacing w:val="-1"/>
        </w:rPr>
      </w:pPr>
    </w:p>
    <w:p w14:paraId="06F9B39E" w14:textId="77777777" w:rsidR="003D04E0" w:rsidRPr="00F11C6C" w:rsidRDefault="003D04E0" w:rsidP="008422C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  <w:r w:rsidRPr="00F11C6C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lastRenderedPageBreak/>
        <w:t xml:space="preserve">Konkurs ofert na udzielanie świadczeń zdrowotnych </w:t>
      </w:r>
    </w:p>
    <w:p w14:paraId="346C7690" w14:textId="77777777" w:rsidR="003D04E0" w:rsidRPr="00F11C6C" w:rsidRDefault="003D04E0" w:rsidP="00014F3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  <w:r w:rsidRPr="00F11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dla potrzeb </w:t>
      </w:r>
      <w:r w:rsidR="00014F3A" w:rsidRPr="00F11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Szpitala Powiatowego </w:t>
      </w:r>
      <w:r w:rsidR="00014F3A" w:rsidRPr="00F11C6C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w Wodzisławiu Śląskim</w:t>
      </w:r>
    </w:p>
    <w:p w14:paraId="400D34B3" w14:textId="77777777" w:rsidR="008E3656" w:rsidRPr="00F11C6C" w:rsidRDefault="008E3656" w:rsidP="008E3656">
      <w:pPr>
        <w:shd w:val="clear" w:color="auto" w:fill="FFFFFF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1C6C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 xml:space="preserve">ogłoszony </w:t>
      </w:r>
      <w:r w:rsidRPr="00F11C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na podstawie art. 26 i 27 ustawy z dnia 15 kwietnia 2011 r. o działalności leczniczej </w:t>
      </w:r>
      <w:r w:rsidRPr="00F11C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(t.j. Dz. U. z 2024 roku poz. 799 z późn. zm)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C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 związku z art. 140 i nast. Ustawy     z dnia 27 sierpnia 2004r. o świadczeniach opieki zdrowotnej finansowanych ze środków publicznych  </w:t>
      </w:r>
      <w:r w:rsidRPr="00F11C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(t.j. Dz. U. z 2024 r., poz. 146 z późn. zm.)</w:t>
      </w:r>
    </w:p>
    <w:p w14:paraId="317FAAB8" w14:textId="7BF1E386" w:rsidR="008E3656" w:rsidRPr="00F11C6C" w:rsidRDefault="008E3656" w:rsidP="00260802">
      <w:pPr>
        <w:tabs>
          <w:tab w:val="left" w:pos="1425"/>
        </w:tabs>
        <w:spacing w:line="200" w:lineRule="exact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C520E6" w14:textId="77777777" w:rsidR="003D04E0" w:rsidRPr="00F11C6C" w:rsidRDefault="003D04E0" w:rsidP="00260802">
      <w:pPr>
        <w:tabs>
          <w:tab w:val="left" w:pos="1425"/>
        </w:tabs>
        <w:spacing w:line="200" w:lineRule="exact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8BD90A" w14:textId="77777777" w:rsidR="003D04E0" w:rsidRPr="00F11C6C" w:rsidRDefault="003D04E0" w:rsidP="00477983">
      <w:pPr>
        <w:pStyle w:val="Nagwek1"/>
        <w:numPr>
          <w:ilvl w:val="0"/>
          <w:numId w:val="12"/>
        </w:numPr>
        <w:tabs>
          <w:tab w:val="left" w:pos="828"/>
        </w:tabs>
        <w:ind w:right="-6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</w:rPr>
        <w:t>PRZEDMIOT</w:t>
      </w:r>
      <w:r w:rsidRPr="00F11C6C">
        <w:rPr>
          <w:rFonts w:ascii="Times New Roman" w:hAnsi="Times New Roman" w:cs="Times New Roman"/>
          <w:color w:val="000000" w:themeColor="text1"/>
          <w:spacing w:val="-28"/>
        </w:rPr>
        <w:t xml:space="preserve">  K</w:t>
      </w:r>
      <w:r w:rsidRPr="00F11C6C">
        <w:rPr>
          <w:rFonts w:ascii="Times New Roman" w:hAnsi="Times New Roman" w:cs="Times New Roman"/>
          <w:color w:val="000000" w:themeColor="text1"/>
          <w:spacing w:val="-1"/>
        </w:rPr>
        <w:t>ONKURSU</w:t>
      </w:r>
    </w:p>
    <w:p w14:paraId="12124B66" w14:textId="77777777" w:rsidR="003D04E0" w:rsidRPr="00F11C6C" w:rsidRDefault="003D04E0" w:rsidP="00260802">
      <w:pPr>
        <w:pStyle w:val="Nagwek1"/>
        <w:tabs>
          <w:tab w:val="left" w:pos="828"/>
        </w:tabs>
        <w:ind w:right="-6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p w14:paraId="62E337B5" w14:textId="77777777" w:rsidR="003974E2" w:rsidRPr="00F11C6C" w:rsidRDefault="003D04E0" w:rsidP="00477983">
      <w:pPr>
        <w:pStyle w:val="Akapitzlist"/>
        <w:numPr>
          <w:ilvl w:val="0"/>
          <w:numId w:val="2"/>
        </w:numPr>
        <w:spacing w:line="360" w:lineRule="auto"/>
        <w:ind w:left="426"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Przedmiotem</w:t>
      </w:r>
      <w:r w:rsidRPr="00F11C6C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postępowania</w:t>
      </w:r>
      <w:r w:rsidRPr="00F11C6C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konkursowego</w:t>
      </w:r>
      <w:r w:rsidRPr="00F11C6C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jest</w:t>
      </w:r>
      <w:r w:rsidRPr="00F11C6C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udzielanie</w:t>
      </w:r>
      <w:r w:rsidRPr="00F11C6C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świadczeń</w:t>
      </w:r>
      <w:r w:rsidRPr="00F11C6C">
        <w:rPr>
          <w:rFonts w:ascii="Times New Roman" w:hAnsi="Times New Roman" w:cs="Times New Roman"/>
          <w:color w:val="000000" w:themeColor="text1"/>
          <w:spacing w:val="105"/>
          <w:w w:val="9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zdrowotnych</w:t>
      </w:r>
      <w:r w:rsidR="003974E2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577D13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                  </w:t>
      </w:r>
      <w:r w:rsidR="00A25C66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w lokalizacji Szpitala w Wodzisławiu Śląskim </w:t>
      </w:r>
      <w:r w:rsidR="003974E2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 zakresie:</w:t>
      </w:r>
    </w:p>
    <w:p w14:paraId="41DD08AD" w14:textId="77777777" w:rsidR="003D04E0" w:rsidRPr="00F11C6C" w:rsidRDefault="00B60A01" w:rsidP="00477983">
      <w:pPr>
        <w:pStyle w:val="Akapitzlist"/>
        <w:numPr>
          <w:ilvl w:val="0"/>
          <w:numId w:val="6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="00577D13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="003D04E0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ałodobowego</w:t>
      </w:r>
      <w:r w:rsidR="003D04E0" w:rsidRPr="00F11C6C">
        <w:rPr>
          <w:rFonts w:ascii="Times New Roman" w:hAnsi="Times New Roman" w:cs="Times New Roman"/>
          <w:b/>
          <w:bCs/>
          <w:color w:val="000000" w:themeColor="text1"/>
          <w:spacing w:val="6"/>
          <w:sz w:val="24"/>
          <w:szCs w:val="24"/>
        </w:rPr>
        <w:t xml:space="preserve"> </w:t>
      </w:r>
      <w:r w:rsidR="003D04E0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wykonywania</w:t>
      </w:r>
      <w:r w:rsidR="003D04E0" w:rsidRPr="00F11C6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="003D04E0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badań</w:t>
      </w:r>
      <w:r w:rsidR="003D04E0" w:rsidRPr="00F11C6C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="003D04E0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diagnostyki</w:t>
      </w:r>
      <w:r w:rsidR="003D04E0" w:rsidRPr="00F11C6C">
        <w:rPr>
          <w:rFonts w:ascii="Times New Roman" w:hAnsi="Times New Roman" w:cs="Times New Roman"/>
          <w:color w:val="000000" w:themeColor="text1"/>
          <w:spacing w:val="101"/>
          <w:w w:val="99"/>
          <w:sz w:val="24"/>
          <w:szCs w:val="24"/>
        </w:rPr>
        <w:t xml:space="preserve"> </w:t>
      </w:r>
      <w:r w:rsidR="003D04E0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obrazowej: tomografii komputerowej oraz rezonansu magnetycznego</w:t>
      </w:r>
      <w:r w:rsidR="003D04E0" w:rsidRPr="00F11C6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3D04E0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(TK, RM)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wraz z opisem</w:t>
      </w:r>
      <w:r w:rsidR="003D04E0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</w:t>
      </w:r>
      <w:r w:rsidR="003D04E0" w:rsidRPr="00F11C6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="003D04E0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rzecz</w:t>
      </w:r>
      <w:r w:rsidR="003D04E0" w:rsidRPr="00F11C6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pacjentów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Szpitala Powiatowego w </w:t>
      </w:r>
      <w:r w:rsidR="00A25C66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Wodzisławiu Śląskim;</w:t>
      </w:r>
    </w:p>
    <w:p w14:paraId="57A29A3B" w14:textId="77777777" w:rsidR="00577D13" w:rsidRPr="00F11C6C" w:rsidRDefault="00577D13" w:rsidP="00477983">
      <w:pPr>
        <w:pStyle w:val="Akapitzlist"/>
        <w:numPr>
          <w:ilvl w:val="0"/>
          <w:numId w:val="6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bCs/>
          <w:color w:val="000000" w:themeColor="text1"/>
          <w:kern w:val="1"/>
          <w:sz w:val="24"/>
          <w:szCs w:val="24"/>
        </w:rPr>
        <w:t xml:space="preserve">wynajem pomieszczeń, pozostających w użytkowaniu </w:t>
      </w:r>
      <w:r w:rsidR="003B50FA" w:rsidRPr="00F11C6C">
        <w:rPr>
          <w:rFonts w:ascii="Times New Roman" w:hAnsi="Times New Roman" w:cs="Times New Roman"/>
          <w:bCs/>
          <w:color w:val="000000" w:themeColor="text1"/>
          <w:kern w:val="1"/>
          <w:sz w:val="24"/>
          <w:szCs w:val="24"/>
        </w:rPr>
        <w:t>Udzielającego z</w:t>
      </w:r>
      <w:r w:rsidR="00DC10CB" w:rsidRPr="00F11C6C">
        <w:rPr>
          <w:rFonts w:ascii="Times New Roman" w:hAnsi="Times New Roman" w:cs="Times New Roman"/>
          <w:bCs/>
          <w:color w:val="000000" w:themeColor="text1"/>
          <w:kern w:val="1"/>
          <w:sz w:val="24"/>
          <w:szCs w:val="24"/>
        </w:rPr>
        <w:t>amówienia</w:t>
      </w:r>
      <w:r w:rsidR="003C71B1" w:rsidRPr="00F11C6C">
        <w:rPr>
          <w:rFonts w:ascii="Times New Roman" w:hAnsi="Times New Roman" w:cs="Times New Roman"/>
          <w:bCs/>
          <w:color w:val="000000" w:themeColor="text1"/>
          <w:kern w:val="1"/>
          <w:sz w:val="24"/>
          <w:szCs w:val="24"/>
        </w:rPr>
        <w:t xml:space="preserve">, </w:t>
      </w:r>
      <w:r w:rsidRPr="00F11C6C">
        <w:rPr>
          <w:rFonts w:ascii="Times New Roman" w:hAnsi="Times New Roman" w:cs="Times New Roman"/>
          <w:bCs/>
          <w:color w:val="000000" w:themeColor="text1"/>
          <w:kern w:val="1"/>
          <w:sz w:val="24"/>
          <w:szCs w:val="24"/>
        </w:rPr>
        <w:t xml:space="preserve">przeznaczonych na wykonywanie świadczeń objętych </w:t>
      </w:r>
      <w:r w:rsidR="003C71B1" w:rsidRPr="00F11C6C">
        <w:rPr>
          <w:rFonts w:ascii="Times New Roman" w:hAnsi="Times New Roman" w:cs="Times New Roman"/>
          <w:bCs/>
          <w:color w:val="000000" w:themeColor="text1"/>
          <w:kern w:val="1"/>
          <w:sz w:val="24"/>
          <w:szCs w:val="24"/>
        </w:rPr>
        <w:t>niniejszym postępowaniem konkursowym.</w:t>
      </w:r>
    </w:p>
    <w:p w14:paraId="1403AAEB" w14:textId="55E015C8" w:rsidR="00E80BC4" w:rsidRPr="00F11C6C" w:rsidRDefault="003D04E0" w:rsidP="00F85CEB">
      <w:pPr>
        <w:pStyle w:val="Akapitzlist"/>
        <w:numPr>
          <w:ilvl w:val="0"/>
          <w:numId w:val="2"/>
        </w:numPr>
        <w:spacing w:line="360" w:lineRule="auto"/>
        <w:ind w:left="426"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Termin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obowiązywania umowy:</w:t>
      </w:r>
      <w:r w:rsidR="008E3656"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="00090EA3"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od </w:t>
      </w:r>
      <w:r w:rsidR="00F7731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14.10.2025 r.  do 30.09</w:t>
      </w:r>
      <w:r w:rsidR="00B728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.2035</w:t>
      </w:r>
      <w:r w:rsidR="00B323BB"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r.</w:t>
      </w:r>
    </w:p>
    <w:p w14:paraId="5B829DAE" w14:textId="5B699123" w:rsidR="00B028E1" w:rsidRPr="00790D10" w:rsidRDefault="00B028E1" w:rsidP="00790D10">
      <w:pPr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</w:rPr>
      </w:pPr>
      <w:r w:rsidRPr="00F11C6C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</w:rPr>
        <w:t>OGÓLNE ZASADY POSTĘPOWANIA KONKURSOWEGO:</w:t>
      </w:r>
    </w:p>
    <w:p w14:paraId="3CE810BA" w14:textId="77777777" w:rsidR="00B028E1" w:rsidRPr="00F11C6C" w:rsidRDefault="00B028E1" w:rsidP="00477983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</w:rPr>
      </w:pP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</w:rPr>
        <w:t xml:space="preserve">Organizatorem konkursu ofert na wykonywanie świadczeń zdrowotnych stanowiących przedmiot konkursu jest Szpital </w:t>
      </w:r>
      <w:r w:rsidRPr="00F11C6C">
        <w:rPr>
          <w:rFonts w:ascii="Times New Roman" w:hAnsi="Times New Roman" w:cs="Times New Roman"/>
          <w:bCs/>
          <w:color w:val="000000" w:themeColor="text1"/>
          <w:sz w:val="24"/>
        </w:rPr>
        <w:t xml:space="preserve">Powiatowy w Wodzisławiu Śląskim, ul. 26 </w:t>
      </w:r>
      <w:r w:rsidR="00E80BC4" w:rsidRPr="00F11C6C">
        <w:rPr>
          <w:rFonts w:ascii="Times New Roman" w:hAnsi="Times New Roman" w:cs="Times New Roman"/>
          <w:bCs/>
          <w:color w:val="000000" w:themeColor="text1"/>
          <w:sz w:val="24"/>
        </w:rPr>
        <w:t xml:space="preserve">Marca 51, </w:t>
      </w:r>
      <w:r w:rsidR="005C524E" w:rsidRPr="00F11C6C">
        <w:rPr>
          <w:rFonts w:ascii="Times New Roman" w:hAnsi="Times New Roman" w:cs="Times New Roman"/>
          <w:bCs/>
          <w:color w:val="000000" w:themeColor="text1"/>
          <w:sz w:val="24"/>
        </w:rPr>
        <w:t xml:space="preserve">       </w:t>
      </w:r>
      <w:r w:rsidR="00E80BC4" w:rsidRPr="00F11C6C">
        <w:rPr>
          <w:rFonts w:ascii="Times New Roman" w:hAnsi="Times New Roman" w:cs="Times New Roman"/>
          <w:bCs/>
          <w:color w:val="000000" w:themeColor="text1"/>
          <w:sz w:val="24"/>
        </w:rPr>
        <w:t>44-300 Wodzisław</w:t>
      </w:r>
      <w:r w:rsidRPr="00F11C6C">
        <w:rPr>
          <w:rFonts w:ascii="Times New Roman" w:hAnsi="Times New Roman" w:cs="Times New Roman"/>
          <w:bCs/>
          <w:color w:val="000000" w:themeColor="text1"/>
          <w:sz w:val="24"/>
        </w:rPr>
        <w:t xml:space="preserve"> Śląski.</w:t>
      </w:r>
    </w:p>
    <w:p w14:paraId="2DD6745B" w14:textId="77777777" w:rsidR="00B028E1" w:rsidRPr="00F11C6C" w:rsidRDefault="00B028E1" w:rsidP="00477983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</w:rPr>
        <w:t xml:space="preserve">Postępowanie prowadzone jest na podstawie: </w:t>
      </w:r>
    </w:p>
    <w:p w14:paraId="173A9729" w14:textId="77777777" w:rsidR="00B028E1" w:rsidRPr="00F11C6C" w:rsidRDefault="0063425A" w:rsidP="00B028E1">
      <w:pPr>
        <w:widowControl/>
        <w:autoSpaceDE w:val="0"/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028E1" w:rsidRPr="00F11C6C">
        <w:rPr>
          <w:rFonts w:ascii="Times New Roman" w:hAnsi="Times New Roman" w:cs="Times New Roman"/>
          <w:color w:val="000000" w:themeColor="text1"/>
          <w:sz w:val="24"/>
        </w:rPr>
        <w:t xml:space="preserve">a) </w:t>
      </w:r>
      <w:r w:rsidRPr="00F11C6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028E1" w:rsidRPr="00F11C6C">
        <w:rPr>
          <w:rFonts w:ascii="Times New Roman" w:hAnsi="Times New Roman" w:cs="Times New Roman"/>
          <w:color w:val="000000" w:themeColor="text1"/>
          <w:sz w:val="24"/>
        </w:rPr>
        <w:t>ustawy z dnia 15 kwietnia 2011 r. o działalności leczniczej (t.j. Dz.U.2024 r., poz.799</w:t>
      </w:r>
      <w:r w:rsidR="00B028E1" w:rsidRPr="00F11C6C">
        <w:rPr>
          <w:rFonts w:ascii="Times New Roman" w:hAnsi="Times New Roman" w:cs="Times New Roman"/>
          <w:color w:val="000000" w:themeColor="text1"/>
          <w:sz w:val="24"/>
        </w:rPr>
        <w:br/>
        <w:t xml:space="preserve">z późn. zm.);  </w:t>
      </w:r>
    </w:p>
    <w:p w14:paraId="3DC5BA0A" w14:textId="77777777" w:rsidR="00B028E1" w:rsidRPr="00F11C6C" w:rsidRDefault="00B028E1" w:rsidP="00477983">
      <w:pPr>
        <w:widowControl/>
        <w:numPr>
          <w:ilvl w:val="1"/>
          <w:numId w:val="9"/>
        </w:numPr>
        <w:tabs>
          <w:tab w:val="clear" w:pos="1080"/>
        </w:tabs>
        <w:autoSpaceDE w:val="0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</w:rPr>
        <w:t xml:space="preserve">ustawy z dnia 27 sierpnia 2004 r. o świadczeniach opieki zdrowotnej finansowanych </w:t>
      </w:r>
      <w:r w:rsidRPr="00F11C6C">
        <w:rPr>
          <w:rFonts w:ascii="Times New Roman" w:hAnsi="Times New Roman" w:cs="Times New Roman"/>
          <w:color w:val="000000" w:themeColor="text1"/>
          <w:sz w:val="24"/>
        </w:rPr>
        <w:br/>
        <w:t>ze środków publicznych  (t.j. Dz.U.2024 r., poz. 146 z późn. zm..);</w:t>
      </w:r>
    </w:p>
    <w:p w14:paraId="657EE9AC" w14:textId="77777777" w:rsidR="00B028E1" w:rsidRPr="00F11C6C" w:rsidRDefault="00B028E1" w:rsidP="00477983">
      <w:pPr>
        <w:widowControl/>
        <w:numPr>
          <w:ilvl w:val="1"/>
          <w:numId w:val="9"/>
        </w:numPr>
        <w:tabs>
          <w:tab w:val="clear" w:pos="1080"/>
          <w:tab w:val="num" w:pos="426"/>
        </w:tabs>
        <w:autoSpaceDE w:val="0"/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</w:rPr>
        <w:t>niniejszych warunków postępowania.</w:t>
      </w:r>
    </w:p>
    <w:p w14:paraId="50D755BB" w14:textId="77777777" w:rsidR="00B028E1" w:rsidRPr="00F11C6C" w:rsidRDefault="00B028E1" w:rsidP="00477983">
      <w:pPr>
        <w:widowControl/>
        <w:numPr>
          <w:ilvl w:val="0"/>
          <w:numId w:val="9"/>
        </w:numPr>
        <w:autoSpaceDE w:val="0"/>
        <w:spacing w:line="360" w:lineRule="auto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</w:rPr>
      </w:pP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</w:rPr>
        <w:t>Wszelka korespondencja (w tym zapytania) do Udzielającego zamówienia powinna być kierowana przez Oferentów pisemnie na adres: Szpital Powiatowy w Wodzisławiu Śląski ul. 26 Marca 51;  44-300 Wodzisław Śląski, fax 32/45791777 lub drogą elektroniczną za pomocą poczty email:kancelaria@zoz.wodzislaw.pl lub za pomocą skrzynki podawczej ePUAP, telefon kontaktowy: 324591 829.</w:t>
      </w:r>
    </w:p>
    <w:p w14:paraId="7000D680" w14:textId="77777777" w:rsidR="00B028E1" w:rsidRPr="00F11C6C" w:rsidRDefault="00B028E1" w:rsidP="00477983">
      <w:pPr>
        <w:numPr>
          <w:ilvl w:val="0"/>
          <w:numId w:val="9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</w:rPr>
        <w:t xml:space="preserve">Udzielający zamówienia nie udziela żadnych ustnych i telefonicznych informacji, wyjaśnień, czy odpowiedzi na kierowane pytania. </w:t>
      </w:r>
    </w:p>
    <w:p w14:paraId="6B31D818" w14:textId="77777777" w:rsidR="00B028E1" w:rsidRPr="00F11C6C" w:rsidRDefault="00B028E1" w:rsidP="00477983">
      <w:pPr>
        <w:pStyle w:val="Default"/>
        <w:numPr>
          <w:ilvl w:val="0"/>
          <w:numId w:val="9"/>
        </w:numPr>
        <w:spacing w:after="56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</w:rPr>
        <w:lastRenderedPageBreak/>
        <w:t>Zamawiający zastrzega sobie prawo do: zmiany terminów, odwołania konkursu                      lub pozostawienia ofert bez rozstrzygnięcia – bez podania przyczyny, jak również                        do unieważnienia konkursu w każdym czasie.</w:t>
      </w:r>
    </w:p>
    <w:p w14:paraId="723C0AA0" w14:textId="77777777" w:rsidR="003D04E0" w:rsidRPr="00F11C6C" w:rsidRDefault="00B028E1" w:rsidP="00477983">
      <w:pPr>
        <w:numPr>
          <w:ilvl w:val="0"/>
          <w:numId w:val="9"/>
        </w:numPr>
        <w:shd w:val="clear" w:color="auto" w:fill="FFFFFF"/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</w:rPr>
      </w:pP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</w:rPr>
        <w:t xml:space="preserve">Udzielający zamówienia może zmienić lub zmodyfikować treść wymagań dotyczących składania ofert bez podania powodu, o czym niezwłocznie zawiadomi każdego </w:t>
      </w:r>
      <w:r w:rsidR="00655D1D"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</w:rPr>
        <w:t xml:space="preserve">                            </w:t>
      </w: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</w:rPr>
        <w:t xml:space="preserve">z uczestników postępowania konkursowego, który odebrał „Warunki konkursu ofert”. </w:t>
      </w:r>
      <w:r w:rsidR="005C524E"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</w:rPr>
        <w:t>Informacja zostanie również opublikowana na stronie internetowej Udzielającego zamówienia.</w:t>
      </w:r>
    </w:p>
    <w:p w14:paraId="04708A59" w14:textId="77777777" w:rsidR="003D04E0" w:rsidRPr="00F11C6C" w:rsidRDefault="003D04E0" w:rsidP="00260802">
      <w:pPr>
        <w:spacing w:before="2" w:line="150" w:lineRule="exact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79229F" w14:textId="5F669FA2" w:rsidR="003D04E0" w:rsidRPr="00790D10" w:rsidRDefault="0045629F" w:rsidP="00790D10">
      <w:pPr>
        <w:numPr>
          <w:ilvl w:val="0"/>
          <w:numId w:val="7"/>
        </w:numPr>
        <w:shd w:val="clear" w:color="auto" w:fill="FFFFFF"/>
        <w:suppressAutoHyphens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11C6C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</w:rPr>
        <w:t>ORGANIZACJA UDZIELANIA ŚWIADCZEŃ BĘDĄCYCH PRZEDMIOTEM KONKURSU :</w:t>
      </w:r>
    </w:p>
    <w:p w14:paraId="7031E2A9" w14:textId="50A36450" w:rsidR="00B56E8E" w:rsidRPr="00F11C6C" w:rsidRDefault="00DC10CB" w:rsidP="00B56E8E">
      <w:pPr>
        <w:pStyle w:val="Tekstpodstawowy"/>
        <w:numPr>
          <w:ilvl w:val="0"/>
          <w:numId w:val="34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</w:rPr>
        <w:t>Miejsce</w:t>
      </w:r>
      <w:r w:rsidRPr="00F11C6C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</w:rPr>
        <w:t>wykonywania</w:t>
      </w:r>
      <w:r w:rsidRPr="00F11C6C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</w:rPr>
        <w:t>świadczeń</w:t>
      </w:r>
      <w:r w:rsidRPr="00F11C6C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</w:rPr>
        <w:t>zdrowotnych:</w:t>
      </w:r>
      <w:r w:rsidRPr="00F11C6C">
        <w:rPr>
          <w:rFonts w:ascii="Times New Roman" w:hAnsi="Times New Roman" w:cs="Times New Roman"/>
          <w:color w:val="000000" w:themeColor="text1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</w:rPr>
        <w:t>pomieszczenia</w:t>
      </w:r>
      <w:r w:rsidRPr="00F11C6C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="009769E2" w:rsidRPr="00F11C6C">
        <w:rPr>
          <w:rFonts w:ascii="Times New Roman" w:hAnsi="Times New Roman" w:cs="Times New Roman"/>
          <w:color w:val="000000" w:themeColor="text1"/>
        </w:rPr>
        <w:t>wynajmowane</w:t>
      </w:r>
      <w:r w:rsidRPr="00F11C6C">
        <w:rPr>
          <w:rFonts w:ascii="Times New Roman" w:hAnsi="Times New Roman" w:cs="Times New Roman"/>
          <w:color w:val="000000" w:themeColor="text1"/>
          <w:spacing w:val="19"/>
        </w:rPr>
        <w:t xml:space="preserve">                         </w:t>
      </w:r>
      <w:r w:rsidRPr="00F11C6C">
        <w:rPr>
          <w:rFonts w:ascii="Times New Roman" w:hAnsi="Times New Roman" w:cs="Times New Roman"/>
          <w:color w:val="000000" w:themeColor="text1"/>
        </w:rPr>
        <w:t>od</w:t>
      </w:r>
      <w:r w:rsidRPr="00F11C6C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</w:rPr>
        <w:t>Udzielającego</w:t>
      </w:r>
      <w:r w:rsidRPr="00F11C6C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</w:rPr>
        <w:t>zamówienia</w:t>
      </w:r>
      <w:r w:rsidRPr="00F11C6C">
        <w:rPr>
          <w:rFonts w:ascii="Times New Roman" w:hAnsi="Times New Roman" w:cs="Times New Roman"/>
          <w:color w:val="000000" w:themeColor="text1"/>
          <w:spacing w:val="99"/>
          <w:w w:val="99"/>
        </w:rPr>
        <w:t xml:space="preserve"> </w:t>
      </w:r>
      <w:r w:rsidR="006908A8" w:rsidRPr="00F11C6C">
        <w:rPr>
          <w:rFonts w:ascii="Times New Roman" w:hAnsi="Times New Roman" w:cs="Times New Roman"/>
          <w:color w:val="000000" w:themeColor="text1"/>
          <w:spacing w:val="-1"/>
        </w:rPr>
        <w:t xml:space="preserve">zlokalizowane </w:t>
      </w:r>
      <w:r w:rsidRPr="00F11C6C">
        <w:rPr>
          <w:rFonts w:ascii="Times New Roman" w:hAnsi="Times New Roman" w:cs="Times New Roman"/>
          <w:color w:val="000000" w:themeColor="text1"/>
        </w:rPr>
        <w:t>w</w:t>
      </w:r>
      <w:r w:rsidRPr="00F11C6C">
        <w:rPr>
          <w:rFonts w:ascii="Times New Roman" w:hAnsi="Times New Roman" w:cs="Times New Roman"/>
          <w:color w:val="000000" w:themeColor="text1"/>
          <w:spacing w:val="65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</w:rPr>
        <w:t>budynku</w:t>
      </w:r>
      <w:r w:rsidRPr="00F11C6C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</w:rPr>
        <w:t xml:space="preserve"> Szpitala w Wodzisławiu Śląskim o powierzchni </w:t>
      </w:r>
      <w:r w:rsidR="00B56E8E" w:rsidRPr="00F11C6C">
        <w:rPr>
          <w:rFonts w:ascii="Times New Roman" w:hAnsi="Times New Roman" w:cs="Times New Roman"/>
          <w:color w:val="000000" w:themeColor="text1"/>
          <w:spacing w:val="-1"/>
        </w:rPr>
        <w:t>177,84 m</w:t>
      </w:r>
      <w:r w:rsidR="00B56E8E" w:rsidRPr="00F11C6C">
        <w:rPr>
          <w:rFonts w:ascii="Times New Roman" w:hAnsi="Times New Roman" w:cs="Times New Roman"/>
          <w:color w:val="000000" w:themeColor="text1"/>
          <w:spacing w:val="-1"/>
          <w:vertAlign w:val="superscript"/>
        </w:rPr>
        <w:t>2</w:t>
      </w:r>
      <w:r w:rsidR="00B56E8E" w:rsidRPr="00F11C6C">
        <w:rPr>
          <w:rFonts w:ascii="Times New Roman" w:hAnsi="Times New Roman" w:cs="Times New Roman"/>
          <w:color w:val="000000" w:themeColor="text1"/>
          <w:spacing w:val="-1"/>
        </w:rPr>
        <w:t>. Dodatkowo najem niezabudowanej części nieruchomości tj. nieutwardzonego gruntu o powierzchni 23,71 m</w:t>
      </w:r>
      <w:r w:rsidR="00B56E8E" w:rsidRPr="00F11C6C">
        <w:rPr>
          <w:rFonts w:ascii="Times New Roman" w:hAnsi="Times New Roman" w:cs="Times New Roman"/>
          <w:color w:val="000000" w:themeColor="text1"/>
          <w:spacing w:val="-1"/>
          <w:vertAlign w:val="superscript"/>
        </w:rPr>
        <w:t xml:space="preserve">2 </w:t>
      </w:r>
      <w:r w:rsidR="00B56E8E" w:rsidRPr="00F11C6C">
        <w:rPr>
          <w:rFonts w:ascii="Times New Roman" w:hAnsi="Times New Roman" w:cs="Times New Roman"/>
          <w:color w:val="000000" w:themeColor="text1"/>
          <w:spacing w:val="-1"/>
        </w:rPr>
        <w:t>oraz cz</w:t>
      </w:r>
      <w:r w:rsidR="00B72887">
        <w:rPr>
          <w:rFonts w:ascii="Times New Roman" w:hAnsi="Times New Roman" w:cs="Times New Roman"/>
          <w:color w:val="000000" w:themeColor="text1"/>
          <w:spacing w:val="-1"/>
        </w:rPr>
        <w:t>ęści powierzchni ściany budynku</w:t>
      </w:r>
      <w:r w:rsidR="00B56E8E" w:rsidRPr="00361566">
        <w:rPr>
          <w:rFonts w:ascii="Times New Roman" w:hAnsi="Times New Roman" w:cs="Times New Roman"/>
          <w:color w:val="C00000"/>
          <w:spacing w:val="-1"/>
        </w:rPr>
        <w:t xml:space="preserve"> </w:t>
      </w:r>
      <w:r w:rsidR="00B56E8E" w:rsidRPr="00F11C6C">
        <w:rPr>
          <w:rFonts w:ascii="Times New Roman" w:hAnsi="Times New Roman" w:cs="Times New Roman"/>
          <w:color w:val="000000" w:themeColor="text1"/>
          <w:spacing w:val="-1"/>
        </w:rPr>
        <w:t>o powierzchni 1 m</w:t>
      </w:r>
      <w:r w:rsidR="00B56E8E" w:rsidRPr="00F11C6C">
        <w:rPr>
          <w:rFonts w:ascii="Times New Roman" w:hAnsi="Times New Roman" w:cs="Times New Roman"/>
          <w:color w:val="000000" w:themeColor="text1"/>
          <w:spacing w:val="-1"/>
          <w:vertAlign w:val="superscript"/>
        </w:rPr>
        <w:t>2.</w:t>
      </w:r>
      <w:r w:rsidR="00B56E8E" w:rsidRPr="00F11C6C">
        <w:rPr>
          <w:rFonts w:ascii="Times New Roman" w:hAnsi="Times New Roman" w:cs="Times New Roman"/>
          <w:color w:val="000000" w:themeColor="text1"/>
          <w:spacing w:val="-1"/>
        </w:rPr>
        <w:t xml:space="preserve"> Szczegółowy wykaz  pomieszc</w:t>
      </w:r>
      <w:r w:rsidR="004E35C3" w:rsidRPr="00F11C6C">
        <w:rPr>
          <w:rFonts w:ascii="Times New Roman" w:hAnsi="Times New Roman" w:cs="Times New Roman"/>
          <w:color w:val="000000" w:themeColor="text1"/>
          <w:spacing w:val="-1"/>
        </w:rPr>
        <w:t xml:space="preserve">zeń stanowi Załącznik  nr 1 do </w:t>
      </w:r>
      <w:r w:rsidR="00B56E8E" w:rsidRPr="00F11C6C">
        <w:rPr>
          <w:rFonts w:ascii="Times New Roman" w:hAnsi="Times New Roman" w:cs="Times New Roman"/>
          <w:color w:val="000000" w:themeColor="text1"/>
          <w:spacing w:val="-1"/>
        </w:rPr>
        <w:t>umowy</w:t>
      </w:r>
      <w:r w:rsidR="004E35C3" w:rsidRPr="00F11C6C">
        <w:rPr>
          <w:rFonts w:ascii="Times New Roman" w:hAnsi="Times New Roman" w:cs="Times New Roman"/>
          <w:color w:val="000000" w:themeColor="text1"/>
          <w:spacing w:val="-1"/>
        </w:rPr>
        <w:t xml:space="preserve"> najmu</w:t>
      </w:r>
      <w:r w:rsidR="00B56E8E" w:rsidRPr="00F11C6C">
        <w:rPr>
          <w:rFonts w:ascii="Times New Roman" w:hAnsi="Times New Roman" w:cs="Times New Roman"/>
          <w:color w:val="000000" w:themeColor="text1"/>
          <w:spacing w:val="-1"/>
        </w:rPr>
        <w:t>.</w:t>
      </w:r>
    </w:p>
    <w:p w14:paraId="544B8DE7" w14:textId="18493F87" w:rsidR="00AE57FF" w:rsidRPr="00A80B0E" w:rsidRDefault="009A51B9" w:rsidP="00A80B0E">
      <w:pPr>
        <w:pStyle w:val="Tekstpodstawowy"/>
        <w:numPr>
          <w:ilvl w:val="0"/>
          <w:numId w:val="34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361566">
        <w:rPr>
          <w:rFonts w:ascii="Times New Roman" w:hAnsi="Times New Roman" w:cs="Times New Roman"/>
          <w:color w:val="000000" w:themeColor="text1"/>
          <w:spacing w:val="-1"/>
        </w:rPr>
        <w:t>Minimalna s</w:t>
      </w:r>
      <w:r w:rsidR="00BD0F70">
        <w:rPr>
          <w:rFonts w:ascii="Times New Roman" w:hAnsi="Times New Roman" w:cs="Times New Roman"/>
          <w:color w:val="000000" w:themeColor="text1"/>
          <w:spacing w:val="-1"/>
        </w:rPr>
        <w:t xml:space="preserve">tawka </w:t>
      </w:r>
      <w:r w:rsidRPr="00361566">
        <w:rPr>
          <w:rFonts w:ascii="Times New Roman" w:hAnsi="Times New Roman" w:cs="Times New Roman"/>
          <w:color w:val="000000" w:themeColor="text1"/>
          <w:spacing w:val="-1"/>
        </w:rPr>
        <w:t>czynsz</w:t>
      </w:r>
      <w:r w:rsidR="00034AE3" w:rsidRPr="00361566">
        <w:rPr>
          <w:rFonts w:ascii="Times New Roman" w:hAnsi="Times New Roman" w:cs="Times New Roman"/>
          <w:color w:val="000000" w:themeColor="text1"/>
          <w:spacing w:val="-1"/>
        </w:rPr>
        <w:t>u za wynajem powierzchni</w:t>
      </w:r>
      <w:r w:rsidRPr="0036156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BD0F70">
        <w:rPr>
          <w:rFonts w:ascii="Times New Roman" w:hAnsi="Times New Roman" w:cs="Times New Roman"/>
          <w:color w:val="000000" w:themeColor="text1"/>
          <w:spacing w:val="-1"/>
        </w:rPr>
        <w:t>podstawowej</w:t>
      </w:r>
      <w:r w:rsidRPr="00361566">
        <w:rPr>
          <w:rFonts w:ascii="Times New Roman" w:hAnsi="Times New Roman" w:cs="Times New Roman"/>
          <w:color w:val="000000" w:themeColor="text1"/>
          <w:spacing w:val="-1"/>
        </w:rPr>
        <w:t xml:space="preserve"> wynosi</w:t>
      </w:r>
      <w:r w:rsidR="000F1956" w:rsidRPr="00361566">
        <w:rPr>
          <w:rFonts w:ascii="Times New Roman" w:hAnsi="Times New Roman" w:cs="Times New Roman"/>
          <w:color w:val="000000" w:themeColor="text1"/>
          <w:spacing w:val="-1"/>
        </w:rPr>
        <w:t xml:space="preserve"> 75,00 zł</w:t>
      </w:r>
      <w:r w:rsidR="00361566" w:rsidRPr="00361566">
        <w:rPr>
          <w:rFonts w:ascii="Times New Roman" w:hAnsi="Times New Roman" w:cs="Times New Roman"/>
          <w:color w:val="000000" w:themeColor="text1"/>
          <w:spacing w:val="-1"/>
        </w:rPr>
        <w:t xml:space="preserve"> netto</w:t>
      </w:r>
      <w:r w:rsidR="00034AE3" w:rsidRPr="00361566">
        <w:rPr>
          <w:rFonts w:ascii="Times New Roman" w:hAnsi="Times New Roman" w:cs="Times New Roman"/>
          <w:color w:val="000000" w:themeColor="text1"/>
          <w:spacing w:val="-1"/>
        </w:rPr>
        <w:t>, za najem nieza</w:t>
      </w:r>
      <w:r w:rsidR="00BD0F70">
        <w:rPr>
          <w:rFonts w:ascii="Times New Roman" w:hAnsi="Times New Roman" w:cs="Times New Roman"/>
          <w:color w:val="000000" w:themeColor="text1"/>
          <w:spacing w:val="-1"/>
        </w:rPr>
        <w:t xml:space="preserve">budowanej części nieruchomości </w:t>
      </w:r>
      <w:r w:rsidR="00361566">
        <w:rPr>
          <w:rFonts w:ascii="Times New Roman" w:hAnsi="Times New Roman" w:cs="Times New Roman"/>
          <w:color w:val="000000" w:themeColor="text1"/>
          <w:spacing w:val="-1"/>
        </w:rPr>
        <w:t xml:space="preserve">oraz </w:t>
      </w:r>
      <w:r w:rsidR="00A80B0E">
        <w:rPr>
          <w:rFonts w:ascii="Times New Roman" w:hAnsi="Times New Roman" w:cs="Times New Roman"/>
          <w:color w:val="000000" w:themeColor="text1"/>
          <w:spacing w:val="-1"/>
        </w:rPr>
        <w:t>ściany budynku wynosi 159,00 zł netto.</w:t>
      </w:r>
    </w:p>
    <w:p w14:paraId="718FB181" w14:textId="77777777" w:rsidR="00AC5F39" w:rsidRPr="00F11C6C" w:rsidRDefault="00AC5F39" w:rsidP="00B56E8E">
      <w:pPr>
        <w:pStyle w:val="Akapitzlist"/>
        <w:numPr>
          <w:ilvl w:val="0"/>
          <w:numId w:val="34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Przyjmujący zamówienie zobowiązany jest </w:t>
      </w:r>
      <w:r w:rsidR="00E42D76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całkowitego wyposażenia pracowni tomografii komputerowej i rezonansu magnetycznego w </w:t>
      </w:r>
      <w:r w:rsidR="007A5B5C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aparaturę i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sprzęt niezbędny do prawidłowej realizacji niniejszej u</w:t>
      </w:r>
      <w:r w:rsidR="007A5B5C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mowy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(na własny koszt i we własnym zakres</w:t>
      </w:r>
      <w:r w:rsidR="007A5B5C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ie).</w:t>
      </w:r>
    </w:p>
    <w:p w14:paraId="309992DB" w14:textId="77777777" w:rsidR="00A2624C" w:rsidRPr="00F11C6C" w:rsidRDefault="003D04E0" w:rsidP="00B56E8E">
      <w:pPr>
        <w:numPr>
          <w:ilvl w:val="0"/>
          <w:numId w:val="34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Przyjmujący zamówienie zobowiązuje się do wykonywania badań w zakresie tomografii komputerowej i rezonansu magnetycznego w trybie całodobowym </w:t>
      </w:r>
      <w:r w:rsidR="00A2624C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w sposób ciągły               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przez 7 dni w tygodniu</w:t>
      </w:r>
      <w:r w:rsidR="00DC10CB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.</w:t>
      </w:r>
    </w:p>
    <w:p w14:paraId="0EA3B21B" w14:textId="77777777" w:rsidR="00D61CE7" w:rsidRPr="00F11C6C" w:rsidRDefault="00D61CE7" w:rsidP="00B56E8E">
      <w:pPr>
        <w:numPr>
          <w:ilvl w:val="0"/>
          <w:numId w:val="34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Przyjmuje się, że badania w trybie planowym będą wykonywane od poniedziałku do piątku  w godzinach od 7.00 do 17.00. </w:t>
      </w:r>
    </w:p>
    <w:p w14:paraId="38F4616B" w14:textId="77777777" w:rsidR="00A2624C" w:rsidRPr="00F11C6C" w:rsidRDefault="003D04E0" w:rsidP="00B56E8E">
      <w:pPr>
        <w:numPr>
          <w:ilvl w:val="0"/>
          <w:numId w:val="34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Badania pacjentów skierowanych w trybie pilnym (CITO) będą wykonywane niezwłocznie po zgłoszeniu telefonicznym.</w:t>
      </w:r>
    </w:p>
    <w:p w14:paraId="3F0BADAC" w14:textId="3C18EBE2" w:rsidR="00B56E8E" w:rsidRPr="00790D10" w:rsidRDefault="00002609" w:rsidP="00790D10">
      <w:pPr>
        <w:numPr>
          <w:ilvl w:val="0"/>
          <w:numId w:val="34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Przyjmujący zamówienie zapewni </w:t>
      </w:r>
      <w:r w:rsidR="00D61CE7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terminową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realizację badań określonych w przedmiocie konkursu dla pacjentów leczonych </w:t>
      </w:r>
      <w:r w:rsidR="001337E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w trybie ambulatoryjnym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na postawie</w:t>
      </w:r>
      <w:r w:rsidR="00D61CE7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D61CE7" w:rsidRPr="00F11C6C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>Karty Diagnostyki i Leczenia Onkologicznego (DiLO)</w:t>
      </w:r>
      <w:r w:rsidR="00780B54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oraz leczonych w ramach </w:t>
      </w:r>
      <w:r w:rsidR="00780B54" w:rsidRPr="00F11C6C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>Krajowej Sieci Onkologicznej.</w:t>
      </w:r>
      <w:r w:rsidR="00780B54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D61CE7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E80BC4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Badanie  w ramach DiLO</w:t>
      </w:r>
      <w:r w:rsidR="00DC0867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oraz w ramach </w:t>
      </w:r>
      <w:r w:rsidR="00DC0867" w:rsidRPr="00F11C6C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>Krajowej Sieci Onkologicznej</w:t>
      </w:r>
      <w:r w:rsidR="00E80BC4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musi zostać wykonane </w:t>
      </w:r>
      <w:r w:rsidR="001337E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DC0867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do 5 dni </w:t>
      </w:r>
      <w:r w:rsidR="00E80BC4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od daty zgłoszenia potrzeby wykonania badania.</w:t>
      </w:r>
    </w:p>
    <w:p w14:paraId="3E126CBC" w14:textId="77777777" w:rsidR="00CB66E8" w:rsidRPr="00F11C6C" w:rsidRDefault="00E036AB" w:rsidP="00B56E8E">
      <w:pPr>
        <w:numPr>
          <w:ilvl w:val="0"/>
          <w:numId w:val="34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lastRenderedPageBreak/>
        <w:t xml:space="preserve">Opisy </w:t>
      </w:r>
      <w:r w:rsidR="00DD7BF4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wykonanych </w:t>
      </w:r>
      <w:r w:rsidR="002306E9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badań</w:t>
      </w:r>
      <w:r w:rsidR="00DD7BF4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, zgodnie z obowiązującymi przepisami w zakresie dokumentacji medycznej</w:t>
      </w:r>
      <w:r w:rsidR="002306E9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będą </w:t>
      </w:r>
      <w:r w:rsidR="00DD7BF4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udostępniane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przez Przyjmującego zamówienie </w:t>
      </w:r>
      <w:r w:rsidR="00DD7BF4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w systemie informatycznym Udzielającego zamówienia, jak również, gdy wystąpi taka potrzeba,                       w formie papierowej. Forma papierowa będzie również udostępniana </w:t>
      </w:r>
      <w:r w:rsidR="00780B54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 sytuacji wystąpienia problemów technicznych w systemach informatycznych Przyjmującego zamówienie lub Udzielającego zamówienia</w:t>
      </w:r>
      <w:r w:rsidR="00CB66E8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. Dodatkowo wynik </w:t>
      </w:r>
      <w:r w:rsidR="00582359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będzie</w:t>
      </w:r>
      <w:r w:rsidR="00CB66E8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udostępniony na nośniku elekt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ronicznym </w:t>
      </w:r>
      <w:r w:rsidR="00CB66E8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tj. płycie CD. </w:t>
      </w:r>
    </w:p>
    <w:p w14:paraId="63E24C8D" w14:textId="77777777" w:rsidR="002306E9" w:rsidRPr="00F11C6C" w:rsidRDefault="002306E9" w:rsidP="00B56E8E">
      <w:pPr>
        <w:numPr>
          <w:ilvl w:val="0"/>
          <w:numId w:val="34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Opis badania w </w:t>
      </w:r>
      <w:r w:rsidR="00CB66E8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formie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elektronicznej</w:t>
      </w:r>
      <w:r w:rsidR="00CB66E8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oraz w razie potrzeby w formie pisemnej będzie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przekazywany Udzielającemu zamó</w:t>
      </w:r>
      <w:r w:rsidR="00CB66E8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wienie nie później niż 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 ciągu:</w:t>
      </w:r>
    </w:p>
    <w:p w14:paraId="7B9F9868" w14:textId="77777777" w:rsidR="002306E9" w:rsidRPr="00F11C6C" w:rsidRDefault="00793586" w:rsidP="00477983">
      <w:pPr>
        <w:pStyle w:val="Akapitzlist"/>
        <w:numPr>
          <w:ilvl w:val="0"/>
          <w:numId w:val="3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Badania PILNE - do 1 </w:t>
      </w:r>
      <w:r w:rsidR="002306E9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godzin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y</w:t>
      </w:r>
      <w:r w:rsidR="002306E9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od chwili wykonania badania;</w:t>
      </w:r>
    </w:p>
    <w:p w14:paraId="34A6D028" w14:textId="08C6604D" w:rsidR="00503BE0" w:rsidRPr="00F11C6C" w:rsidRDefault="002306E9" w:rsidP="00503BE0">
      <w:pPr>
        <w:pStyle w:val="Akapitzlist"/>
        <w:numPr>
          <w:ilvl w:val="0"/>
          <w:numId w:val="3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Badania PLANOWANE - do 24 god</w:t>
      </w:r>
      <w:r w:rsidR="009725D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zin od chwili wykonania badania.</w:t>
      </w:r>
    </w:p>
    <w:p w14:paraId="7E8C6A77" w14:textId="2331C3F7" w:rsidR="0003719D" w:rsidRPr="00F11C6C" w:rsidRDefault="0003719D" w:rsidP="00B56E8E">
      <w:pPr>
        <w:pStyle w:val="Akapitzlist"/>
        <w:numPr>
          <w:ilvl w:val="0"/>
          <w:numId w:val="34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Przyjmujący zamówienie będzie niezwłocznie informował </w:t>
      </w:r>
      <w:r w:rsidR="009725D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Udzielającego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z</w:t>
      </w:r>
      <w:r w:rsidR="009725D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amówienia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3D7FB6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                      </w:t>
      </w:r>
      <w:r w:rsidR="00594996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w formie pisemnej </w:t>
      </w:r>
      <w:r w:rsidR="009725D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(na adres email: kancelaria@zoz.wodzislaw.pl )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 braku możliwości wykonywania badań</w:t>
      </w:r>
      <w:r w:rsidR="003D7FB6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spowodowanych siłą wyższą (np. awaria sprzętu medycznego). </w:t>
      </w:r>
      <w:r w:rsidR="00594996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Pisemna informacja powinna zawierać </w:t>
      </w:r>
      <w:r w:rsidR="00D663D1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przyczynę przeszkody w realizacji badań, czas jej trwania oraz termin wznowienia realizacji badań.</w:t>
      </w:r>
    </w:p>
    <w:p w14:paraId="6BDD528F" w14:textId="77777777" w:rsidR="00F934E1" w:rsidRPr="00F11C6C" w:rsidRDefault="00D663D1" w:rsidP="00B56E8E">
      <w:pPr>
        <w:pStyle w:val="Akapitzlist"/>
        <w:numPr>
          <w:ilvl w:val="0"/>
          <w:numId w:val="34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W czasie trwania </w:t>
      </w:r>
      <w:r w:rsidR="00166D2B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przeszkody w realizacji badań – Przyjmujący zamówienie będzie wykonywał badania w wyb</w:t>
      </w:r>
      <w:r w:rsidR="00F934E1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ranym przez siebie podmiocie. Rozliczenie za wykonane badania będzie się odbywać w oparciu o cennik zawarty w umowie z Przyjmującym Zamówienie. </w:t>
      </w:r>
    </w:p>
    <w:p w14:paraId="24B5378E" w14:textId="77777777" w:rsidR="00166D2B" w:rsidRPr="00F11C6C" w:rsidRDefault="00166D2B" w:rsidP="00B56E8E">
      <w:pPr>
        <w:pStyle w:val="Akapitzlist"/>
        <w:numPr>
          <w:ilvl w:val="0"/>
          <w:numId w:val="34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Przyjmujący zamówienie zapewni</w:t>
      </w:r>
      <w:r w:rsidR="00F934E1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transport adekwatny do stanu zdrowia pacjenta – do wybranego przez siebie podmiotu - na własny koszt.</w:t>
      </w:r>
    </w:p>
    <w:p w14:paraId="572102F3" w14:textId="77777777" w:rsidR="00503BE0" w:rsidRPr="00F11C6C" w:rsidRDefault="00503BE0" w:rsidP="00B56E8E">
      <w:pPr>
        <w:pStyle w:val="Tekstpodstawowy"/>
        <w:numPr>
          <w:ilvl w:val="0"/>
          <w:numId w:val="34"/>
        </w:numPr>
        <w:tabs>
          <w:tab w:val="left" w:pos="550"/>
        </w:tabs>
        <w:spacing w:line="360" w:lineRule="auto"/>
        <w:ind w:left="357" w:right="113" w:hanging="357"/>
        <w:jc w:val="both"/>
        <w:rPr>
          <w:rFonts w:ascii="Times New Roman" w:hAnsi="Times New Roman" w:cs="Times New Roman"/>
          <w:bCs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</w:rPr>
        <w:t>W przypadku wykonania badań diagnostycznych (TK oraz RM) poza trybem planowym   z podaniem środka kontrastowego, Przyjmujący zamówienie zapewni stosowną opiekę medyczną.</w:t>
      </w:r>
    </w:p>
    <w:p w14:paraId="287AFF3E" w14:textId="77777777" w:rsidR="002635E0" w:rsidRPr="00F11C6C" w:rsidRDefault="002635E0" w:rsidP="00B56E8E">
      <w:pPr>
        <w:numPr>
          <w:ilvl w:val="0"/>
          <w:numId w:val="34"/>
        </w:numPr>
        <w:shd w:val="clear" w:color="auto" w:fill="FFFFFF"/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kern w:val="1"/>
          <w:sz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</w:rPr>
        <w:t>Przyjmujący zamówienie zobowiązuje się do zintegrowania używanego przez siebie systemu  informatycznego z systemem informatycznym posiadanym przez Udzielającego zamówienia, w szczególności w zakresie umożliwiającym zlecanie</w:t>
      </w:r>
      <w:r w:rsidR="00A764AA" w:rsidRPr="00F11C6C">
        <w:rPr>
          <w:rFonts w:ascii="Times New Roman" w:hAnsi="Times New Roman" w:cs="Times New Roman"/>
          <w:color w:val="000000" w:themeColor="text1"/>
          <w:sz w:val="24"/>
        </w:rPr>
        <w:t xml:space="preserve"> i odbieranie wyników badań, zarówno opisów, jak również danych obrazowych w jakości diagnostycznej                         i referencyjnej. </w:t>
      </w:r>
      <w:r w:rsidR="00F10CBC" w:rsidRPr="00F11C6C">
        <w:rPr>
          <w:rFonts w:ascii="Times New Roman" w:hAnsi="Times New Roman" w:cs="Times New Roman"/>
          <w:color w:val="000000" w:themeColor="text1"/>
          <w:sz w:val="24"/>
        </w:rPr>
        <w:t xml:space="preserve">Funkcjonalność systemu musi zapewnić </w:t>
      </w:r>
      <w:r w:rsidRPr="00F11C6C">
        <w:rPr>
          <w:rFonts w:ascii="Times New Roman" w:hAnsi="Times New Roman" w:cs="Times New Roman"/>
          <w:color w:val="000000" w:themeColor="text1"/>
          <w:sz w:val="24"/>
        </w:rPr>
        <w:t>spełnienie przez Udzielającego zamówienia wymogów prowadzenia dokumentacji medycznej w formie elektronicznej</w:t>
      </w:r>
      <w:r w:rsidR="00F10CBC" w:rsidRPr="00F11C6C">
        <w:rPr>
          <w:rFonts w:ascii="Times New Roman" w:hAnsi="Times New Roman" w:cs="Times New Roman"/>
          <w:color w:val="000000" w:themeColor="text1"/>
          <w:sz w:val="24"/>
        </w:rPr>
        <w:t>.</w:t>
      </w:r>
      <w:r w:rsidR="00A764AA" w:rsidRPr="00F11C6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</w:rPr>
        <w:t xml:space="preserve">Integracja systemów informatycznych </w:t>
      </w:r>
      <w:r w:rsidR="00F10CBC" w:rsidRPr="00F11C6C">
        <w:rPr>
          <w:rFonts w:ascii="Times New Roman" w:hAnsi="Times New Roman" w:cs="Times New Roman"/>
          <w:color w:val="000000" w:themeColor="text1"/>
          <w:sz w:val="24"/>
        </w:rPr>
        <w:t>nastąpi</w:t>
      </w:r>
      <w:r w:rsidRPr="00F11C6C">
        <w:rPr>
          <w:rFonts w:ascii="Times New Roman" w:hAnsi="Times New Roman" w:cs="Times New Roman"/>
          <w:color w:val="000000" w:themeColor="text1"/>
          <w:sz w:val="24"/>
        </w:rPr>
        <w:t xml:space="preserve"> w terminie do 2 miesięcy od daty podpisania umowy.</w:t>
      </w:r>
      <w:r w:rsidR="00A764AA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</w:p>
    <w:p w14:paraId="119EB4A2" w14:textId="77777777" w:rsidR="003C7E0F" w:rsidRPr="00F11C6C" w:rsidRDefault="00811C14" w:rsidP="00B56E8E">
      <w:pPr>
        <w:pStyle w:val="Akapitzlist"/>
        <w:numPr>
          <w:ilvl w:val="0"/>
          <w:numId w:val="34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Specyfikacja integracji powinna</w:t>
      </w:r>
      <w:r w:rsidR="003C7E0F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zawierać:</w:t>
      </w:r>
    </w:p>
    <w:p w14:paraId="10846CCB" w14:textId="77777777" w:rsidR="003C7E0F" w:rsidRPr="00F11C6C" w:rsidRDefault="003C7E0F" w:rsidP="00477983">
      <w:pPr>
        <w:pStyle w:val="Akapitzlist"/>
        <w:numPr>
          <w:ilvl w:val="0"/>
          <w:numId w:val="21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lastRenderedPageBreak/>
        <w:t>Dane przesyłane z systemu HIS</w:t>
      </w:r>
      <w:r w:rsidR="00E436A0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(</w:t>
      </w:r>
      <w:r w:rsidR="00E436A0" w:rsidRPr="00F11C6C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>System Informacji Szpitalnej</w:t>
      </w:r>
      <w:r w:rsidR="00E436A0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)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:</w:t>
      </w:r>
    </w:p>
    <w:p w14:paraId="434E553A" w14:textId="77777777" w:rsidR="003C7E0F" w:rsidRPr="00F11C6C" w:rsidRDefault="003C7E0F" w:rsidP="003C7E0F">
      <w:pPr>
        <w:pStyle w:val="Akapitzlist"/>
        <w:spacing w:line="360" w:lineRule="auto"/>
        <w:ind w:left="360"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-   dane personalne pacjentów ( nazwisko, imię, PESEL, miejsce zamieszkania)</w:t>
      </w:r>
    </w:p>
    <w:p w14:paraId="2F2875BA" w14:textId="77777777" w:rsidR="003C7E0F" w:rsidRPr="00F11C6C" w:rsidRDefault="003C7E0F" w:rsidP="003C7E0F">
      <w:pPr>
        <w:pStyle w:val="Akapitzlist"/>
        <w:spacing w:line="360" w:lineRule="auto"/>
        <w:ind w:left="567" w:right="-6" w:hanging="283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-  dane zlecenia ( numer zlecenia, techniczny identyfikator zlecenia, jednostka zlecająca,  lekarz zlecający)</w:t>
      </w:r>
    </w:p>
    <w:p w14:paraId="3E392A60" w14:textId="77777777" w:rsidR="003C7E0F" w:rsidRPr="00F11C6C" w:rsidRDefault="003C7E0F" w:rsidP="003C7E0F">
      <w:pPr>
        <w:pStyle w:val="Akapitzlist"/>
        <w:spacing w:line="360" w:lineRule="auto"/>
        <w:ind w:left="360"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- dane badania ( kod i nazwa badania).</w:t>
      </w:r>
    </w:p>
    <w:p w14:paraId="321B7B7E" w14:textId="77777777" w:rsidR="003C7E0F" w:rsidRPr="00F11C6C" w:rsidRDefault="003C7E0F" w:rsidP="00477983">
      <w:pPr>
        <w:pStyle w:val="Akapitzlist"/>
        <w:numPr>
          <w:ilvl w:val="0"/>
          <w:numId w:val="21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Przekazywanie zleceń drogą elektroniczną wraz z danymi skierowania</w:t>
      </w:r>
      <w:r w:rsidR="00E436A0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oraz danymi osobowymi pacjenta;</w:t>
      </w:r>
    </w:p>
    <w:p w14:paraId="635D69B6" w14:textId="77777777" w:rsidR="003C7E0F" w:rsidRPr="00F11C6C" w:rsidRDefault="003C7E0F" w:rsidP="00477983">
      <w:pPr>
        <w:pStyle w:val="Akapitzlist"/>
        <w:numPr>
          <w:ilvl w:val="0"/>
          <w:numId w:val="21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Przesyłanie do systemu HIS informac</w:t>
      </w:r>
      <w:r w:rsidR="00E436A0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ji o terminie umówienia badania;</w:t>
      </w:r>
    </w:p>
    <w:p w14:paraId="11AD5C43" w14:textId="77777777" w:rsidR="003C7E0F" w:rsidRPr="00F11C6C" w:rsidRDefault="003C7E0F" w:rsidP="00477983">
      <w:pPr>
        <w:pStyle w:val="Akapitzlist"/>
        <w:numPr>
          <w:ilvl w:val="0"/>
          <w:numId w:val="21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Automatyczne odsyłanie do systemu HIS opisu b</w:t>
      </w:r>
      <w:r w:rsidR="00E436A0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adania zleconego elektronicznie;</w:t>
      </w:r>
    </w:p>
    <w:p w14:paraId="42B93475" w14:textId="77777777" w:rsidR="003C7E0F" w:rsidRPr="00F11C6C" w:rsidRDefault="003C7E0F" w:rsidP="00477983">
      <w:pPr>
        <w:pStyle w:val="Akapitzlist"/>
        <w:numPr>
          <w:ilvl w:val="0"/>
          <w:numId w:val="21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Możliwość anulowania/odrzucenia zlecenia wysłanego z systemu HIS po stronie RIS</w:t>
      </w:r>
      <w:r w:rsidR="00E436A0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;</w:t>
      </w:r>
    </w:p>
    <w:p w14:paraId="561E363B" w14:textId="77777777" w:rsidR="003C7E0F" w:rsidRPr="00F11C6C" w:rsidRDefault="003C7E0F" w:rsidP="00477983">
      <w:pPr>
        <w:pStyle w:val="Akapitzlist"/>
        <w:numPr>
          <w:ilvl w:val="0"/>
          <w:numId w:val="21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Śledzenie statusu realizacji zlecenia po stronie HIS</w:t>
      </w:r>
      <w:r w:rsidR="00427F8A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;</w:t>
      </w:r>
    </w:p>
    <w:p w14:paraId="60136B72" w14:textId="77777777" w:rsidR="003C7E0F" w:rsidRPr="00F11C6C" w:rsidRDefault="003C7E0F" w:rsidP="00477983">
      <w:pPr>
        <w:pStyle w:val="Akapitzlist"/>
        <w:numPr>
          <w:ilvl w:val="0"/>
          <w:numId w:val="21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Możliwość przesyłania linków do wyników badań w systemie RIS (dostęp on-line</w:t>
      </w:r>
      <w:r w:rsidR="00477983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do wyników wykonanych w systemie RIS)</w:t>
      </w:r>
      <w:r w:rsidR="00B615F3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;</w:t>
      </w:r>
    </w:p>
    <w:p w14:paraId="640DD179" w14:textId="77777777" w:rsidR="003C7E0F" w:rsidRPr="00F11C6C" w:rsidRDefault="003C7E0F" w:rsidP="00477983">
      <w:pPr>
        <w:pStyle w:val="Akapitzlist"/>
        <w:numPr>
          <w:ilvl w:val="0"/>
          <w:numId w:val="21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Automatyczne uzupełnianie danych rozliczeniowych NFZ w systemie HIS po odesłani</w:t>
      </w:r>
      <w:r w:rsidR="00B615F3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 wyników badania z systemu RIS;</w:t>
      </w:r>
    </w:p>
    <w:p w14:paraId="0129FFBA" w14:textId="77777777" w:rsidR="006C1617" w:rsidRPr="00F11C6C" w:rsidRDefault="003C7E0F" w:rsidP="00477983">
      <w:pPr>
        <w:pStyle w:val="Akapitzlist"/>
        <w:numPr>
          <w:ilvl w:val="0"/>
          <w:numId w:val="21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Automatyczne rozsyłanie komunikatów o zmianie danych osobowych pacje</w:t>
      </w:r>
      <w:r w:rsidR="00B615F3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nta w systemie HIS;</w:t>
      </w:r>
    </w:p>
    <w:p w14:paraId="43444435" w14:textId="77777777" w:rsidR="006C1617" w:rsidRPr="00790D10" w:rsidRDefault="006C1617" w:rsidP="00790D10">
      <w:pPr>
        <w:numPr>
          <w:ilvl w:val="0"/>
          <w:numId w:val="34"/>
        </w:numPr>
        <w:shd w:val="clear" w:color="auto" w:fill="FFFFFF"/>
        <w:suppressAutoHyphens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</w:pPr>
      <w:r w:rsidRPr="00790D10">
        <w:rPr>
          <w:rFonts w:ascii="Times New Roman" w:eastAsia="Times New Roman" w:hAnsi="Times New Roman" w:cs="Times New Roman"/>
          <w:iCs/>
          <w:color w:val="000000" w:themeColor="text1"/>
          <w:spacing w:val="1"/>
          <w:kern w:val="1"/>
          <w:sz w:val="24"/>
          <w:szCs w:val="24"/>
        </w:rPr>
        <w:t xml:space="preserve">Termin płatności  za świadczenia będące przedmiotem konkursu– rozliczenie miesięczne, 60 dni od dnia otrzymania oryginału prawidłowo wystawionej faktury i potwierdzenia przez Udzielającego zamówienia wykonania </w:t>
      </w:r>
      <w:r w:rsidR="00787579" w:rsidRPr="00790D10">
        <w:rPr>
          <w:rFonts w:ascii="Times New Roman" w:eastAsia="Times New Roman" w:hAnsi="Times New Roman" w:cs="Times New Roman"/>
          <w:iCs/>
          <w:color w:val="000000" w:themeColor="text1"/>
          <w:spacing w:val="1"/>
          <w:kern w:val="1"/>
          <w:sz w:val="24"/>
          <w:szCs w:val="24"/>
        </w:rPr>
        <w:t xml:space="preserve">liczby </w:t>
      </w:r>
      <w:r w:rsidRPr="00790D10">
        <w:rPr>
          <w:rFonts w:ascii="Times New Roman" w:eastAsia="Times New Roman" w:hAnsi="Times New Roman" w:cs="Times New Roman"/>
          <w:iCs/>
          <w:color w:val="000000" w:themeColor="text1"/>
          <w:spacing w:val="1"/>
          <w:kern w:val="1"/>
          <w:sz w:val="24"/>
          <w:szCs w:val="24"/>
        </w:rPr>
        <w:t>i rodzaju badań ujętych na fakturze.</w:t>
      </w:r>
    </w:p>
    <w:p w14:paraId="6230B624" w14:textId="7DEC617B" w:rsidR="00790D10" w:rsidRPr="00790D10" w:rsidRDefault="00790D10" w:rsidP="00790D10">
      <w:pPr>
        <w:numPr>
          <w:ilvl w:val="0"/>
          <w:numId w:val="34"/>
        </w:numPr>
        <w:shd w:val="clear" w:color="auto" w:fill="FFFFFF"/>
        <w:suppressAutoHyphens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</w:pPr>
      <w:r w:rsidRPr="00790D10">
        <w:rPr>
          <w:rFonts w:ascii="Times New Roman" w:eastAsia="Times New Roman" w:hAnsi="Times New Roman" w:cs="Times New Roman"/>
          <w:iCs/>
          <w:color w:val="000000" w:themeColor="text1"/>
          <w:spacing w:val="1"/>
          <w:kern w:val="1"/>
          <w:sz w:val="24"/>
          <w:szCs w:val="24"/>
        </w:rPr>
        <w:t>Udzielający zamówienia dopuszcza nie wcześniej niż po 5 latach obowiązywania umowy przeprowadzenie renegocjacji wynagrodzenia za udzielanie świadczeń będących przedmiotem konkursu. Kwota wzrostu ceny za badanie nie może być wyższa niż 8% ceny początkowej.</w:t>
      </w:r>
      <w:r w:rsidRPr="00790D10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 xml:space="preserve"> </w:t>
      </w:r>
    </w:p>
    <w:p w14:paraId="2CF98397" w14:textId="3AAA89AA" w:rsidR="0045629F" w:rsidRPr="00F11C6C" w:rsidRDefault="00DC10CB" w:rsidP="00B56E8E">
      <w:pPr>
        <w:pStyle w:val="Akapitzlist"/>
        <w:numPr>
          <w:ilvl w:val="0"/>
          <w:numId w:val="34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Udzielający</w:t>
      </w:r>
      <w:r w:rsidRPr="00F11C6C">
        <w:rPr>
          <w:rFonts w:ascii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zamówienia</w:t>
      </w:r>
      <w:r w:rsidRPr="00F11C6C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dopuszcza</w:t>
      </w:r>
      <w:r w:rsidRPr="00F11C6C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możliwość</w:t>
      </w:r>
      <w:r w:rsidRPr="00F11C6C">
        <w:rPr>
          <w:rFonts w:ascii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prowadzenia</w:t>
      </w:r>
      <w:r w:rsidRPr="00F11C6C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F11C6C">
        <w:rPr>
          <w:rFonts w:ascii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najmowanych</w:t>
      </w:r>
      <w:r w:rsidRPr="00F11C6C">
        <w:rPr>
          <w:rFonts w:ascii="Times New Roman" w:hAnsi="Times New Roman" w:cs="Times New Roman"/>
          <w:color w:val="000000" w:themeColor="text1"/>
          <w:spacing w:val="73"/>
          <w:w w:val="9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pomieszczeniach</w:t>
      </w:r>
      <w:r w:rsidRPr="00F11C6C">
        <w:rPr>
          <w:rFonts w:ascii="Times New Roman" w:hAnsi="Times New Roman" w:cs="Times New Roman"/>
          <w:color w:val="000000" w:themeColor="text1"/>
          <w:spacing w:val="6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r w:rsidRPr="00F11C6C">
        <w:rPr>
          <w:rFonts w:ascii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Przyjmującego</w:t>
      </w:r>
      <w:r w:rsidRPr="00F11C6C">
        <w:rPr>
          <w:rFonts w:ascii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zamówienie</w:t>
      </w:r>
      <w:r w:rsidRPr="00F11C6C">
        <w:rPr>
          <w:rFonts w:ascii="Times New Roman" w:hAnsi="Times New Roman" w:cs="Times New Roman"/>
          <w:color w:val="000000" w:themeColor="text1"/>
          <w:spacing w:val="6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działalności</w:t>
      </w:r>
      <w:r w:rsidRPr="00F11C6C">
        <w:rPr>
          <w:rFonts w:ascii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komercyjnej</w:t>
      </w:r>
      <w:r w:rsidRPr="00F11C6C">
        <w:rPr>
          <w:rFonts w:ascii="Times New Roman" w:hAnsi="Times New Roman" w:cs="Times New Roman"/>
          <w:color w:val="000000" w:themeColor="text1"/>
          <w:spacing w:val="63"/>
          <w:sz w:val="24"/>
          <w:szCs w:val="24"/>
        </w:rPr>
        <w:t xml:space="preserve">              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F11C6C">
        <w:rPr>
          <w:rFonts w:ascii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postaci</w:t>
      </w:r>
      <w:r w:rsidRPr="00F11C6C">
        <w:rPr>
          <w:rFonts w:ascii="Times New Roman" w:hAnsi="Times New Roman" w:cs="Times New Roman"/>
          <w:color w:val="000000" w:themeColor="text1"/>
          <w:spacing w:val="65"/>
          <w:w w:val="9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świadczenia</w:t>
      </w:r>
      <w:r w:rsidRPr="00F11C6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usług</w:t>
      </w:r>
      <w:r w:rsidRPr="00F11C6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zakresie badań</w:t>
      </w:r>
      <w:r w:rsidRPr="00F11C6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diagnostyki</w:t>
      </w:r>
      <w:r w:rsidRPr="00F11C6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obrazowej: tomografii komputerowej i rezonansu magnetycznego</w:t>
      </w:r>
      <w:r w:rsidRPr="00F11C6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(TK, RM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) oraz na podstawie zawartej umowy </w:t>
      </w:r>
      <w:r w:rsidR="002635E0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   </w:t>
      </w:r>
      <w:r w:rsidR="00E3681B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z Narodowym Funduszem Zdrowia, z zastrzeżeniem, że świadczenia dla potrzeb Udzielającego zamówienia będą wykonywane w pierwszej kolejności, uwzględniając priorytet dla zleceń na CITO.</w:t>
      </w:r>
      <w:r w:rsidR="00B615F3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Prowadzona działalność nie</w:t>
      </w:r>
      <w:r w:rsidR="009725D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będzie zakłócała funkcjonowania</w:t>
      </w:r>
      <w:r w:rsidR="00B615F3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Szpitala.</w:t>
      </w:r>
    </w:p>
    <w:p w14:paraId="7B3A1117" w14:textId="77777777" w:rsidR="00C4499B" w:rsidRPr="00F11C6C" w:rsidRDefault="00E829A4" w:rsidP="00C4499B">
      <w:pPr>
        <w:pStyle w:val="Akapitzlist"/>
        <w:numPr>
          <w:ilvl w:val="0"/>
          <w:numId w:val="34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Cs/>
          <w:color w:val="000000" w:themeColor="text1"/>
          <w:kern w:val="1"/>
          <w:sz w:val="24"/>
          <w:szCs w:val="24"/>
        </w:rPr>
        <w:t xml:space="preserve">W przypadku, gdy </w:t>
      </w:r>
      <w:r w:rsidR="00F11C6C">
        <w:rPr>
          <w:rFonts w:ascii="Times New Roman" w:hAnsi="Times New Roman" w:cs="Times New Roman"/>
          <w:bCs/>
          <w:color w:val="000000" w:themeColor="text1"/>
          <w:kern w:val="1"/>
          <w:sz w:val="24"/>
          <w:szCs w:val="24"/>
        </w:rPr>
        <w:t>wystąpią</w:t>
      </w:r>
      <w:r w:rsidRPr="00F11C6C">
        <w:rPr>
          <w:rFonts w:ascii="Times New Roman" w:hAnsi="Times New Roman" w:cs="Times New Roman"/>
          <w:bCs/>
          <w:color w:val="000000" w:themeColor="text1"/>
          <w:kern w:val="1"/>
          <w:sz w:val="24"/>
          <w:szCs w:val="24"/>
        </w:rPr>
        <w:t xml:space="preserve"> zmiany organizacyjne w strukturze udzielanych świadczeń zdrowotnych przez Udzielającego zamówienia, możliwe będzie dokonanie zmian                          w sposobie udzielanych świadczeń objętych niniejszym konkursem -  w drodze negocjacji wraz  z dokonaniem zmian w zawartej umowie.</w:t>
      </w:r>
    </w:p>
    <w:p w14:paraId="7DAEAC5E" w14:textId="77777777" w:rsidR="00C4499B" w:rsidRPr="00F11C6C" w:rsidRDefault="00C4499B" w:rsidP="00C4499B">
      <w:pPr>
        <w:pStyle w:val="Akapitzlist"/>
        <w:numPr>
          <w:ilvl w:val="0"/>
          <w:numId w:val="34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</w:rPr>
        <w:t>W sytuacji niedokonania w ramach postępowania wyboru oferty złożonej przez dotychczasowego Przyjmującego zamówienie bądź nieprzystąpienia do konkursu przez dotychczasowego Przyjmującego zamówienie ustala się co następuje:</w:t>
      </w:r>
    </w:p>
    <w:p w14:paraId="31178CA8" w14:textId="77777777" w:rsidR="00C4499B" w:rsidRPr="00F11C6C" w:rsidRDefault="00C4499B" w:rsidP="00F85CEB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</w:rPr>
        <w:t>Przyjmujący zamówienie obecnie realizujący przedmiotową umowę – opuści wynajmowane pomieszczenia w ciągu 2 tygodni od daty zakończenia zawartej umowy;</w:t>
      </w:r>
    </w:p>
    <w:p w14:paraId="6F7BE245" w14:textId="77777777" w:rsidR="00C4499B" w:rsidRPr="00F11C6C" w:rsidRDefault="00C4499B" w:rsidP="00C4499B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Wybrany oferent dostosuje pomieszczenia i wyposaży pracownie w wymagany do realizacji świadczeń sprzęt medyczny, w tym tomograf komputerowy i rezonans magnetyczny   (na</w:t>
      </w:r>
      <w:r w:rsidRPr="00F11C6C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własny</w:t>
      </w:r>
      <w:r w:rsidRPr="00F11C6C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koszt</w:t>
      </w:r>
      <w:r w:rsidRPr="00F11C6C">
        <w:rPr>
          <w:rFonts w:ascii="Times New Roman" w:hAnsi="Times New Roman" w:cs="Times New Roman"/>
          <w:color w:val="000000" w:themeColor="text1"/>
          <w:spacing w:val="61"/>
          <w:w w:val="9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F11C6C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we</w:t>
      </w:r>
      <w:r w:rsidRPr="00F11C6C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własnym</w:t>
      </w:r>
      <w:r w:rsidRPr="00F11C6C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zakresie) – w terminie do 4 miesięcy </w:t>
      </w:r>
      <w:r w:rsidR="00F85CEB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od da</w:t>
      </w:r>
      <w:r w:rsidR="004B1F18">
        <w:rPr>
          <w:rFonts w:ascii="Times New Roman" w:hAnsi="Times New Roman" w:cs="Times New Roman"/>
          <w:color w:val="000000" w:themeColor="text1"/>
          <w:sz w:val="24"/>
          <w:szCs w:val="24"/>
        </w:rPr>
        <w:t>ty obowiązywania umowy tj. od 14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.10.2025 r. W tym czasie wybrany podmiot zabezpieczy realizację świadczeń tomografii komputerowej i rezonansu magnetycznego, z zastrzeżeniem, że:</w:t>
      </w:r>
    </w:p>
    <w:p w14:paraId="7EA457B7" w14:textId="77777777" w:rsidR="00C4499B" w:rsidRPr="00F11C6C" w:rsidRDefault="00C4499B" w:rsidP="00F85CEB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świadczenia rezonansu magnetycznego będą mogły być realizowane w innym podmiocie poza lokalizacją Szpitala Powiatowego w Wodzisławiu Śląskim;</w:t>
      </w:r>
    </w:p>
    <w:p w14:paraId="01C601FE" w14:textId="77777777" w:rsidR="00F85CEB" w:rsidRPr="00F11C6C" w:rsidRDefault="00C4499B" w:rsidP="00F85CEB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świadczenia tomografii komputerowej będą realizowane w lokalizacji Szpitala </w:t>
      </w:r>
      <w:r w:rsidR="00F85CEB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w Wodzisławiu Śląskim przy użyciu mobilnego kontenera z tomografem komputerowym – zapewnionego przez Przyjmującego zamówienie</w:t>
      </w:r>
      <w:r w:rsidR="000643DD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4472027" w14:textId="77777777" w:rsidR="00F85CEB" w:rsidRPr="00F11C6C" w:rsidRDefault="00C4499B" w:rsidP="00F85CEB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Przyjmujący zamówienie zapewni transport adekwatny do stanu zdrowia pacjenta – do wybranego przez si</w:t>
      </w:r>
      <w:r w:rsidR="000643DD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ebie podmiotu - na własny koszt;</w:t>
      </w:r>
    </w:p>
    <w:p w14:paraId="57A93875" w14:textId="77777777" w:rsidR="00C4499B" w:rsidRPr="00F11C6C" w:rsidRDefault="000643DD" w:rsidP="00F85CEB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C4499B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adania wykonywane podczas okresu dostosowywania pomieszczeń będą rozliczane wg cen określonych w ofercie oraz w zawartej umowie pomiędzy Przyjmującym zamówienie                                   i Udzielającym zamówienia.</w:t>
      </w:r>
    </w:p>
    <w:p w14:paraId="11E7CB81" w14:textId="77777777" w:rsidR="003D04E0" w:rsidRPr="00F11C6C" w:rsidRDefault="003D04E0" w:rsidP="00260802">
      <w:pPr>
        <w:spacing w:line="200" w:lineRule="exact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FD8CEE" w14:textId="231E1B23" w:rsidR="00301708" w:rsidRPr="00F11C6C" w:rsidRDefault="00863EAA" w:rsidP="00F85CEB">
      <w:pPr>
        <w:pStyle w:val="Nagwek1"/>
        <w:tabs>
          <w:tab w:val="left" w:pos="614"/>
        </w:tabs>
        <w:ind w:left="0" w:right="-6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</w:rPr>
        <w:t>IV.</w:t>
      </w:r>
      <w:r w:rsidR="003D04E0" w:rsidRPr="00F11C6C">
        <w:rPr>
          <w:rFonts w:ascii="Times New Roman" w:hAnsi="Times New Roman" w:cs="Times New Roman"/>
          <w:color w:val="000000" w:themeColor="text1"/>
          <w:spacing w:val="-1"/>
        </w:rPr>
        <w:t>WYMAGANIA</w:t>
      </w:r>
      <w:r w:rsidR="003D04E0" w:rsidRPr="00F11C6C">
        <w:rPr>
          <w:rFonts w:ascii="Times New Roman" w:hAnsi="Times New Roman" w:cs="Times New Roman"/>
          <w:color w:val="000000" w:themeColor="text1"/>
          <w:spacing w:val="41"/>
        </w:rPr>
        <w:t xml:space="preserve"> </w:t>
      </w:r>
      <w:r w:rsidR="003D04E0" w:rsidRPr="00F11C6C">
        <w:rPr>
          <w:rFonts w:ascii="Times New Roman" w:hAnsi="Times New Roman" w:cs="Times New Roman"/>
          <w:color w:val="000000" w:themeColor="text1"/>
          <w:spacing w:val="-1"/>
        </w:rPr>
        <w:t>STAWIANE</w:t>
      </w:r>
      <w:r w:rsidR="003D04E0" w:rsidRPr="00F11C6C"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 w:rsidR="00E96831" w:rsidRPr="00F11C6C">
        <w:rPr>
          <w:rFonts w:ascii="Times New Roman" w:hAnsi="Times New Roman" w:cs="Times New Roman"/>
          <w:color w:val="000000" w:themeColor="text1"/>
          <w:spacing w:val="-1"/>
        </w:rPr>
        <w:t>PRZYJMUJĄCEMU</w:t>
      </w:r>
      <w:r w:rsidR="003D04E0" w:rsidRPr="00F11C6C">
        <w:rPr>
          <w:rFonts w:ascii="Times New Roman" w:hAnsi="Times New Roman" w:cs="Times New Roman"/>
          <w:color w:val="000000" w:themeColor="text1"/>
          <w:spacing w:val="45"/>
        </w:rPr>
        <w:t xml:space="preserve"> </w:t>
      </w:r>
      <w:r w:rsidR="003D04E0" w:rsidRPr="00F11C6C">
        <w:rPr>
          <w:rFonts w:ascii="Times New Roman" w:hAnsi="Times New Roman" w:cs="Times New Roman"/>
          <w:color w:val="000000" w:themeColor="text1"/>
          <w:spacing w:val="-1"/>
        </w:rPr>
        <w:t>ZAMÓWIENIE</w:t>
      </w:r>
    </w:p>
    <w:p w14:paraId="63145DC0" w14:textId="77777777" w:rsidR="00301708" w:rsidRPr="00F11C6C" w:rsidRDefault="00301708" w:rsidP="00477983">
      <w:pPr>
        <w:numPr>
          <w:ilvl w:val="0"/>
          <w:numId w:val="10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b/>
          <w:bCs/>
          <w:color w:val="000000" w:themeColor="text1"/>
          <w:kern w:val="1"/>
          <w:sz w:val="24"/>
          <w:szCs w:val="24"/>
        </w:rPr>
        <w:t>Udzielający zamówienia wymaga od Przyjmującego zamówienie, aby:</w:t>
      </w:r>
    </w:p>
    <w:p w14:paraId="1F5D800B" w14:textId="77777777" w:rsidR="00301708" w:rsidRPr="00F11C6C" w:rsidRDefault="00301708" w:rsidP="00477983">
      <w:pPr>
        <w:numPr>
          <w:ilvl w:val="0"/>
          <w:numId w:val="11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świadczył zamawiane usługi zgodnie z zasadami współczesnej wiedzy technicznej, analitycznej, normami umożliwiającymi akredytację i certyfikację, sztuką i etyką zawodu, obowiązującymi przepisami prawa oraz postanowieniami umowy, przy zachowaniu należytej staranności;</w:t>
      </w:r>
    </w:p>
    <w:p w14:paraId="6105F20C" w14:textId="77777777" w:rsidR="00301708" w:rsidRPr="00F11C6C" w:rsidRDefault="00301708" w:rsidP="00477983">
      <w:pPr>
        <w:numPr>
          <w:ilvl w:val="0"/>
          <w:numId w:val="11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świadczył zamawiane usługi na sprzęcie zapewniającym ich odpowiednią jakość i posiadających cer</w:t>
      </w:r>
      <w:r w:rsidR="00612F06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tyfikaty dopuszczenia do obrotu. Szczegóły dot. parametrów wymaganych dla tomografu komputerowego </w:t>
      </w:r>
      <w:r w:rsidR="00E426FA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oraz </w:t>
      </w:r>
      <w:r w:rsidR="00612F06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rezonansu magnetycznego zostały określone w </w:t>
      </w:r>
      <w:r w:rsidR="00E426FA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ust. 2.</w:t>
      </w:r>
    </w:p>
    <w:p w14:paraId="3C239E36" w14:textId="77777777" w:rsidR="00301708" w:rsidRPr="00F11C6C" w:rsidRDefault="00301708" w:rsidP="00477983">
      <w:pPr>
        <w:numPr>
          <w:ilvl w:val="0"/>
          <w:numId w:val="11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świadczone usługi były wykonywane przez wykwalifikowane osoby, zgodnie </w:t>
      </w: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br/>
        <w:t>z obowiązujący</w:t>
      </w:r>
      <w:r w:rsidR="009E336D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mi przepisami prawa;</w:t>
      </w:r>
    </w:p>
    <w:p w14:paraId="3D794E04" w14:textId="77777777" w:rsidR="00A74758" w:rsidRPr="00F11C6C" w:rsidRDefault="00A74758" w:rsidP="00477983">
      <w:pPr>
        <w:numPr>
          <w:ilvl w:val="0"/>
          <w:numId w:val="11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poosiadał co najmniej 3 letnie doświadczenie w prowadzeniu Pracowni Tomografii Komputerowej oraz Pracowni Rezonansu Magnetycznego; </w:t>
      </w:r>
    </w:p>
    <w:p w14:paraId="71B2C578" w14:textId="77777777" w:rsidR="004A0DE7" w:rsidRPr="00F11C6C" w:rsidRDefault="004A0DE7" w:rsidP="00477983">
      <w:pPr>
        <w:numPr>
          <w:ilvl w:val="0"/>
          <w:numId w:val="11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Przyjmujący zamówienie wykonywał badania będące przedmiotem konkursu od początku okresu obowiązywania umowy, również w okresie adaptacji pomieszczeń na potrzeby </w:t>
      </w:r>
      <w:r w:rsidR="00BB1C58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świadczenia usług</w:t>
      </w:r>
      <w:r w:rsidR="009E336D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tomografii komputerowej oraz rezonansu magnetycznego przez Przyjmującego zamówienie. </w:t>
      </w:r>
      <w:r w:rsidR="00C52BC8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W okresie adaptacji, realizacja </w:t>
      </w:r>
      <w:r w:rsidR="009E336D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bada</w:t>
      </w:r>
      <w:r w:rsidR="00C52BC8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ń </w:t>
      </w:r>
      <w:r w:rsidR="00F65750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tomografii komputerowej –</w:t>
      </w:r>
      <w:r w:rsidR="00C52BC8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musi być zapewniona przez Przyjmującego zamówienie -                              w lokalizacji Szpitala Powiatowego  w Wodzisławiu Śląskim;</w:t>
      </w:r>
    </w:p>
    <w:p w14:paraId="724E7A83" w14:textId="77777777" w:rsidR="00C52BC8" w:rsidRPr="00F11C6C" w:rsidRDefault="00F07528" w:rsidP="00477983">
      <w:pPr>
        <w:numPr>
          <w:ilvl w:val="0"/>
          <w:numId w:val="11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stosował do realizacji badań - materiały i produkty lecznicze oraz wyroby medyczne dopuszczone lub wprowadzone do obrotu na terenie Polski, spełniające wymagania określone w przepisach szczegó</w:t>
      </w:r>
      <w:r w:rsidR="00C02E95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lnych </w:t>
      </w: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(w tym środki kontrastowe i materiały eksploatacyjne) oraz przestrzegał zasady ich obrotu i utylizacji;</w:t>
      </w:r>
    </w:p>
    <w:p w14:paraId="47BEDF69" w14:textId="77777777" w:rsidR="00F07528" w:rsidRPr="00F11C6C" w:rsidRDefault="00D47526" w:rsidP="00477983">
      <w:pPr>
        <w:numPr>
          <w:ilvl w:val="0"/>
          <w:numId w:val="11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współpracował z personelem Udzielającego Zamówienie;</w:t>
      </w:r>
    </w:p>
    <w:p w14:paraId="008DA7AC" w14:textId="77777777" w:rsidR="00D47526" w:rsidRPr="00F11C6C" w:rsidRDefault="00D47526" w:rsidP="00477983">
      <w:pPr>
        <w:numPr>
          <w:ilvl w:val="0"/>
          <w:numId w:val="11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w przypadku podejrzenia stanu zagrożenia życia u pacjenta przebywającego                             w pracowniach  - Przyjmujący zamówienie udzielił natychmiastowej pomocy pacjentowi oraz powiadomił o zaistniałym fakcie lekarza kierującego na badanie lub lekarza dyżurnego w komórce </w:t>
      </w:r>
      <w:r w:rsidR="00715A49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zlecającej</w:t>
      </w: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badanie;</w:t>
      </w:r>
    </w:p>
    <w:p w14:paraId="556633DF" w14:textId="77777777" w:rsidR="00D47526" w:rsidRPr="00F11C6C" w:rsidRDefault="002D316E" w:rsidP="00477983">
      <w:pPr>
        <w:numPr>
          <w:ilvl w:val="0"/>
          <w:numId w:val="11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prowadził i archiwizował dokumentację medyczną i statystyczną zgodnie </w:t>
      </w:r>
      <w:r w:rsidR="00352517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                                 </w:t>
      </w: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z obowiązującymi w tym zakresie przepisami </w:t>
      </w:r>
      <w:r w:rsidR="00352517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i </w:t>
      </w: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wymaganiami prawa</w:t>
      </w:r>
      <w:r w:rsidR="00352517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;</w:t>
      </w:r>
    </w:p>
    <w:p w14:paraId="4CE0C94E" w14:textId="77777777" w:rsidR="00C62479" w:rsidRPr="00F11C6C" w:rsidRDefault="00F17474" w:rsidP="00477983">
      <w:pPr>
        <w:numPr>
          <w:ilvl w:val="0"/>
          <w:numId w:val="11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prowadził rejestr wykonanych świadczeń zdrowotnych w formie elektronicznej </w:t>
      </w:r>
      <w:r w:rsidR="00C62479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                         </w:t>
      </w:r>
      <w:r w:rsidR="009A35ED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i papierowej </w:t>
      </w: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według wymogów dla prowadzenia dokumentacji medycznej</w:t>
      </w:r>
      <w:r w:rsidR="009A35ED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oraz zapisów umowy. </w:t>
      </w:r>
    </w:p>
    <w:p w14:paraId="66978BBA" w14:textId="77777777" w:rsidR="00352517" w:rsidRPr="00F11C6C" w:rsidRDefault="001F7138" w:rsidP="00477983">
      <w:pPr>
        <w:numPr>
          <w:ilvl w:val="0"/>
          <w:numId w:val="11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przestrzegał procedur i instrukcji Udzielającego zamówienia </w:t>
      </w:r>
      <w:r w:rsidR="00CD69F9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(m.in. przepisów BHP, instrukcji pożarowych)</w:t>
      </w:r>
      <w:r w:rsidR="00290857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oraz przepisów prawnych dotyczących ochrony danych osobowych zgodnie z obowiązującym w tym zakresie stanem prawnym;</w:t>
      </w:r>
    </w:p>
    <w:p w14:paraId="5ED848F8" w14:textId="77777777" w:rsidR="004D4081" w:rsidRPr="00F11C6C" w:rsidRDefault="004D4081" w:rsidP="00477983">
      <w:pPr>
        <w:numPr>
          <w:ilvl w:val="0"/>
          <w:numId w:val="11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posiadał ważną polisę ubezpieczeniową od odpowiedzialności cywilnej w zakresie prowadzonej działalności w wysokości nie niższej niż wynikająca z Rozporządzenia Ministra Finansów z dnia 29 kwietnia 2019 roku w sprawie obowiązkowego ubezpieczenia odpowiedzialności cywilnej podmiotu wykonującego działalność leczniczą </w:t>
      </w:r>
      <w:r w:rsidR="004B1F18" w:rsidRPr="004B1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(t.j. Dz. U. z 2025 r. poz. 272).</w:t>
      </w:r>
      <w:r w:rsidR="004B1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W sytuacji, gdy w trakcie obowiązywania umowy, umowa ubezpieczenia od odpowiedzialności cywilnej wygaśnie, Oferent będzie zobowiązany zawrzeć nową umowę ubezpieczenia w takim terminie, aby zapewnić ciągłość wykonywania przedmiotowej umowy. W przypadku zmiany Rozporządzenia regulującego wysokość ubezpieczenia Oferent ma obowiązek do ubezpieczyć się, zgodnie z ak</w:t>
      </w:r>
      <w:r w:rsidR="00EE0ABB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tualnymi przepisami.</w:t>
      </w:r>
    </w:p>
    <w:p w14:paraId="5FE49A76" w14:textId="77777777" w:rsidR="00526B81" w:rsidRPr="00F11C6C" w:rsidRDefault="00526B81" w:rsidP="00790D10">
      <w:pPr>
        <w:pStyle w:val="Nagwek1"/>
        <w:tabs>
          <w:tab w:val="left" w:pos="614"/>
        </w:tabs>
        <w:ind w:left="0" w:right="-6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</w:rPr>
        <w:t>2.Wymagania dla aparatury medycznej:</w:t>
      </w:r>
    </w:p>
    <w:p w14:paraId="759B0C88" w14:textId="77777777" w:rsidR="001C5C0C" w:rsidRPr="00F11C6C" w:rsidRDefault="001C5C0C" w:rsidP="00790D10">
      <w:pPr>
        <w:pStyle w:val="Nagwek1"/>
        <w:tabs>
          <w:tab w:val="left" w:pos="614"/>
        </w:tabs>
        <w:ind w:left="0" w:right="-6"/>
        <w:jc w:val="both"/>
        <w:rPr>
          <w:rFonts w:ascii="Times New Roman" w:hAnsi="Times New Roman" w:cs="Times New Roman"/>
          <w:color w:val="000000" w:themeColor="text1"/>
          <w:spacing w:val="-1"/>
        </w:rPr>
      </w:pPr>
    </w:p>
    <w:p w14:paraId="583CBCA2" w14:textId="77777777" w:rsidR="00526B81" w:rsidRDefault="005302E1" w:rsidP="005302E1">
      <w:pPr>
        <w:pStyle w:val="Nagwek1"/>
        <w:tabs>
          <w:tab w:val="left" w:pos="614"/>
        </w:tabs>
        <w:ind w:right="-6"/>
        <w:jc w:val="center"/>
        <w:rPr>
          <w:rFonts w:ascii="Times New Roman" w:hAnsi="Times New Roman" w:cs="Times New Roman"/>
          <w:color w:val="000000" w:themeColor="text1"/>
          <w:spacing w:val="-1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</w:rPr>
        <w:t>TOMOGRAF KOMPUTEROWY:</w:t>
      </w:r>
    </w:p>
    <w:p w14:paraId="2D1D7D2D" w14:textId="77777777" w:rsidR="00D61B8E" w:rsidRPr="00852B14" w:rsidRDefault="00D61B8E" w:rsidP="00852B14">
      <w:pPr>
        <w:pStyle w:val="Nagwek1"/>
        <w:tabs>
          <w:tab w:val="left" w:pos="614"/>
        </w:tabs>
        <w:spacing w:line="360" w:lineRule="auto"/>
        <w:ind w:right="-6"/>
        <w:jc w:val="center"/>
        <w:rPr>
          <w:rFonts w:ascii="Times New Roman" w:hAnsi="Times New Roman" w:cs="Times New Roman"/>
          <w:color w:val="000000" w:themeColor="text1"/>
          <w:spacing w:val="-1"/>
        </w:rPr>
      </w:pPr>
    </w:p>
    <w:p w14:paraId="03257A94" w14:textId="77777777" w:rsidR="00852B14" w:rsidRPr="00AD4E97" w:rsidRDefault="00BF362E" w:rsidP="00AD4E97">
      <w:pPr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</w:rPr>
      </w:pPr>
      <w:r w:rsidRPr="00AD4E97">
        <w:rPr>
          <w:rFonts w:ascii="Times New Roman" w:hAnsi="Times New Roman" w:cs="Times New Roman"/>
          <w:sz w:val="24"/>
        </w:rPr>
        <w:t>Tomograf komputerowy oparty na konstrukcji  64 rzędowej</w:t>
      </w:r>
    </w:p>
    <w:p w14:paraId="5D08DD95" w14:textId="2AABCF6C" w:rsidR="00202FB9" w:rsidRPr="00202FB9" w:rsidRDefault="00202FB9" w:rsidP="00AD4E97">
      <w:pPr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</w:rPr>
      </w:pPr>
      <w:r w:rsidRPr="00BC0862">
        <w:rPr>
          <w:rFonts w:ascii="Times New Roman" w:hAnsi="Times New Roman" w:cs="Times New Roman"/>
          <w:sz w:val="24"/>
          <w:szCs w:val="24"/>
        </w:rPr>
        <w:t>Posiadający</w:t>
      </w:r>
      <w:r w:rsidRPr="00BC086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C0862">
        <w:rPr>
          <w:rFonts w:ascii="Times New Roman" w:hAnsi="Times New Roman" w:cs="Times New Roman"/>
          <w:sz w:val="24"/>
          <w:szCs w:val="24"/>
        </w:rPr>
        <w:t>zakres</w:t>
      </w:r>
      <w:r w:rsidRPr="00BC08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C0862">
        <w:rPr>
          <w:rFonts w:ascii="Times New Roman" w:hAnsi="Times New Roman" w:cs="Times New Roman"/>
          <w:sz w:val="24"/>
          <w:szCs w:val="24"/>
        </w:rPr>
        <w:t>aplikacji</w:t>
      </w:r>
      <w:r w:rsidRPr="00BC08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C0862">
        <w:rPr>
          <w:rFonts w:ascii="Times New Roman" w:hAnsi="Times New Roman" w:cs="Times New Roman"/>
          <w:spacing w:val="-1"/>
          <w:sz w:val="24"/>
          <w:szCs w:val="24"/>
        </w:rPr>
        <w:t xml:space="preserve">klinicznych pozwalający na realizację przedmiotu umowy </w:t>
      </w:r>
    </w:p>
    <w:p w14:paraId="32F0911F" w14:textId="51FC2E1F" w:rsidR="00202FB9" w:rsidRDefault="00202FB9" w:rsidP="00AD4E97">
      <w:pPr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</w:rPr>
      </w:pPr>
      <w:r w:rsidRPr="00BC0862">
        <w:rPr>
          <w:rFonts w:ascii="Times New Roman" w:hAnsi="Times New Roman" w:cs="Times New Roman"/>
          <w:spacing w:val="-1"/>
          <w:sz w:val="24"/>
          <w:szCs w:val="24"/>
        </w:rPr>
        <w:t>Oprogramowanie</w:t>
      </w:r>
      <w:r w:rsidRPr="00BC08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C0862">
        <w:rPr>
          <w:rFonts w:ascii="Times New Roman" w:hAnsi="Times New Roman" w:cs="Times New Roman"/>
          <w:sz w:val="24"/>
          <w:szCs w:val="24"/>
        </w:rPr>
        <w:t>i</w:t>
      </w:r>
      <w:r w:rsidRPr="00BC08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C0862">
        <w:rPr>
          <w:rFonts w:ascii="Times New Roman" w:hAnsi="Times New Roman" w:cs="Times New Roman"/>
          <w:spacing w:val="-1"/>
          <w:sz w:val="24"/>
          <w:szCs w:val="24"/>
        </w:rPr>
        <w:t>wyposażenie</w:t>
      </w:r>
      <w:r w:rsidRPr="00BC08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C0862">
        <w:rPr>
          <w:rFonts w:ascii="Times New Roman" w:hAnsi="Times New Roman" w:cs="Times New Roman"/>
          <w:spacing w:val="-1"/>
          <w:sz w:val="24"/>
          <w:szCs w:val="24"/>
        </w:rPr>
        <w:t>dostosowane</w:t>
      </w:r>
      <w:r w:rsidRPr="00BC08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C0862">
        <w:rPr>
          <w:rFonts w:ascii="Times New Roman" w:hAnsi="Times New Roman" w:cs="Times New Roman"/>
          <w:sz w:val="24"/>
          <w:szCs w:val="24"/>
        </w:rPr>
        <w:t>do</w:t>
      </w:r>
      <w:r w:rsidRPr="00BC08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C0862">
        <w:rPr>
          <w:rFonts w:ascii="Times New Roman" w:hAnsi="Times New Roman" w:cs="Times New Roman"/>
          <w:spacing w:val="-1"/>
          <w:sz w:val="24"/>
          <w:szCs w:val="24"/>
        </w:rPr>
        <w:t>zakresu</w:t>
      </w:r>
      <w:r w:rsidRPr="00BC08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C0862">
        <w:rPr>
          <w:rFonts w:ascii="Times New Roman" w:hAnsi="Times New Roman" w:cs="Times New Roman"/>
          <w:spacing w:val="-1"/>
          <w:sz w:val="24"/>
          <w:szCs w:val="24"/>
        </w:rPr>
        <w:t>klinicznego</w:t>
      </w:r>
      <w:r w:rsidRPr="00BC08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0862">
        <w:rPr>
          <w:rFonts w:ascii="Times New Roman" w:hAnsi="Times New Roman" w:cs="Times New Roman"/>
          <w:spacing w:val="-1"/>
          <w:sz w:val="24"/>
          <w:szCs w:val="24"/>
        </w:rPr>
        <w:t>wykonywanych</w:t>
      </w:r>
      <w:r w:rsidRPr="00BC08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C0862">
        <w:rPr>
          <w:rFonts w:ascii="Times New Roman" w:hAnsi="Times New Roman" w:cs="Times New Roman"/>
          <w:sz w:val="24"/>
          <w:szCs w:val="24"/>
        </w:rPr>
        <w:t>badań</w:t>
      </w:r>
    </w:p>
    <w:p w14:paraId="39F0D2A0" w14:textId="4FDC3544" w:rsidR="00852B14" w:rsidRPr="00AD4E97" w:rsidRDefault="00852B14" w:rsidP="00AD4E97">
      <w:pPr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</w:rPr>
      </w:pPr>
      <w:r w:rsidRPr="00AD4E97">
        <w:rPr>
          <w:rFonts w:ascii="Times New Roman" w:hAnsi="Times New Roman" w:cs="Times New Roman"/>
          <w:sz w:val="24"/>
        </w:rPr>
        <w:t>Zakres napięć nominalnych : 80 – 140 kV</w:t>
      </w:r>
    </w:p>
    <w:p w14:paraId="71A5CEE1" w14:textId="5741D39F" w:rsidR="00852B14" w:rsidRPr="00AD4E97" w:rsidRDefault="00852B14" w:rsidP="00AD4E97">
      <w:pPr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</w:rPr>
      </w:pPr>
      <w:r w:rsidRPr="00AD4E97">
        <w:rPr>
          <w:rFonts w:ascii="Times New Roman" w:hAnsi="Times New Roman" w:cs="Times New Roman"/>
          <w:sz w:val="24"/>
        </w:rPr>
        <w:t>Czas eksploatacji : 0,35 – 2 sek</w:t>
      </w:r>
    </w:p>
    <w:p w14:paraId="13606696" w14:textId="22AFEACE" w:rsidR="00852B14" w:rsidRPr="00AD4E97" w:rsidRDefault="00852B14" w:rsidP="00AD4E97">
      <w:pPr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</w:rPr>
      </w:pPr>
      <w:r w:rsidRPr="00AD4E97">
        <w:rPr>
          <w:rFonts w:ascii="Times New Roman" w:hAnsi="Times New Roman" w:cs="Times New Roman"/>
          <w:sz w:val="24"/>
        </w:rPr>
        <w:t>Prąd lampy : 10 – 600Ma</w:t>
      </w:r>
    </w:p>
    <w:p w14:paraId="7919B57B" w14:textId="4C15CE7A" w:rsidR="00852B14" w:rsidRPr="00AD4E97" w:rsidRDefault="00852B14" w:rsidP="00AD4E97">
      <w:pPr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</w:rPr>
      </w:pPr>
      <w:r w:rsidRPr="00AD4E97">
        <w:rPr>
          <w:rFonts w:ascii="Times New Roman" w:hAnsi="Times New Roman" w:cs="Times New Roman"/>
          <w:sz w:val="24"/>
        </w:rPr>
        <w:t>Wielkość ognisk : małe</w:t>
      </w:r>
      <w:r w:rsidR="00AD4E97">
        <w:rPr>
          <w:rFonts w:ascii="Times New Roman" w:hAnsi="Times New Roman" w:cs="Times New Roman"/>
          <w:sz w:val="24"/>
        </w:rPr>
        <w:t xml:space="preserve">: </w:t>
      </w:r>
      <w:r w:rsidRPr="00AD4E97">
        <w:rPr>
          <w:rFonts w:ascii="Times New Roman" w:hAnsi="Times New Roman" w:cs="Times New Roman"/>
          <w:sz w:val="24"/>
        </w:rPr>
        <w:t xml:space="preserve"> 0,9*0,7 , 0,7*0,6 , duże : 1,2*1,1 , 0,9*0,9</w:t>
      </w:r>
    </w:p>
    <w:p w14:paraId="4B94F1C5" w14:textId="77777777" w:rsidR="00202FB9" w:rsidRDefault="00852B14" w:rsidP="00202FB9">
      <w:pPr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</w:rPr>
      </w:pPr>
      <w:r w:rsidRPr="00AD4E97">
        <w:rPr>
          <w:rFonts w:ascii="Times New Roman" w:hAnsi="Times New Roman" w:cs="Times New Roman"/>
          <w:sz w:val="24"/>
        </w:rPr>
        <w:t>Filtracja własna lampy : 4,8 mm</w:t>
      </w:r>
    </w:p>
    <w:p w14:paraId="7810B985" w14:textId="7B509805" w:rsidR="00202FB9" w:rsidRPr="00BA2A04" w:rsidRDefault="00202FB9" w:rsidP="00202FB9">
      <w:pPr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</w:rPr>
      </w:pPr>
      <w:r w:rsidRPr="00202FB9">
        <w:rPr>
          <w:rFonts w:ascii="Times New Roman" w:hAnsi="Times New Roman" w:cs="Times New Roman"/>
          <w:spacing w:val="-1"/>
          <w:sz w:val="24"/>
          <w:szCs w:val="24"/>
        </w:rPr>
        <w:t>Uzyskanie</w:t>
      </w:r>
      <w:r w:rsidRPr="00202FB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02FB9">
        <w:rPr>
          <w:rFonts w:ascii="Times New Roman" w:hAnsi="Times New Roman" w:cs="Times New Roman"/>
          <w:sz w:val="24"/>
          <w:szCs w:val="24"/>
        </w:rPr>
        <w:t>obrazów</w:t>
      </w:r>
      <w:r w:rsidRPr="00202FB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02FB9">
        <w:rPr>
          <w:rFonts w:ascii="Times New Roman" w:hAnsi="Times New Roman" w:cs="Times New Roman"/>
          <w:spacing w:val="-1"/>
          <w:sz w:val="24"/>
          <w:szCs w:val="24"/>
        </w:rPr>
        <w:t>wysokiej</w:t>
      </w:r>
      <w:r w:rsidRPr="00202FB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02FB9">
        <w:rPr>
          <w:rFonts w:ascii="Times New Roman" w:hAnsi="Times New Roman" w:cs="Times New Roman"/>
          <w:sz w:val="24"/>
          <w:szCs w:val="24"/>
        </w:rPr>
        <w:t>jakości</w:t>
      </w:r>
      <w:r w:rsidRPr="00202FB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02FB9">
        <w:rPr>
          <w:rFonts w:ascii="Times New Roman" w:hAnsi="Times New Roman" w:cs="Times New Roman"/>
          <w:sz w:val="24"/>
          <w:szCs w:val="24"/>
        </w:rPr>
        <w:t>przy</w:t>
      </w:r>
      <w:r w:rsidRPr="00202FB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02FB9">
        <w:rPr>
          <w:rFonts w:ascii="Times New Roman" w:hAnsi="Times New Roman" w:cs="Times New Roman"/>
          <w:spacing w:val="-1"/>
          <w:sz w:val="24"/>
          <w:szCs w:val="24"/>
        </w:rPr>
        <w:t>użyciu</w:t>
      </w:r>
      <w:r w:rsidRPr="00202FB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02FB9">
        <w:rPr>
          <w:rFonts w:ascii="Times New Roman" w:hAnsi="Times New Roman" w:cs="Times New Roman"/>
          <w:spacing w:val="-1"/>
          <w:sz w:val="24"/>
          <w:szCs w:val="24"/>
        </w:rPr>
        <w:t>niskiej</w:t>
      </w:r>
      <w:r w:rsidRPr="00202FB9">
        <w:rPr>
          <w:rFonts w:ascii="Times New Roman" w:hAnsi="Times New Roman" w:cs="Times New Roman"/>
          <w:sz w:val="24"/>
          <w:szCs w:val="24"/>
        </w:rPr>
        <w:t xml:space="preserve">  </w:t>
      </w:r>
      <w:r w:rsidRPr="00202FB9">
        <w:rPr>
          <w:rFonts w:ascii="Times New Roman" w:hAnsi="Times New Roman" w:cs="Times New Roman"/>
          <w:spacing w:val="-1"/>
          <w:sz w:val="24"/>
          <w:szCs w:val="24"/>
        </w:rPr>
        <w:t>dawki</w:t>
      </w:r>
      <w:r w:rsidRPr="00202FB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02FB9">
        <w:rPr>
          <w:rFonts w:ascii="Times New Roman" w:hAnsi="Times New Roman" w:cs="Times New Roman"/>
          <w:spacing w:val="-1"/>
          <w:sz w:val="24"/>
          <w:szCs w:val="24"/>
        </w:rPr>
        <w:t>promieniowania</w:t>
      </w:r>
      <w:r w:rsidRPr="00202FB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02FB9">
        <w:rPr>
          <w:rFonts w:ascii="Times New Roman" w:hAnsi="Times New Roman" w:cs="Times New Roman"/>
          <w:sz w:val="24"/>
          <w:szCs w:val="24"/>
        </w:rPr>
        <w:t xml:space="preserve">oraz  </w:t>
      </w:r>
      <w:r w:rsidRPr="00202FB9">
        <w:rPr>
          <w:rFonts w:ascii="Times New Roman" w:hAnsi="Times New Roman" w:cs="Times New Roman"/>
          <w:spacing w:val="-1"/>
          <w:sz w:val="24"/>
          <w:szCs w:val="24"/>
        </w:rPr>
        <w:t>szybki</w:t>
      </w:r>
      <w:r w:rsidRPr="00202FB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02FB9">
        <w:rPr>
          <w:rFonts w:ascii="Times New Roman" w:hAnsi="Times New Roman" w:cs="Times New Roman"/>
          <w:sz w:val="24"/>
          <w:szCs w:val="24"/>
        </w:rPr>
        <w:t>czas</w:t>
      </w:r>
      <w:r>
        <w:rPr>
          <w:rFonts w:ascii="Times New Roman" w:hAnsi="Times New Roman" w:cs="Times New Roman"/>
          <w:sz w:val="24"/>
        </w:rPr>
        <w:t xml:space="preserve"> </w:t>
      </w:r>
      <w:r w:rsidR="00BA2A04">
        <w:rPr>
          <w:rFonts w:ascii="Times New Roman" w:hAnsi="Times New Roman" w:cs="Times New Roman"/>
          <w:spacing w:val="-1"/>
          <w:sz w:val="24"/>
          <w:szCs w:val="24"/>
        </w:rPr>
        <w:t>rekonstrukcji</w:t>
      </w:r>
    </w:p>
    <w:p w14:paraId="42DF6CB4" w14:textId="77777777" w:rsidR="00BA2A04" w:rsidRPr="00BA2A04" w:rsidRDefault="00BA2A04" w:rsidP="00BA2A04">
      <w:pPr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0862">
        <w:rPr>
          <w:rFonts w:ascii="Times New Roman" w:hAnsi="Times New Roman" w:cs="Times New Roman"/>
          <w:spacing w:val="-1"/>
          <w:sz w:val="24"/>
          <w:szCs w:val="24"/>
        </w:rPr>
        <w:t>Oprogramowanie</w:t>
      </w:r>
      <w:r w:rsidRPr="00BC08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C0862">
        <w:rPr>
          <w:rFonts w:ascii="Times New Roman" w:hAnsi="Times New Roman" w:cs="Times New Roman"/>
          <w:sz w:val="24"/>
          <w:szCs w:val="24"/>
        </w:rPr>
        <w:t>do</w:t>
      </w:r>
      <w:r w:rsidRPr="00BC08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C0862">
        <w:rPr>
          <w:rFonts w:ascii="Times New Roman" w:hAnsi="Times New Roman" w:cs="Times New Roman"/>
          <w:spacing w:val="-1"/>
          <w:sz w:val="24"/>
          <w:szCs w:val="24"/>
        </w:rPr>
        <w:t>rekonstrukcji</w:t>
      </w:r>
      <w:r w:rsidRPr="00BC08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C0862">
        <w:rPr>
          <w:rFonts w:ascii="Times New Roman" w:hAnsi="Times New Roman" w:cs="Times New Roman"/>
          <w:sz w:val="24"/>
          <w:szCs w:val="24"/>
        </w:rPr>
        <w:t>3D</w:t>
      </w:r>
    </w:p>
    <w:p w14:paraId="6C228FAA" w14:textId="77969AA2" w:rsidR="005302E1" w:rsidRPr="00BA2A04" w:rsidRDefault="00BA2A04" w:rsidP="00BA2A04">
      <w:pPr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333333"/>
          <w:sz w:val="24"/>
          <w:szCs w:val="24"/>
          <w:shd w:val="clear" w:color="auto" w:fill="FFFFFF"/>
        </w:rPr>
        <w:t>S</w:t>
      </w:r>
      <w:r w:rsidRPr="00BA2A04">
        <w:rPr>
          <w:rFonts w:ascii="Open Sans" w:hAnsi="Open Sans"/>
          <w:color w:val="333333"/>
          <w:sz w:val="24"/>
          <w:szCs w:val="24"/>
          <w:shd w:val="clear" w:color="auto" w:fill="FFFFFF"/>
        </w:rPr>
        <w:t>trzykawka automatyczna do podania środka kontrastowego;</w:t>
      </w:r>
    </w:p>
    <w:p w14:paraId="04EE5762" w14:textId="77777777" w:rsidR="005302E1" w:rsidRPr="00F11C6C" w:rsidRDefault="005302E1" w:rsidP="005302E1">
      <w:pPr>
        <w:pStyle w:val="Nagwek1"/>
        <w:tabs>
          <w:tab w:val="left" w:pos="614"/>
        </w:tabs>
        <w:ind w:right="-6"/>
        <w:jc w:val="center"/>
        <w:rPr>
          <w:rFonts w:ascii="Times New Roman" w:hAnsi="Times New Roman" w:cs="Times New Roman"/>
          <w:color w:val="000000" w:themeColor="text1"/>
          <w:spacing w:val="-1"/>
        </w:rPr>
      </w:pPr>
    </w:p>
    <w:p w14:paraId="469B105C" w14:textId="77777777" w:rsidR="005302E1" w:rsidRPr="00F11C6C" w:rsidRDefault="005302E1" w:rsidP="005302E1">
      <w:pPr>
        <w:pStyle w:val="Nagwek1"/>
        <w:tabs>
          <w:tab w:val="left" w:pos="614"/>
        </w:tabs>
        <w:ind w:right="-6"/>
        <w:jc w:val="center"/>
        <w:rPr>
          <w:rFonts w:ascii="Times New Roman" w:hAnsi="Times New Roman" w:cs="Times New Roman"/>
          <w:color w:val="000000" w:themeColor="text1"/>
          <w:spacing w:val="-1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</w:rPr>
        <w:t>REZONANS MAGNETYCZNY:</w:t>
      </w:r>
    </w:p>
    <w:p w14:paraId="45CF7762" w14:textId="77777777" w:rsidR="005302E1" w:rsidRPr="00F11C6C" w:rsidRDefault="005302E1" w:rsidP="005302E1">
      <w:pPr>
        <w:pStyle w:val="Nagwek1"/>
        <w:tabs>
          <w:tab w:val="left" w:pos="614"/>
        </w:tabs>
        <w:ind w:right="-6"/>
        <w:jc w:val="center"/>
        <w:rPr>
          <w:rFonts w:ascii="Times New Roman" w:hAnsi="Times New Roman" w:cs="Times New Roman"/>
          <w:color w:val="000000" w:themeColor="text1"/>
          <w:spacing w:val="-1"/>
        </w:rPr>
      </w:pPr>
    </w:p>
    <w:p w14:paraId="4323BBE6" w14:textId="77777777" w:rsidR="00477983" w:rsidRPr="00F11C6C" w:rsidRDefault="00477983" w:rsidP="00BF362E">
      <w:pPr>
        <w:pStyle w:val="Akapitzlist"/>
        <w:numPr>
          <w:ilvl w:val="0"/>
          <w:numId w:val="38"/>
        </w:numPr>
        <w:autoSpaceDE w:val="0"/>
        <w:autoSpaceDN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Aplikacje kliniczne:</w:t>
      </w:r>
    </w:p>
    <w:p w14:paraId="4CEC4377" w14:textId="77777777" w:rsidR="00477983" w:rsidRPr="00F11C6C" w:rsidRDefault="00477983" w:rsidP="0047798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E50F10" w14:textId="77777777" w:rsidR="00477983" w:rsidRPr="00F11C6C" w:rsidRDefault="00477983" w:rsidP="00477983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Badania głowy, w szczególności mózgu, minimum: morfologia, angiografia, dyfuzja, perfuzja kontrastowa, perfuzja bezkontrastowa (ASL), podatność magnetyczna (SWI);</w:t>
      </w:r>
    </w:p>
    <w:p w14:paraId="547FA2B1" w14:textId="77777777" w:rsidR="00477983" w:rsidRPr="00F11C6C" w:rsidRDefault="00477983" w:rsidP="00477983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Badania kręgosłupa szyjnego, piersiowego i lędźwiowego;</w:t>
      </w:r>
    </w:p>
    <w:p w14:paraId="3F913DE3" w14:textId="77777777" w:rsidR="00477983" w:rsidRPr="00F11C6C" w:rsidRDefault="00477983" w:rsidP="00477983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Badania całego kręgosłupa zakończone wygenerowaniem scalonego obrazu z całego badania obszaru, wykonane w kilku krokach, z w pełni zautomatyzowanym procesem badania krokowego obejmującym automatyczny przesuw stołu pacjenta, bez przepinania </w:t>
      </w:r>
      <w:r w:rsidR="004511E2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przekładania cewek, zastosowaniem do badania wielokanałowych cewek anatomicznych (nie ogólnej cewki nadawczo-odbiorczej), całkowicie automatyczne połączenie obrazów </w:t>
      </w:r>
      <w:r w:rsidR="004511E2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z poszczególnych kroków w jeden obraz całego badanego obszaru bez udziału operatora;</w:t>
      </w:r>
    </w:p>
    <w:p w14:paraId="42000249" w14:textId="77777777" w:rsidR="00477983" w:rsidRPr="00F11C6C" w:rsidRDefault="00477983" w:rsidP="00477983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Badania klatki piersiowej;</w:t>
      </w:r>
    </w:p>
    <w:p w14:paraId="156475AD" w14:textId="77777777" w:rsidR="00477983" w:rsidRPr="00F11C6C" w:rsidRDefault="00477983" w:rsidP="00477983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Badania narządów jamy brzusznej, dynamiczne badania wątroby, cholangiografia, urografia;</w:t>
      </w:r>
    </w:p>
    <w:p w14:paraId="4A032871" w14:textId="77777777" w:rsidR="00477983" w:rsidRPr="00F11C6C" w:rsidRDefault="00477983" w:rsidP="00477983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Badania stawów: bark, łokieć, nadgarstek, biodro, kolano, kostka, stawy kręgosłupa;</w:t>
      </w:r>
    </w:p>
    <w:p w14:paraId="76335289" w14:textId="77777777" w:rsidR="00477983" w:rsidRPr="00F11C6C" w:rsidRDefault="00477983" w:rsidP="00477983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Metody redukcji artefaktów ruchowych w oparciu o techniki niewrażliwych na ruch sekwencji do obrazowania głowy, stawów, kręgosłupa i jamy brzusznej oraz metody redukcji artefaktów oddechowych w oparciu o techniki „nawigator 2D”.</w:t>
      </w:r>
    </w:p>
    <w:p w14:paraId="29F249A8" w14:textId="77777777" w:rsidR="00477983" w:rsidRPr="00F11C6C" w:rsidRDefault="00477983" w:rsidP="0047798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007D7C" w14:textId="77777777" w:rsidR="00477983" w:rsidRPr="00F11C6C" w:rsidRDefault="00477983" w:rsidP="00BF362E">
      <w:pPr>
        <w:pStyle w:val="Akapitzlist"/>
        <w:numPr>
          <w:ilvl w:val="0"/>
          <w:numId w:val="38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Nadzór na pacjentem oraz pozycjonowanie pacjenta:</w:t>
      </w:r>
    </w:p>
    <w:p w14:paraId="60DAD483" w14:textId="77777777" w:rsidR="00477983" w:rsidRPr="00F11C6C" w:rsidRDefault="00477983" w:rsidP="00477983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1796F5" w14:textId="77777777" w:rsidR="00477983" w:rsidRPr="00F11C6C" w:rsidRDefault="00477983" w:rsidP="00477983">
      <w:pPr>
        <w:pStyle w:val="Akapitzlist"/>
        <w:numPr>
          <w:ilvl w:val="0"/>
          <w:numId w:val="28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Maksymalne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obciążenie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stołu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pacjenta</w:t>
      </w:r>
      <w:r w:rsidRPr="00F11C6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(łącznie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z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ruchem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pionowym</w:t>
      </w:r>
      <w:r w:rsidRPr="00F11C6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i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poziom</w:t>
      </w:r>
      <w:r w:rsidRPr="00F11C6C">
        <w:rPr>
          <w:rFonts w:ascii="Times New Roman" w:hAnsi="Times New Roman" w:cs="Times New Roman"/>
          <w:color w:val="000000" w:themeColor="text1"/>
          <w:spacing w:val="-4"/>
          <w:position w:val="-1"/>
          <w:sz w:val="24"/>
          <w:szCs w:val="24"/>
        </w:rPr>
        <w:t>v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m) 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3E3FD"/>
        </w:rPr>
        <w:t>≥</w:t>
      </w:r>
      <w:r w:rsidRPr="00F11C6C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250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kg;</w:t>
      </w:r>
    </w:p>
    <w:p w14:paraId="12070807" w14:textId="77777777" w:rsidR="00477983" w:rsidRPr="00F11C6C" w:rsidRDefault="00477983" w:rsidP="00477983">
      <w:pPr>
        <w:pStyle w:val="Akapitzlist"/>
        <w:numPr>
          <w:ilvl w:val="0"/>
          <w:numId w:val="28"/>
        </w:numPr>
        <w:autoSpaceDE w:val="0"/>
        <w:autoSpaceDN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Zakres</w:t>
      </w:r>
      <w:r w:rsidRPr="00F11C6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badania</w:t>
      </w:r>
      <w:r w:rsidRPr="00F11C6C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bez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konieczności</w:t>
      </w:r>
      <w:r w:rsidRPr="00F11C6C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repozycjonowania pacjenta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3E3FD"/>
        </w:rPr>
        <w:t>≥</w:t>
      </w:r>
      <w:r w:rsidRPr="00F11C6C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Pr="00F11C6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cm;</w:t>
      </w:r>
    </w:p>
    <w:p w14:paraId="32CBB1E9" w14:textId="77777777" w:rsidR="00477983" w:rsidRPr="00F11C6C" w:rsidRDefault="00477983" w:rsidP="00477983">
      <w:pPr>
        <w:pStyle w:val="Akapitzlist"/>
        <w:numPr>
          <w:ilvl w:val="0"/>
          <w:numId w:val="28"/>
        </w:numPr>
        <w:autoSpaceDE w:val="0"/>
        <w:autoSpaceDN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System monitorowania pacjenta (EKG, oddech, puls) — dla wypracowania sygnałów synchronizujących;</w:t>
      </w:r>
    </w:p>
    <w:p w14:paraId="4B75086B" w14:textId="77777777" w:rsidR="00477983" w:rsidRPr="00F11C6C" w:rsidRDefault="00477983" w:rsidP="00477983">
      <w:pPr>
        <w:pStyle w:val="Akapitzlist"/>
        <w:numPr>
          <w:ilvl w:val="0"/>
          <w:numId w:val="28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Kamera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TV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do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obserwacji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pacjenta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tunelu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z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monitorem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pomieszczeniu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opera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torskim;</w:t>
      </w:r>
    </w:p>
    <w:p w14:paraId="63D0C35E" w14:textId="77777777" w:rsidR="00477983" w:rsidRPr="00F11C6C" w:rsidRDefault="00477983" w:rsidP="00477983">
      <w:pPr>
        <w:pStyle w:val="Akapitzlist"/>
        <w:numPr>
          <w:ilvl w:val="0"/>
          <w:numId w:val="28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Wentylacja</w:t>
      </w:r>
      <w:r w:rsidRPr="00F11C6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i</w:t>
      </w:r>
      <w:r w:rsidRPr="00F11C6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oświetlenie</w:t>
      </w:r>
      <w:r w:rsidRPr="00F11C6C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tunelu;</w:t>
      </w:r>
    </w:p>
    <w:p w14:paraId="5AE3C676" w14:textId="77777777" w:rsidR="00477983" w:rsidRPr="00F11C6C" w:rsidRDefault="00477983" w:rsidP="00477983">
      <w:pPr>
        <w:pStyle w:val="Akapitzlist"/>
        <w:numPr>
          <w:ilvl w:val="0"/>
          <w:numId w:val="28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Marker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laserowy;</w:t>
      </w:r>
    </w:p>
    <w:p w14:paraId="6F418A7C" w14:textId="77777777" w:rsidR="00477983" w:rsidRPr="00F11C6C" w:rsidRDefault="00477983" w:rsidP="00477983">
      <w:pPr>
        <w:pStyle w:val="Akapitzlist"/>
        <w:numPr>
          <w:ilvl w:val="0"/>
          <w:numId w:val="28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Dwukierunkowy</w:t>
      </w:r>
      <w:r w:rsidRPr="00F11C6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interkom</w:t>
      </w:r>
      <w:r w:rsidRPr="00F11C6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do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komunikacji</w:t>
      </w:r>
      <w:r w:rsidRPr="00F11C6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z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pacjentem;</w:t>
      </w:r>
    </w:p>
    <w:p w14:paraId="406AAD49" w14:textId="77777777" w:rsidR="00477983" w:rsidRPr="00F11C6C" w:rsidRDefault="00477983" w:rsidP="00477983">
      <w:pPr>
        <w:pStyle w:val="Akapitzlist"/>
        <w:numPr>
          <w:ilvl w:val="0"/>
          <w:numId w:val="28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Dwa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identyczne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funkcjonalnie</w:t>
      </w:r>
      <w:r w:rsidRPr="00F11C6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panele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sterujące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umieszczone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na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obudowie</w:t>
      </w:r>
      <w:r w:rsidRPr="00F11C6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ma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gnesu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obu</w:t>
      </w:r>
      <w:r w:rsidRPr="00F11C6C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stronach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łóżka</w:t>
      </w:r>
      <w:r w:rsidRPr="00F11C6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pacjenta;</w:t>
      </w:r>
    </w:p>
    <w:p w14:paraId="57869545" w14:textId="77777777" w:rsidR="00477983" w:rsidRPr="00F11C6C" w:rsidRDefault="00477983" w:rsidP="00477983">
      <w:pPr>
        <w:pStyle w:val="Akapitzlist"/>
        <w:numPr>
          <w:ilvl w:val="0"/>
          <w:numId w:val="28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Słuchawki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tłumiące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hałas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dla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pacjenta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z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możliwością</w:t>
      </w:r>
      <w:r w:rsidRPr="00F11C6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podłączenia</w:t>
      </w:r>
      <w:r w:rsidRPr="00F11C6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odsłuchu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np.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muzyki </w:t>
      </w:r>
      <w:r w:rsidR="004511E2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komunikacji z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pacjentem.</w:t>
      </w:r>
    </w:p>
    <w:p w14:paraId="61196A68" w14:textId="77777777" w:rsidR="00477983" w:rsidRPr="00F11C6C" w:rsidRDefault="00477983" w:rsidP="00477983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13F8AA" w14:textId="77777777" w:rsidR="00477983" w:rsidRPr="00BF362E" w:rsidRDefault="00477983" w:rsidP="00BF362E">
      <w:pPr>
        <w:pStyle w:val="Akapitzlist"/>
        <w:numPr>
          <w:ilvl w:val="0"/>
          <w:numId w:val="38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362E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>System gradientowy:</w:t>
      </w:r>
    </w:p>
    <w:p w14:paraId="44376647" w14:textId="77777777" w:rsidR="00477983" w:rsidRPr="00F11C6C" w:rsidRDefault="00477983" w:rsidP="0047798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B8770" w14:textId="77777777" w:rsidR="00477983" w:rsidRPr="00F11C6C" w:rsidRDefault="00477983" w:rsidP="00477983">
      <w:pPr>
        <w:pStyle w:val="Akapitzlist"/>
        <w:numPr>
          <w:ilvl w:val="0"/>
          <w:numId w:val="27"/>
        </w:numPr>
        <w:autoSpaceDE w:val="0"/>
        <w:autoSpaceDN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Maksymalna amplituda qradientów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3E3FD"/>
        </w:rPr>
        <w:t>≥</w:t>
      </w:r>
      <w:r w:rsidRPr="00F11C6C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mT/m;</w:t>
      </w:r>
    </w:p>
    <w:p w14:paraId="7E679EC3" w14:textId="77777777" w:rsidR="00477983" w:rsidRPr="00F11C6C" w:rsidRDefault="00477983" w:rsidP="00477983">
      <w:pPr>
        <w:pStyle w:val="Akapitzlist"/>
        <w:numPr>
          <w:ilvl w:val="0"/>
          <w:numId w:val="27"/>
        </w:numPr>
        <w:autoSpaceDE w:val="0"/>
        <w:autoSpaceDN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Maksymalna</w:t>
      </w:r>
      <w:r w:rsidRPr="00F11C6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szybkość</w:t>
      </w:r>
      <w:r w:rsidRPr="00F11C6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narastania</w:t>
      </w:r>
      <w:r w:rsidRPr="00F11C6C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gradientów</w:t>
      </w:r>
      <w:r w:rsidRPr="00F11C6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(slew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rate)  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3E3FD"/>
        </w:rPr>
        <w:t xml:space="preserve">≥ </w:t>
      </w:r>
      <w:r w:rsidRPr="00F11C6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200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T/m/s.</w:t>
      </w:r>
    </w:p>
    <w:p w14:paraId="68429F31" w14:textId="77777777" w:rsidR="00477983" w:rsidRPr="00F11C6C" w:rsidRDefault="00477983" w:rsidP="00477983">
      <w:pPr>
        <w:pStyle w:val="Akapitzlist"/>
        <w:spacing w:line="360" w:lineRule="auto"/>
        <w:ind w:left="360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</w:p>
    <w:p w14:paraId="5EE1FA7C" w14:textId="77777777" w:rsidR="00477983" w:rsidRPr="00F11C6C" w:rsidRDefault="00477983" w:rsidP="00BF362E">
      <w:pPr>
        <w:pStyle w:val="Akapitzlist"/>
        <w:numPr>
          <w:ilvl w:val="0"/>
          <w:numId w:val="38"/>
        </w:numPr>
        <w:autoSpaceDE w:val="0"/>
        <w:autoSpaceDN w:val="0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Magnes:</w:t>
      </w:r>
    </w:p>
    <w:p w14:paraId="1E533F2A" w14:textId="77777777" w:rsidR="00477983" w:rsidRPr="00F11C6C" w:rsidRDefault="00477983" w:rsidP="00477983">
      <w:p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AAF91C" w14:textId="77777777" w:rsidR="00477983" w:rsidRPr="00F11C6C" w:rsidRDefault="00477983" w:rsidP="00477983">
      <w:pPr>
        <w:pStyle w:val="Akapitzlist"/>
        <w:numPr>
          <w:ilvl w:val="0"/>
          <w:numId w:val="29"/>
        </w:numPr>
        <w:autoSpaceDE w:val="0"/>
        <w:autoSpaceDN w:val="0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Indukcja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pola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magnetycznego</w:t>
      </w:r>
      <w:r w:rsidRPr="00F11C6C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B0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3E3FD"/>
        </w:rPr>
        <w:t>≥</w:t>
      </w:r>
      <w:r w:rsidRPr="00F11C6C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1,5</w:t>
      </w:r>
      <w:r w:rsidRPr="00F11C6C">
        <w:rPr>
          <w:rFonts w:ascii="Times New Roman" w:hAnsi="Times New Roman" w:cs="Times New Roman"/>
          <w:color w:val="000000" w:themeColor="text1"/>
          <w:spacing w:val="-9"/>
          <w:w w:val="9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2"/>
          <w:w w:val="90"/>
          <w:sz w:val="24"/>
          <w:szCs w:val="24"/>
        </w:rPr>
        <w:t>T ;</w:t>
      </w:r>
    </w:p>
    <w:p w14:paraId="0C23929F" w14:textId="77777777" w:rsidR="00477983" w:rsidRPr="00F11C6C" w:rsidRDefault="00477983" w:rsidP="00477983">
      <w:pPr>
        <w:pStyle w:val="Akapitzlist"/>
        <w:numPr>
          <w:ilvl w:val="0"/>
          <w:numId w:val="29"/>
        </w:numPr>
        <w:autoSpaceDE w:val="0"/>
        <w:autoSpaceDN w:val="0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Średnica</w:t>
      </w:r>
      <w:r w:rsidRPr="00F11C6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wewnętrzna</w:t>
      </w:r>
      <w:r w:rsidRPr="00F11C6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gantry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3E3FD"/>
        </w:rPr>
        <w:t>≥</w:t>
      </w:r>
      <w:r w:rsidRPr="00F11C6C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cm ;</w:t>
      </w:r>
    </w:p>
    <w:p w14:paraId="4BBCA385" w14:textId="77777777" w:rsidR="00477983" w:rsidRPr="00F11C6C" w:rsidRDefault="00477983" w:rsidP="00477983">
      <w:pPr>
        <w:pStyle w:val="Akapitzlist"/>
        <w:numPr>
          <w:ilvl w:val="0"/>
          <w:numId w:val="29"/>
        </w:numPr>
        <w:autoSpaceDE w:val="0"/>
        <w:autoSpaceDN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System chłodzenia magnesu — zamknięty: chłodzenie ciekłym helem;</w:t>
      </w:r>
    </w:p>
    <w:p w14:paraId="1EDA0347" w14:textId="77777777" w:rsidR="00477983" w:rsidRPr="00F11C6C" w:rsidRDefault="00477983" w:rsidP="00477983">
      <w:pPr>
        <w:pStyle w:val="Akapitzlist"/>
        <w:numPr>
          <w:ilvl w:val="0"/>
          <w:numId w:val="29"/>
        </w:numPr>
        <w:autoSpaceDE w:val="0"/>
        <w:autoSpaceDN w:val="0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Aktywne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ekranowanie;</w:t>
      </w:r>
    </w:p>
    <w:p w14:paraId="2CBC8C17" w14:textId="77777777" w:rsidR="00477983" w:rsidRPr="00F11C6C" w:rsidRDefault="00477983" w:rsidP="00477983">
      <w:pPr>
        <w:pStyle w:val="Akapitzlist"/>
        <w:numPr>
          <w:ilvl w:val="0"/>
          <w:numId w:val="29"/>
        </w:numPr>
        <w:autoSpaceDE w:val="0"/>
        <w:autoSpaceDN w:val="0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Korekta</w:t>
      </w:r>
      <w:r w:rsidRPr="00F11C6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homogeniczności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pola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po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wprowadzeniu</w:t>
      </w:r>
      <w:r w:rsidRPr="00F11C6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do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magnesu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pacjenta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i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cewek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odbiorczych.</w:t>
      </w:r>
    </w:p>
    <w:p w14:paraId="2323B289" w14:textId="77777777" w:rsidR="009A51B9" w:rsidRPr="00F11C6C" w:rsidRDefault="009A51B9" w:rsidP="0029146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84FBA7" w14:textId="77777777" w:rsidR="00477983" w:rsidRPr="00F11C6C" w:rsidRDefault="00477983" w:rsidP="00BF362E">
      <w:pPr>
        <w:pStyle w:val="Akapitzlist"/>
        <w:numPr>
          <w:ilvl w:val="0"/>
          <w:numId w:val="38"/>
        </w:numPr>
        <w:autoSpaceDE w:val="0"/>
        <w:autoSpaceDN w:val="0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Cewki do rezonansu:</w:t>
      </w:r>
    </w:p>
    <w:p w14:paraId="27B6ECE4" w14:textId="77777777" w:rsidR="00477983" w:rsidRPr="00F11C6C" w:rsidRDefault="00477983" w:rsidP="00477983">
      <w:pPr>
        <w:pStyle w:val="Akapitzlist"/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Zintegrowana</w:t>
      </w:r>
      <w:r w:rsidRPr="00F11C6C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cewka</w:t>
      </w:r>
      <w:r w:rsidRPr="00F11C6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do</w:t>
      </w:r>
      <w:r w:rsidRPr="00F11C6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badania</w:t>
      </w:r>
      <w:r w:rsidRPr="00F11C6C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całego</w:t>
      </w:r>
      <w:r w:rsidRPr="00F11C6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ciała</w:t>
      </w:r>
      <w:r w:rsidRPr="00F11C6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nadawczo-odbiorcza</w:t>
      </w:r>
      <w:r w:rsidRPr="00F11C6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(whole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body);</w:t>
      </w:r>
    </w:p>
    <w:p w14:paraId="2FAABBA6" w14:textId="77777777" w:rsidR="00477983" w:rsidRPr="00F11C6C" w:rsidRDefault="00477983" w:rsidP="00477983">
      <w:pPr>
        <w:pStyle w:val="Akapitzlist"/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Cewka wielokanałowa</w:t>
      </w:r>
      <w:r w:rsidRPr="00F11C6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typu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„array“, dedykowana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do</w:t>
      </w:r>
      <w:r w:rsidRPr="00F11C6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badania głowy,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posiadająca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min.</w:t>
      </w:r>
      <w:r w:rsidRPr="00F11C6C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8</w:t>
      </w:r>
      <w:r w:rsidRPr="00F11C6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kanałów</w:t>
      </w:r>
      <w:r w:rsidRPr="00F11C6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pomiarowych,</w:t>
      </w:r>
      <w:r w:rsidRPr="00F11C6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obrazujących</w:t>
      </w:r>
      <w:r w:rsidRPr="00F11C6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jednocześnie;</w:t>
      </w:r>
    </w:p>
    <w:p w14:paraId="43ED9A75" w14:textId="77777777" w:rsidR="00477983" w:rsidRPr="00F11C6C" w:rsidRDefault="00477983" w:rsidP="00477983">
      <w:pPr>
        <w:pStyle w:val="Akapitzlist"/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Cewka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lub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zestaw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cewek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do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badania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głowy</w:t>
      </w:r>
      <w:r w:rsidRPr="00F11C6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i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szyi</w:t>
      </w:r>
      <w:r w:rsidRPr="00F11C6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(badania</w:t>
      </w:r>
      <w:r w:rsidRPr="00F11C6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neurowaskularne),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min.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16 kanałów;</w:t>
      </w:r>
    </w:p>
    <w:p w14:paraId="0D4B5B77" w14:textId="77777777" w:rsidR="00477983" w:rsidRPr="00F11C6C" w:rsidRDefault="00477983" w:rsidP="00477983">
      <w:pPr>
        <w:pStyle w:val="Akapitzlist"/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Cewka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wielokanałowa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typu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„array“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lub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zestaw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cewek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do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badania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całego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kręgosłupa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(odcinki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cervical,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thoracic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i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lumbar)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z</w:t>
      </w:r>
      <w:r w:rsidRPr="00F11C6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automatycznym</w:t>
      </w:r>
      <w:r w:rsidRPr="00F11C6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przesuwem</w:t>
      </w:r>
      <w:r w:rsidRPr="00F11C6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stołu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pacjen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ta,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sterowanym</w:t>
      </w:r>
      <w:r w:rsidRPr="00F11C6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z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protokołu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badania,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bez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repozycjonowania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pacjenta,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posiadająca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min.</w:t>
      </w:r>
      <w:r w:rsidRPr="00F11C6C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F11C6C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elementów</w:t>
      </w:r>
      <w:r w:rsidRPr="00F11C6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pomiarowych</w:t>
      </w:r>
      <w:r w:rsidRPr="00F11C6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F11C6C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całym</w:t>
      </w:r>
      <w:r w:rsidRPr="00F11C6C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obszarze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badania;</w:t>
      </w:r>
    </w:p>
    <w:p w14:paraId="1F00995B" w14:textId="77777777" w:rsidR="00477983" w:rsidRPr="00F11C6C" w:rsidRDefault="00477983" w:rsidP="00477983">
      <w:pPr>
        <w:pStyle w:val="Akapitzlist"/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Cewka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wielokanałowa typu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„array“</w:t>
      </w:r>
      <w:r w:rsidRPr="00F11C6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lub</w:t>
      </w:r>
      <w:r w:rsidRPr="00F11C6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zestaw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cewek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do</w:t>
      </w:r>
      <w:r w:rsidRPr="00F11C6C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badania</w:t>
      </w:r>
      <w:r w:rsidRPr="00F11C6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całego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centralnego</w:t>
      </w:r>
      <w:r w:rsidRPr="00F11C6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układu</w:t>
      </w:r>
      <w:r w:rsidRPr="00F11C6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nerwowego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(głowa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F11C6C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cały</w:t>
      </w:r>
      <w:r w:rsidRPr="00F11C6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kręgosłup)</w:t>
      </w:r>
      <w:r w:rsidRPr="00F11C6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z</w:t>
      </w:r>
      <w:r w:rsidRPr="00F11C6C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automatycznym</w:t>
      </w:r>
      <w:r w:rsidRPr="00F11C6C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przesuwem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stołu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pacjenta,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sterowanym</w:t>
      </w:r>
      <w:r w:rsidRPr="00F11C6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z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protokołu badania, bez</w:t>
      </w:r>
      <w:r w:rsidRPr="00F11C6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przepinania cewek lub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repozycjonowania</w:t>
      </w:r>
      <w:r w:rsidRPr="00F11C6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pacjenta,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posiadająca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min.</w:t>
      </w:r>
      <w:r w:rsidRPr="00F11C6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24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elementy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pomiarowe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całym</w:t>
      </w:r>
      <w:r w:rsidRPr="00F11C6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obsza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rze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badania;</w:t>
      </w:r>
    </w:p>
    <w:p w14:paraId="75080994" w14:textId="77777777" w:rsidR="00477983" w:rsidRPr="00F11C6C" w:rsidRDefault="00477983" w:rsidP="00477983">
      <w:pPr>
        <w:pStyle w:val="Akapitzlist"/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Cewka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lub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zestaw</w:t>
      </w:r>
      <w:r w:rsidRPr="00F11C6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cewek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do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badania</w:t>
      </w:r>
      <w:r w:rsidRPr="00F11C6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tułowia</w:t>
      </w:r>
      <w:r w:rsidRPr="00F11C6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(klatka</w:t>
      </w:r>
      <w:r w:rsidRPr="00F11C6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piersiowa,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tym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serce,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brzuch, miednica), min.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F11C6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kanałów;</w:t>
      </w:r>
    </w:p>
    <w:p w14:paraId="50646495" w14:textId="77777777" w:rsidR="00477983" w:rsidRPr="00F11C6C" w:rsidRDefault="00477983" w:rsidP="00477983">
      <w:pPr>
        <w:pStyle w:val="Akapitzlist"/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Cewka</w:t>
      </w:r>
      <w:r w:rsidRPr="00F11C6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do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badania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dużych stawów</w:t>
      </w:r>
      <w:r w:rsidRPr="00F11C6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(biodro,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kolano,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duży</w:t>
      </w:r>
      <w:r w:rsidRPr="00F11C6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bark)</w:t>
      </w:r>
      <w:r w:rsidRPr="00F11C6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elastyczna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min.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4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kanały;</w:t>
      </w:r>
    </w:p>
    <w:p w14:paraId="36737EAC" w14:textId="77777777" w:rsidR="00477983" w:rsidRPr="00F11C6C" w:rsidRDefault="00477983" w:rsidP="00477983">
      <w:pPr>
        <w:pStyle w:val="Akapitzlist"/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Cewka</w:t>
      </w:r>
      <w:r w:rsidRPr="00F11C6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do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badania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małych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stawów</w:t>
      </w:r>
      <w:r w:rsidRPr="00F11C6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(łokieć,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nadgarstek,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kostka,</w:t>
      </w:r>
      <w:r w:rsidRPr="00F11C6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mały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bark)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ela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styczna min. 4 kanały;</w:t>
      </w:r>
    </w:p>
    <w:p w14:paraId="07CF5E76" w14:textId="77777777" w:rsidR="00477983" w:rsidRPr="00F11C6C" w:rsidRDefault="00477983" w:rsidP="00477983">
      <w:pPr>
        <w:pStyle w:val="Akapitzlist"/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Osobna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cewka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wielokanałowa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typu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„array“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dedykowana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position w:val="-1"/>
          <w:sz w:val="24"/>
          <w:szCs w:val="24"/>
        </w:rPr>
        <w:t>do</w:t>
      </w:r>
      <w:r w:rsidRPr="00F11C6C">
        <w:rPr>
          <w:rFonts w:ascii="Times New Roman" w:hAnsi="Times New Roman" w:cs="Times New Roman"/>
          <w:color w:val="000000" w:themeColor="text1"/>
          <w:spacing w:val="-11"/>
          <w:position w:val="-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position w:val="-1"/>
          <w:sz w:val="24"/>
          <w:szCs w:val="24"/>
        </w:rPr>
        <w:t>badania</w:t>
      </w:r>
      <w:r w:rsidRPr="00F11C6C">
        <w:rPr>
          <w:rFonts w:ascii="Times New Roman" w:hAnsi="Times New Roman" w:cs="Times New Roman"/>
          <w:color w:val="000000" w:themeColor="text1"/>
          <w:spacing w:val="-10"/>
          <w:position w:val="-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position w:val="-1"/>
          <w:sz w:val="24"/>
          <w:szCs w:val="24"/>
        </w:rPr>
        <w:t>stawu</w:t>
      </w:r>
      <w:r w:rsidRPr="00F11C6C">
        <w:rPr>
          <w:rFonts w:ascii="Times New Roman" w:hAnsi="Times New Roman" w:cs="Times New Roman"/>
          <w:color w:val="000000" w:themeColor="text1"/>
          <w:spacing w:val="-12"/>
          <w:position w:val="-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position w:val="-1"/>
          <w:sz w:val="24"/>
          <w:szCs w:val="24"/>
        </w:rPr>
        <w:t>kolanowego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11C6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posiadająca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min.</w:t>
      </w:r>
      <w:r w:rsidRPr="00F11C6C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F11C6C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kanałów</w:t>
      </w:r>
      <w:r w:rsidRPr="00F11C6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pomiarowych.</w: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7667"/>
      </w:tblGrid>
      <w:tr w:rsidR="00F11C6C" w:rsidRPr="00F11C6C" w14:paraId="5242BC85" w14:textId="77777777" w:rsidTr="00503BE0">
        <w:trPr>
          <w:trHeight w:val="239"/>
        </w:trPr>
        <w:tc>
          <w:tcPr>
            <w:tcW w:w="7667" w:type="dxa"/>
          </w:tcPr>
          <w:p w14:paraId="39677D67" w14:textId="77777777" w:rsidR="00477983" w:rsidRPr="00F11C6C" w:rsidRDefault="00477983" w:rsidP="00477983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7983" w:rsidRPr="00F11C6C" w14:paraId="76B9E7B6" w14:textId="77777777" w:rsidTr="00503BE0">
        <w:trPr>
          <w:trHeight w:val="486"/>
        </w:trPr>
        <w:tc>
          <w:tcPr>
            <w:tcW w:w="7667" w:type="dxa"/>
          </w:tcPr>
          <w:p w14:paraId="65472DEE" w14:textId="77777777" w:rsidR="00477983" w:rsidRPr="00F11C6C" w:rsidRDefault="00477983" w:rsidP="00BF362E">
            <w:pPr>
              <w:pStyle w:val="TableParagraph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SYSTEM</w:t>
            </w:r>
            <w:r w:rsidRPr="00F11C6C"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F11C6C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RF</w:t>
            </w:r>
            <w:r w:rsidRPr="00F11C6C">
              <w:rPr>
                <w:rFonts w:ascii="Times New Roman" w:hAnsi="Times New Roman" w:cs="Times New Roman"/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F11C6C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(tor</w:t>
            </w:r>
            <w:r w:rsidRPr="00F11C6C"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F11C6C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odbiorczy,</w:t>
            </w:r>
            <w:r w:rsidRPr="00F11C6C">
              <w:rPr>
                <w:rFonts w:ascii="Times New Roman" w:hAnsi="Times New Roman" w:cs="Times New Roman"/>
                <w:b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F11C6C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tor</w:t>
            </w:r>
            <w:r w:rsidRPr="00F11C6C"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F11C6C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nadawczy)</w:t>
            </w:r>
          </w:p>
        </w:tc>
      </w:tr>
    </w:tbl>
    <w:p w14:paraId="54FB32AB" w14:textId="77777777" w:rsidR="00477983" w:rsidRPr="00F11C6C" w:rsidRDefault="00477983" w:rsidP="0047798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D3A635" w14:textId="77777777" w:rsidR="00477983" w:rsidRPr="00F11C6C" w:rsidRDefault="00477983" w:rsidP="00477983">
      <w:pPr>
        <w:pStyle w:val="Akapitzlist"/>
        <w:numPr>
          <w:ilvl w:val="0"/>
          <w:numId w:val="31"/>
        </w:numPr>
        <w:autoSpaceDE w:val="0"/>
        <w:autoSpaceDN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Moc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wyjściowa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wzmacniacza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3E3FD"/>
        </w:rPr>
        <w:t>≥</w:t>
      </w:r>
      <w:r w:rsidRPr="00F11C6C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F11C6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kW ;</w:t>
      </w:r>
    </w:p>
    <w:p w14:paraId="299C2229" w14:textId="77777777" w:rsidR="00477983" w:rsidRPr="00F11C6C" w:rsidRDefault="00477983" w:rsidP="00477983">
      <w:pPr>
        <w:pStyle w:val="Akapitzlist"/>
        <w:numPr>
          <w:ilvl w:val="0"/>
          <w:numId w:val="31"/>
        </w:numPr>
        <w:autoSpaceDE w:val="0"/>
        <w:autoSpaceDN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Rozdzielczość</w:t>
      </w:r>
      <w:r w:rsidRPr="00F11C6C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odbiornika 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3E3FD"/>
        </w:rPr>
        <w:t>≥</w:t>
      </w:r>
      <w:r w:rsidRPr="00F11C6C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F11C6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bit ;</w:t>
      </w:r>
    </w:p>
    <w:p w14:paraId="65D74FBD" w14:textId="77777777" w:rsidR="00477983" w:rsidRPr="00F11C6C" w:rsidRDefault="00477983" w:rsidP="00477983">
      <w:pPr>
        <w:pStyle w:val="Akapitzlist"/>
        <w:numPr>
          <w:ilvl w:val="0"/>
          <w:numId w:val="31"/>
        </w:numPr>
        <w:autoSpaceDE w:val="0"/>
        <w:autoSpaceDN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Dynamika</w:t>
      </w:r>
      <w:r w:rsidRPr="00F11C6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odbiornika</w:t>
      </w:r>
      <w:r w:rsidRPr="00F11C6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(z automatyczną</w:t>
      </w:r>
      <w:r w:rsidRPr="00F11C6C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kontrolą)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3E3FD"/>
        </w:rPr>
        <w:t>≥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140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dB ;</w:t>
      </w:r>
    </w:p>
    <w:p w14:paraId="101B057E" w14:textId="77777777" w:rsidR="00477983" w:rsidRPr="00F11C6C" w:rsidRDefault="00477983" w:rsidP="00477983">
      <w:pPr>
        <w:pStyle w:val="Akapitzlist"/>
        <w:numPr>
          <w:ilvl w:val="0"/>
          <w:numId w:val="31"/>
        </w:numPr>
        <w:autoSpaceDE w:val="0"/>
        <w:autoSpaceDN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Szerokość</w:t>
      </w:r>
      <w:r w:rsidRPr="00F11C6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pasma</w:t>
      </w:r>
      <w:r w:rsidRPr="00F11C6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przenoszenia</w:t>
      </w:r>
      <w:r w:rsidRPr="00F11C6C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(receive</w:t>
      </w:r>
      <w:r w:rsidRPr="00F11C6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bandwidth)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3E3FD"/>
        </w:rPr>
        <w:t>≥</w:t>
      </w:r>
      <w:r w:rsidRPr="00F11C6C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11C6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MHz ;</w:t>
      </w:r>
    </w:p>
    <w:p w14:paraId="77AE619A" w14:textId="77777777" w:rsidR="00477983" w:rsidRPr="00F11C6C" w:rsidRDefault="00477983" w:rsidP="00477983">
      <w:pPr>
        <w:pStyle w:val="Akapitzlist"/>
        <w:numPr>
          <w:ilvl w:val="0"/>
          <w:numId w:val="31"/>
        </w:numPr>
        <w:autoSpaceDE w:val="0"/>
        <w:autoSpaceDN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Liczba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niezależnych</w:t>
      </w:r>
      <w:r w:rsidRPr="00F11C6C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kanałów</w:t>
      </w:r>
      <w:r w:rsidRPr="00F11C6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odbiorczych</w:t>
      </w:r>
      <w:r w:rsidRPr="00F11C6C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z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pełną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ścieżką</w:t>
      </w:r>
      <w:r w:rsidRPr="00F11C6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cyfrową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3E3FD"/>
        </w:rPr>
        <w:t>≥</w:t>
      </w:r>
      <w:r w:rsidRPr="00F11C6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18 .</w:t>
      </w:r>
    </w:p>
    <w:p w14:paraId="77E33EF0" w14:textId="77777777" w:rsidR="00477983" w:rsidRPr="00F11C6C" w:rsidRDefault="00477983" w:rsidP="00BF362E">
      <w:pPr>
        <w:pStyle w:val="Akapitzlist"/>
        <w:numPr>
          <w:ilvl w:val="0"/>
          <w:numId w:val="38"/>
        </w:numPr>
        <w:autoSpaceDE w:val="0"/>
        <w:autoSpaceDN w:val="0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Dodatkowe wyposażenie</w:t>
      </w:r>
    </w:p>
    <w:p w14:paraId="63F26FE7" w14:textId="77777777" w:rsidR="00477983" w:rsidRPr="00F11C6C" w:rsidRDefault="00477983" w:rsidP="0047798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BBCE5A" w14:textId="77777777" w:rsidR="00477983" w:rsidRPr="00F11C6C" w:rsidRDefault="00477983" w:rsidP="00477983">
      <w:pPr>
        <w:pStyle w:val="Akapitzlist"/>
        <w:numPr>
          <w:ilvl w:val="0"/>
          <w:numId w:val="32"/>
        </w:numPr>
        <w:autoSpaceDE w:val="0"/>
        <w:autoSpaceDN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Leżanka do transportu pacjentów leżących przeznaczona do pracy w środowisku rezonansu magnetycznego.</w:t>
      </w:r>
    </w:p>
    <w:p w14:paraId="07099B74" w14:textId="77777777" w:rsidR="00790D10" w:rsidRPr="00F11C6C" w:rsidRDefault="00790D10" w:rsidP="00790D10">
      <w:pPr>
        <w:pStyle w:val="Tekstpodstawowy"/>
        <w:spacing w:line="360" w:lineRule="auto"/>
        <w:ind w:left="0"/>
        <w:rPr>
          <w:color w:val="000000" w:themeColor="text1"/>
          <w:sz w:val="22"/>
          <w:szCs w:val="22"/>
        </w:rPr>
      </w:pPr>
    </w:p>
    <w:p w14:paraId="61E9D3F2" w14:textId="77777777" w:rsidR="00477983" w:rsidRPr="00F11C6C" w:rsidRDefault="00477983" w:rsidP="00477983">
      <w:pPr>
        <w:numPr>
          <w:ilvl w:val="0"/>
          <w:numId w:val="23"/>
        </w:numPr>
        <w:shd w:val="clear" w:color="auto" w:fill="FFFFFF"/>
        <w:tabs>
          <w:tab w:val="left" w:pos="0"/>
        </w:tabs>
        <w:spacing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b/>
          <w:bCs/>
          <w:color w:val="000000" w:themeColor="text1"/>
          <w:kern w:val="1"/>
          <w:sz w:val="24"/>
          <w:szCs w:val="24"/>
        </w:rPr>
        <w:t>DOKUMENTY, KTÓRE NALEŻY ZŁOŻYĆ W RAMACH OGŁOSZONEGO POSTĘPOWANIA KONKURSOWEGO:</w:t>
      </w:r>
    </w:p>
    <w:p w14:paraId="6274CB1F" w14:textId="77777777" w:rsidR="00477983" w:rsidRPr="00F11C6C" w:rsidRDefault="00477983" w:rsidP="00477983">
      <w:pPr>
        <w:widowControl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Formularz ofertowy – załącznik nr 1 </w:t>
      </w:r>
    </w:p>
    <w:p w14:paraId="35A146CB" w14:textId="77777777" w:rsidR="00477983" w:rsidRPr="00F11C6C" w:rsidRDefault="00477983" w:rsidP="00477983">
      <w:pPr>
        <w:widowControl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Oświadczenie – załącznik nr 2</w:t>
      </w:r>
    </w:p>
    <w:p w14:paraId="0725AE1F" w14:textId="77777777" w:rsidR="00477983" w:rsidRPr="00F11C6C" w:rsidRDefault="00477983" w:rsidP="00477983">
      <w:pPr>
        <w:widowControl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Zaparafowany projekt umowy na świadczenie zdrowotne w zakresie diagnostyki laboratoryjnej – załącznik nr 3 </w:t>
      </w:r>
    </w:p>
    <w:p w14:paraId="4B957C9B" w14:textId="77777777" w:rsidR="003B41AB" w:rsidRPr="00F11C6C" w:rsidRDefault="00477983" w:rsidP="003B41AB">
      <w:pPr>
        <w:widowControl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Zaparafowany projekt umowy najmu –załącznik nr 4</w:t>
      </w:r>
    </w:p>
    <w:p w14:paraId="40DA19A1" w14:textId="77777777" w:rsidR="00477983" w:rsidRPr="00F11C6C" w:rsidRDefault="00477983" w:rsidP="00477983">
      <w:pPr>
        <w:widowControl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Zaparafowany projekt umowy po</w:t>
      </w:r>
      <w:r w:rsidR="003B41AB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wierzenia danych –załącznik nr 6</w:t>
      </w:r>
    </w:p>
    <w:p w14:paraId="0A160EBB" w14:textId="77777777" w:rsidR="00477983" w:rsidRPr="00F11C6C" w:rsidRDefault="003B41AB" w:rsidP="00477983">
      <w:pPr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Wykaz aparatury – załącznik nr 7</w:t>
      </w:r>
    </w:p>
    <w:p w14:paraId="0B3FDC3A" w14:textId="77777777" w:rsidR="00477983" w:rsidRPr="00F11C6C" w:rsidRDefault="00477983" w:rsidP="00477983">
      <w:pPr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Wykaz</w:t>
      </w:r>
      <w:r w:rsidR="003B41AB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personelu – załącznik nr 8</w:t>
      </w:r>
    </w:p>
    <w:p w14:paraId="2BF04AB4" w14:textId="77777777" w:rsidR="00477983" w:rsidRPr="00F11C6C" w:rsidRDefault="00477983" w:rsidP="00477983">
      <w:pPr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Oświadczenie dot. posiadanego doświadczenia </w:t>
      </w:r>
      <w:r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udzielaniu świadczeń tomografii komputerowej w systemie całodobowym </w:t>
      </w:r>
      <w:r w:rsidR="000D7A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lokalizacji szpitala - </w:t>
      </w:r>
      <w:r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dla pacjentów hospitalizowanych</w:t>
      </w:r>
      <w:r w:rsidR="000D7A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B41AB"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załącznik nr 9</w:t>
      </w:r>
    </w:p>
    <w:p w14:paraId="3C6EA69F" w14:textId="77777777" w:rsidR="00477983" w:rsidRPr="00F11C6C" w:rsidRDefault="00477983" w:rsidP="00477983">
      <w:pPr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Kserokopie certyfikatów jakościowych tj. </w:t>
      </w:r>
      <w:r w:rsidRPr="00F11C6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Certyfikatu systemu zarządzania jakością wg normy ISO 9001 oraz Certyfikat systemu zarządzenia bezpieczeństwem informacji wg normy ISO 27001 </w:t>
      </w:r>
      <w:r w:rsidRPr="00F11C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( należy dołączyć w przypadku ich posiadania)</w:t>
      </w:r>
    </w:p>
    <w:p w14:paraId="226CC65D" w14:textId="204DDDB5" w:rsidR="00F032DE" w:rsidRPr="00790D10" w:rsidRDefault="00477983" w:rsidP="00477983">
      <w:pPr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polisa ubezpieczeniowa od odpowiedzialności cywilnej w zakresie prowadzonej działalności w wysokości nie niższej niż wynikająca z Rozporządzenia Ministra Finansów z dnia  29 kwietnia 2019 roku w sprawie obowiązkowego ubezpieczenia odpowiedzialności cywilnej podmiotu wykonującego działalność leczniczą </w:t>
      </w:r>
      <w:r w:rsidR="004B1F18" w:rsidRPr="004B1F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(t.j. Dz. U. z 2025 r. poz. 272).</w:t>
      </w:r>
    </w:p>
    <w:p w14:paraId="4202B3A7" w14:textId="77777777" w:rsidR="00977B48" w:rsidRPr="00F11C6C" w:rsidRDefault="00977B48" w:rsidP="00477983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</w:rPr>
      </w:pPr>
      <w:r w:rsidRPr="00F11C6C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</w:rPr>
        <w:t xml:space="preserve">OPIS SPOSOBU PRZYGOTOWANIA OFERTY: </w:t>
      </w:r>
    </w:p>
    <w:p w14:paraId="7CB2EDA6" w14:textId="77777777" w:rsidR="00977B48" w:rsidRPr="00F11C6C" w:rsidRDefault="00977B48" w:rsidP="00477983">
      <w:pPr>
        <w:numPr>
          <w:ilvl w:val="0"/>
          <w:numId w:val="13"/>
        </w:numPr>
        <w:shd w:val="clear" w:color="auto" w:fill="FFFFFF"/>
        <w:suppressAutoHyphens/>
        <w:spacing w:after="56" w:line="360" w:lineRule="auto"/>
        <w:ind w:left="357" w:right="-57" w:hanging="35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</w:pPr>
      <w:r w:rsidRPr="00F11C6C">
        <w:rPr>
          <w:rFonts w:ascii="Times New Roman" w:eastAsia="Times New Roman" w:hAnsi="Times New Roman" w:cs="Times New Roman"/>
          <w:color w:val="000000" w:themeColor="text1"/>
          <w:spacing w:val="-5"/>
          <w:sz w:val="24"/>
        </w:rPr>
        <w:t xml:space="preserve">Ofertę oraz wszystkie załączniki należy sporządzić pod rygorem nieważności </w:t>
      </w:r>
      <w:r w:rsidRPr="00F11C6C"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  <w:t>w języku polskim.</w:t>
      </w:r>
    </w:p>
    <w:p w14:paraId="7753ED4A" w14:textId="77777777" w:rsidR="00977B48" w:rsidRPr="00F11C6C" w:rsidRDefault="00977B48" w:rsidP="00477983">
      <w:pPr>
        <w:numPr>
          <w:ilvl w:val="0"/>
          <w:numId w:val="13"/>
        </w:numPr>
        <w:shd w:val="clear" w:color="auto" w:fill="FFFFFF"/>
        <w:suppressAutoHyphens/>
        <w:spacing w:after="56" w:line="360" w:lineRule="auto"/>
        <w:ind w:left="357" w:right="-57" w:hanging="35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</w:pPr>
      <w:r w:rsidRPr="00F11C6C"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  <w:t>Dla uznania ważności oferta musi zawierać dokumenty w formie oryginału lub kserokopii poświadczonej za zgodność z oryginałem przez osobę upoważnioną do reprezentowania oferenta.</w:t>
      </w:r>
    </w:p>
    <w:p w14:paraId="69C336FA" w14:textId="77777777" w:rsidR="00977B48" w:rsidRPr="00F11C6C" w:rsidRDefault="00977B48" w:rsidP="00477983">
      <w:pPr>
        <w:numPr>
          <w:ilvl w:val="0"/>
          <w:numId w:val="13"/>
        </w:numPr>
        <w:shd w:val="clear" w:color="auto" w:fill="FFFFFF"/>
        <w:suppressAutoHyphens/>
        <w:spacing w:after="56" w:line="360" w:lineRule="auto"/>
        <w:ind w:left="357" w:right="-57" w:hanging="35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</w:pPr>
      <w:r w:rsidRPr="00F11C6C"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  <w:t xml:space="preserve">Ofertę oraz każdą z jej stron podpisuje osoba(y) uprawniona do </w:t>
      </w:r>
      <w:r w:rsidRPr="00F11C6C">
        <w:rPr>
          <w:rFonts w:ascii="Times New Roman" w:eastAsia="Times New Roman" w:hAnsi="Times New Roman" w:cs="Times New Roman"/>
          <w:color w:val="000000" w:themeColor="text1"/>
          <w:spacing w:val="-4"/>
          <w:sz w:val="24"/>
        </w:rPr>
        <w:t xml:space="preserve">reprezentacji lub posiadająca pełnomocnictwo, które należy dołączyć do </w:t>
      </w:r>
      <w:r w:rsidRPr="00F11C6C">
        <w:rPr>
          <w:rFonts w:ascii="Times New Roman" w:eastAsia="Times New Roman" w:hAnsi="Times New Roman" w:cs="Times New Roman"/>
          <w:color w:val="000000" w:themeColor="text1"/>
          <w:spacing w:val="-6"/>
          <w:sz w:val="24"/>
        </w:rPr>
        <w:t>oferty.</w:t>
      </w:r>
    </w:p>
    <w:p w14:paraId="012101D8" w14:textId="77777777" w:rsidR="00977B48" w:rsidRPr="00F11C6C" w:rsidRDefault="00977B48" w:rsidP="00477983">
      <w:pPr>
        <w:numPr>
          <w:ilvl w:val="0"/>
          <w:numId w:val="13"/>
        </w:numPr>
        <w:shd w:val="clear" w:color="auto" w:fill="FFFFFF"/>
        <w:suppressAutoHyphens/>
        <w:spacing w:after="56" w:line="360" w:lineRule="auto"/>
        <w:ind w:left="357" w:right="-57" w:hanging="357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</w:pPr>
      <w:r w:rsidRPr="00F11C6C"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  <w:t>Każdą stronę oferty należy opatrzyć kolejnym numerem.</w:t>
      </w:r>
    </w:p>
    <w:p w14:paraId="6A5079F5" w14:textId="77777777" w:rsidR="00977B48" w:rsidRPr="00F11C6C" w:rsidRDefault="00977B48" w:rsidP="00477983">
      <w:pPr>
        <w:numPr>
          <w:ilvl w:val="0"/>
          <w:numId w:val="13"/>
        </w:numPr>
        <w:shd w:val="clear" w:color="auto" w:fill="FFFFFF"/>
        <w:suppressAutoHyphens/>
        <w:spacing w:after="56" w:line="360" w:lineRule="auto"/>
        <w:ind w:left="357" w:right="-57" w:hanging="35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</w:pPr>
      <w:r w:rsidRPr="00F11C6C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Strony oferty oraz miejsca, w których oferent naniósł poprawki, podpisuje </w:t>
      </w:r>
      <w:r w:rsidRPr="00F11C6C"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  <w:t xml:space="preserve">osoba(y), która podpisała ofertę. Poprawki mogą być dokonane jedynie </w:t>
      </w:r>
      <w:r w:rsidRPr="00F11C6C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poprzez wyraźne przekreślenie błędnego zapisu i umieszczenie obok niego </w:t>
      </w:r>
      <w:r w:rsidRPr="00F11C6C">
        <w:rPr>
          <w:rFonts w:ascii="Times New Roman" w:eastAsia="Times New Roman" w:hAnsi="Times New Roman" w:cs="Times New Roman"/>
          <w:color w:val="000000" w:themeColor="text1"/>
          <w:spacing w:val="-4"/>
          <w:sz w:val="24"/>
        </w:rPr>
        <w:t xml:space="preserve">zapisu poprawnego. Oferta nie powinna zawierać żadnych dopisków między </w:t>
      </w:r>
      <w:r w:rsidRPr="00F11C6C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wierszami, fragmentów wymazanych ani napisanych poza niezbędnymi do </w:t>
      </w:r>
      <w:r w:rsidRPr="00F11C6C">
        <w:rPr>
          <w:rFonts w:ascii="Times New Roman" w:eastAsia="Times New Roman" w:hAnsi="Times New Roman" w:cs="Times New Roman"/>
          <w:color w:val="000000" w:themeColor="text1"/>
          <w:spacing w:val="-5"/>
          <w:sz w:val="24"/>
        </w:rPr>
        <w:t>poprawy.</w:t>
      </w:r>
    </w:p>
    <w:p w14:paraId="2C639894" w14:textId="77777777" w:rsidR="00977B48" w:rsidRPr="00F11C6C" w:rsidRDefault="00977B48" w:rsidP="00477983">
      <w:pPr>
        <w:numPr>
          <w:ilvl w:val="0"/>
          <w:numId w:val="13"/>
        </w:numPr>
        <w:shd w:val="clear" w:color="auto" w:fill="FFFFFF"/>
        <w:suppressAutoHyphens/>
        <w:spacing w:after="56" w:line="360" w:lineRule="auto"/>
        <w:ind w:left="357" w:right="-57" w:hanging="35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</w:rPr>
      </w:pPr>
      <w:r w:rsidRPr="00F11C6C"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  <w:t>Oferta winna być sporządzona w sposób przejrzysty i czytelny.</w:t>
      </w:r>
    </w:p>
    <w:p w14:paraId="03E12C47" w14:textId="77777777" w:rsidR="00977B48" w:rsidRPr="00F11C6C" w:rsidRDefault="00977B48" w:rsidP="00477983">
      <w:pPr>
        <w:numPr>
          <w:ilvl w:val="0"/>
          <w:numId w:val="13"/>
        </w:numPr>
        <w:shd w:val="clear" w:color="auto" w:fill="FFFFFF"/>
        <w:suppressAutoHyphens/>
        <w:spacing w:after="56" w:line="360" w:lineRule="auto"/>
        <w:ind w:left="357" w:right="-57" w:hanging="35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</w:pPr>
      <w:r w:rsidRPr="00F11C6C">
        <w:rPr>
          <w:rFonts w:ascii="Times New Roman" w:eastAsia="Times New Roman" w:hAnsi="Times New Roman" w:cs="Times New Roman"/>
          <w:color w:val="000000" w:themeColor="text1"/>
          <w:spacing w:val="-4"/>
          <w:sz w:val="24"/>
        </w:rPr>
        <w:t xml:space="preserve">Oferent może wprowadzić zmiany lub wycofać złożoną ofertę, jeżeli w formie </w:t>
      </w:r>
      <w:r w:rsidRPr="00F11C6C"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  <w:t xml:space="preserve">pisemnej powiadomi zamawiającego o wprowadzeniu zmian lub wycofaniu </w:t>
      </w:r>
      <w:r w:rsidRPr="00F11C6C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>oferty, nie później jednak niż przed upływem terminu składania ofert.</w:t>
      </w:r>
    </w:p>
    <w:p w14:paraId="706C5058" w14:textId="77777777" w:rsidR="00977B48" w:rsidRPr="00F11C6C" w:rsidRDefault="00977B48" w:rsidP="00477983">
      <w:pPr>
        <w:numPr>
          <w:ilvl w:val="0"/>
          <w:numId w:val="13"/>
        </w:numPr>
        <w:shd w:val="clear" w:color="auto" w:fill="FFFFFF"/>
        <w:suppressAutoHyphens/>
        <w:spacing w:after="56" w:line="360" w:lineRule="auto"/>
        <w:ind w:left="357" w:right="-57" w:hanging="357"/>
        <w:jc w:val="both"/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</w:rPr>
      </w:pPr>
      <w:r w:rsidRPr="00F11C6C"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  <w:t xml:space="preserve">Powiadomienie o wprowadzeniu zmian lub wycofaniu oferty oznacza się jak ofertę zgodnie </w:t>
      </w:r>
      <w:r w:rsidRPr="00F11C6C"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  <w:br/>
        <w:t xml:space="preserve">z postanowieniami punktu – </w:t>
      </w:r>
      <w:r w:rsidRPr="00F11C6C"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</w:rPr>
        <w:t>Zasady składania ofert</w:t>
      </w:r>
      <w:r w:rsidRPr="00F11C6C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</w:rPr>
        <w:t xml:space="preserve"> </w:t>
      </w:r>
      <w:r w:rsidRPr="00F11C6C"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  <w:t>z dopiskiem „Zmiana oferty” lub „Wycofanie oferty”.</w:t>
      </w:r>
    </w:p>
    <w:p w14:paraId="065334C9" w14:textId="77777777" w:rsidR="00977B48" w:rsidRPr="00F11C6C" w:rsidRDefault="00977B48" w:rsidP="00477983">
      <w:pPr>
        <w:numPr>
          <w:ilvl w:val="0"/>
          <w:numId w:val="13"/>
        </w:numPr>
        <w:shd w:val="clear" w:color="auto" w:fill="FFFFFF"/>
        <w:suppressAutoHyphens/>
        <w:spacing w:after="56" w:line="360" w:lineRule="auto"/>
        <w:ind w:left="357" w:right="-57" w:hanging="357"/>
        <w:jc w:val="both"/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</w:rPr>
      </w:pPr>
      <w:r w:rsidRPr="00F11C6C"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</w:rPr>
        <w:t xml:space="preserve">Zamawiający wymaga przygotowania i złożenia kompletnej oferty zgodnej                                 z wymaganiami określonymi w niniejszych warunkach postępowania pod rygorem odrzucenia oferty. </w:t>
      </w:r>
    </w:p>
    <w:p w14:paraId="069A6BEA" w14:textId="7028FE4C" w:rsidR="00977B48" w:rsidRPr="00790D10" w:rsidRDefault="00977B48" w:rsidP="00790D10">
      <w:pPr>
        <w:numPr>
          <w:ilvl w:val="0"/>
          <w:numId w:val="13"/>
        </w:numPr>
        <w:shd w:val="clear" w:color="auto" w:fill="FFFFFF"/>
        <w:suppressAutoHyphens/>
        <w:spacing w:after="56" w:line="360" w:lineRule="auto"/>
        <w:ind w:left="357" w:right="-57" w:hanging="357"/>
        <w:jc w:val="both"/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</w:rPr>
      </w:pPr>
      <w:r w:rsidRPr="00F11C6C"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</w:rPr>
        <w:t xml:space="preserve">Nie dopuszcza się składania ofert częściowych lub wariantowych. </w:t>
      </w:r>
    </w:p>
    <w:p w14:paraId="6D2AA787" w14:textId="77777777" w:rsidR="00C20EA5" w:rsidRPr="00F11C6C" w:rsidRDefault="00C20EA5" w:rsidP="00477983">
      <w:pPr>
        <w:pStyle w:val="Default"/>
        <w:numPr>
          <w:ilvl w:val="0"/>
          <w:numId w:val="23"/>
        </w:numPr>
        <w:spacing w:after="56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11C6C">
        <w:rPr>
          <w:rFonts w:ascii="Times New Roman" w:hAnsi="Times New Roman" w:cs="Times New Roman"/>
          <w:b/>
          <w:bCs/>
          <w:color w:val="000000" w:themeColor="text1"/>
        </w:rPr>
        <w:t>ZASTRZEŻENIA ZAMAWIAJĄCEGO</w:t>
      </w:r>
    </w:p>
    <w:p w14:paraId="1869D6BD" w14:textId="77777777" w:rsidR="000535FF" w:rsidRPr="00F11C6C" w:rsidRDefault="000535FF" w:rsidP="00477983">
      <w:pPr>
        <w:pStyle w:val="Default"/>
        <w:numPr>
          <w:ilvl w:val="0"/>
          <w:numId w:val="14"/>
        </w:numPr>
        <w:spacing w:after="56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</w:rPr>
        <w:t>Zamawiający zastrzega sobie prawo do: zmiany terminów, odwołania konkursu lub pozostawienia ofert bez rozstrzygnięcia – bez podania przyczyny, jak również do unieważnienia konkursu w każdym czasie.</w:t>
      </w:r>
    </w:p>
    <w:p w14:paraId="2F5FCB55" w14:textId="77777777" w:rsidR="000535FF" w:rsidRPr="00F11C6C" w:rsidRDefault="000535FF" w:rsidP="00477983">
      <w:pPr>
        <w:pStyle w:val="Default"/>
        <w:numPr>
          <w:ilvl w:val="0"/>
          <w:numId w:val="14"/>
        </w:numPr>
        <w:spacing w:after="56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</w:rPr>
        <w:t xml:space="preserve">Dyrektor Naczelny Szpitala Powiatowego w Wodzisławiu Śląskim, unieważnia postępowanie w sprawie zawarcia umowy o udzielanie świadczeń opieki zdrowotnej,                 w szczególności, gdy: </w:t>
      </w:r>
    </w:p>
    <w:p w14:paraId="090837FA" w14:textId="77777777" w:rsidR="000535FF" w:rsidRPr="00F11C6C" w:rsidRDefault="000535FF" w:rsidP="00477983">
      <w:pPr>
        <w:pStyle w:val="Default"/>
        <w:numPr>
          <w:ilvl w:val="1"/>
          <w:numId w:val="14"/>
        </w:numPr>
        <w:spacing w:after="56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</w:rPr>
        <w:t>nie wpłynęła żadna oferta,</w:t>
      </w:r>
    </w:p>
    <w:p w14:paraId="1B5818DC" w14:textId="77777777" w:rsidR="000535FF" w:rsidRPr="00F11C6C" w:rsidRDefault="000535FF" w:rsidP="00477983">
      <w:pPr>
        <w:pStyle w:val="Default"/>
        <w:numPr>
          <w:ilvl w:val="1"/>
          <w:numId w:val="14"/>
        </w:numPr>
        <w:spacing w:after="56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</w:rPr>
        <w:t>wpłynęła jedna oferta nie podlegająca odrzuceniu, z zastrzeżeniem ust. 3,</w:t>
      </w:r>
    </w:p>
    <w:p w14:paraId="1DBE7BC0" w14:textId="77777777" w:rsidR="000535FF" w:rsidRPr="00F11C6C" w:rsidRDefault="000535FF" w:rsidP="00477983">
      <w:pPr>
        <w:pStyle w:val="Default"/>
        <w:numPr>
          <w:ilvl w:val="1"/>
          <w:numId w:val="14"/>
        </w:numPr>
        <w:spacing w:after="56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</w:rPr>
        <w:t>odrzucono wszystkie oferty,</w:t>
      </w:r>
    </w:p>
    <w:p w14:paraId="2F9E47B2" w14:textId="77777777" w:rsidR="000535FF" w:rsidRPr="00F11C6C" w:rsidRDefault="000535FF" w:rsidP="00477983">
      <w:pPr>
        <w:pStyle w:val="Default"/>
        <w:numPr>
          <w:ilvl w:val="1"/>
          <w:numId w:val="14"/>
        </w:numPr>
        <w:spacing w:after="56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</w:rPr>
        <w:t>kwota najkorzystniejszej oferty przewyższa kwotę, którą Zamawiający przeznaczył na finansowanie świadczeń opieki zdrowotnej w danym postępowaniu,</w:t>
      </w:r>
    </w:p>
    <w:p w14:paraId="6631546C" w14:textId="77777777" w:rsidR="000535FF" w:rsidRPr="00F11C6C" w:rsidRDefault="000535FF" w:rsidP="00477983">
      <w:pPr>
        <w:pStyle w:val="Default"/>
        <w:numPr>
          <w:ilvl w:val="1"/>
          <w:numId w:val="14"/>
        </w:numPr>
        <w:spacing w:after="56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</w:rPr>
        <w:t xml:space="preserve">nastąpiła istotna zmiana okoliczności powodująca, że prowadzenie postępowania lub zawarcie umowy nie leży w interesie ubezpieczonych, czego nie można było wcześniej przewidzieć. </w:t>
      </w:r>
    </w:p>
    <w:p w14:paraId="0D80AE7F" w14:textId="77777777" w:rsidR="000535FF" w:rsidRPr="00F11C6C" w:rsidRDefault="000535FF" w:rsidP="00477983">
      <w:pPr>
        <w:pStyle w:val="Default"/>
        <w:numPr>
          <w:ilvl w:val="0"/>
          <w:numId w:val="14"/>
        </w:numPr>
        <w:spacing w:after="56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1CB2E9E6" w14:textId="77777777" w:rsidR="000535FF" w:rsidRPr="00F11C6C" w:rsidRDefault="000535FF" w:rsidP="00477983">
      <w:pPr>
        <w:pStyle w:val="Default"/>
        <w:numPr>
          <w:ilvl w:val="0"/>
          <w:numId w:val="14"/>
        </w:numPr>
        <w:spacing w:after="56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</w:rPr>
        <w:t xml:space="preserve">W przypadku, gdy Oferent nie przedstawił wszystkich wymaganych dokumentów lub, gdy oferta zawiera braki formalne, komisja wzywa oferenta do usunięcia tych braków </w:t>
      </w:r>
      <w:r w:rsidRPr="00F11C6C">
        <w:rPr>
          <w:rFonts w:ascii="Times New Roman" w:hAnsi="Times New Roman" w:cs="Times New Roman"/>
          <w:color w:val="000000" w:themeColor="text1"/>
        </w:rPr>
        <w:br/>
        <w:t xml:space="preserve">w wyznaczonym terminie pod rygorem odrzucenia oferty. </w:t>
      </w:r>
    </w:p>
    <w:p w14:paraId="16C3D308" w14:textId="77777777" w:rsidR="000535FF" w:rsidRPr="00F11C6C" w:rsidRDefault="000535FF" w:rsidP="00477983">
      <w:pPr>
        <w:pStyle w:val="Default"/>
        <w:numPr>
          <w:ilvl w:val="0"/>
          <w:numId w:val="14"/>
        </w:numPr>
        <w:spacing w:after="56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</w:rPr>
        <w:t xml:space="preserve">Jeżeli nie nastąpiło unieważnienie postępowania w sprawie zawarcia umowy o udzielanie świadczeń komisja ogłasza o rozstrzygnięciu postępowania w miejscu i terminie określonych w ogłoszeniu o konkursie ofert. </w:t>
      </w:r>
    </w:p>
    <w:p w14:paraId="71838F67" w14:textId="167C8FA2" w:rsidR="000535FF" w:rsidRPr="00F11C6C" w:rsidRDefault="000535FF" w:rsidP="00477983">
      <w:pPr>
        <w:pStyle w:val="Default"/>
        <w:numPr>
          <w:ilvl w:val="0"/>
          <w:numId w:val="14"/>
        </w:numPr>
        <w:spacing w:after="56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</w:rPr>
        <w:t>O rozstrzygnięciu konkursu ogłasza się na tablicy ogłoszeń oraz</w:t>
      </w:r>
      <w:r w:rsidR="00291462">
        <w:rPr>
          <w:rFonts w:ascii="Times New Roman" w:hAnsi="Times New Roman" w:cs="Times New Roman"/>
          <w:color w:val="000000" w:themeColor="text1"/>
        </w:rPr>
        <w:t xml:space="preserve"> na stronie internetowej Szpitala</w:t>
      </w:r>
      <w:r w:rsidRPr="00F11C6C">
        <w:rPr>
          <w:rFonts w:ascii="Times New Roman" w:hAnsi="Times New Roman" w:cs="Times New Roman"/>
          <w:color w:val="000000" w:themeColor="text1"/>
        </w:rPr>
        <w:t>.</w:t>
      </w:r>
    </w:p>
    <w:p w14:paraId="5F2156C8" w14:textId="77777777" w:rsidR="000535FF" w:rsidRPr="00F11C6C" w:rsidRDefault="000535FF" w:rsidP="00477983">
      <w:pPr>
        <w:pStyle w:val="Default"/>
        <w:numPr>
          <w:ilvl w:val="0"/>
          <w:numId w:val="14"/>
        </w:numPr>
        <w:spacing w:after="56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</w:rPr>
        <w:t xml:space="preserve">Ogłoszenie zawiera nazwę (firmę) albo imię i nazwisko oraz siedzibę albo miejsce zamieszkania i adres świadczeniodawcy, który został wybrany. </w:t>
      </w:r>
    </w:p>
    <w:p w14:paraId="1D0B13F2" w14:textId="77777777" w:rsidR="000535FF" w:rsidRPr="00F11C6C" w:rsidRDefault="000535FF" w:rsidP="00477983">
      <w:pPr>
        <w:pStyle w:val="Default"/>
        <w:numPr>
          <w:ilvl w:val="0"/>
          <w:numId w:val="14"/>
        </w:numPr>
        <w:spacing w:after="56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</w:rPr>
        <w:t xml:space="preserve">Z chwilą ogłoszenia rozstrzygnięcia postępowania następuje jego zakończenie i komisja ulega rozwiązaniu. </w:t>
      </w:r>
    </w:p>
    <w:p w14:paraId="4D08E3DC" w14:textId="77777777" w:rsidR="000535FF" w:rsidRPr="00F11C6C" w:rsidRDefault="000535FF" w:rsidP="00477983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</w:pPr>
      <w:r w:rsidRPr="00F11C6C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>TERMIN I MIEJSCE SKŁADANIA OFERT:</w:t>
      </w:r>
    </w:p>
    <w:p w14:paraId="691A4A8F" w14:textId="77777777" w:rsidR="000535FF" w:rsidRPr="00F11C6C" w:rsidRDefault="000535FF" w:rsidP="00477983">
      <w:pPr>
        <w:numPr>
          <w:ilvl w:val="0"/>
          <w:numId w:val="15"/>
        </w:numPr>
        <w:shd w:val="clear" w:color="auto" w:fill="FFFFFF"/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</w:pP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>Kompletną ofertę wraz z wymaganymi załącznikami należy składać w nieprzejrzystej, zapieczętowanej kopercie zaadresowanej na Udzielającego zamówienia i opatrzonej napisem: „</w:t>
      </w:r>
      <w:r w:rsidRPr="00F11C6C">
        <w:rPr>
          <w:rFonts w:ascii="Times New Roman" w:eastAsia="Times New Roman" w:hAnsi="Times New Roman" w:cs="Times New Roman"/>
          <w:bCs/>
          <w:i/>
          <w:iCs/>
          <w:color w:val="000000" w:themeColor="text1"/>
          <w:spacing w:val="1"/>
          <w:sz w:val="24"/>
          <w:szCs w:val="24"/>
        </w:rPr>
        <w:t xml:space="preserve">Konkurs ofert na </w:t>
      </w:r>
      <w:r w:rsidR="00936ABD" w:rsidRPr="00F11C6C">
        <w:rPr>
          <w:rFonts w:ascii="Times New Roman" w:eastAsia="Times New Roman" w:hAnsi="Times New Roman" w:cs="Times New Roman"/>
          <w:bCs/>
          <w:i/>
          <w:iCs/>
          <w:color w:val="000000" w:themeColor="text1"/>
          <w:spacing w:val="1"/>
          <w:sz w:val="24"/>
          <w:szCs w:val="24"/>
        </w:rPr>
        <w:t>udzielanie świadczeń zdrowotnych</w:t>
      </w:r>
      <w:r w:rsidRPr="00F11C6C">
        <w:rPr>
          <w:rFonts w:ascii="Times New Roman" w:eastAsia="Times New Roman" w:hAnsi="Times New Roman" w:cs="Times New Roman"/>
          <w:bCs/>
          <w:i/>
          <w:iCs/>
          <w:color w:val="000000" w:themeColor="text1"/>
          <w:spacing w:val="1"/>
          <w:sz w:val="24"/>
          <w:szCs w:val="24"/>
        </w:rPr>
        <w:t xml:space="preserve"> w zak</w:t>
      </w:r>
      <w:r w:rsidR="00936ABD" w:rsidRPr="00F11C6C">
        <w:rPr>
          <w:rFonts w:ascii="Times New Roman" w:eastAsia="Times New Roman" w:hAnsi="Times New Roman" w:cs="Times New Roman"/>
          <w:bCs/>
          <w:i/>
          <w:iCs/>
          <w:color w:val="000000" w:themeColor="text1"/>
          <w:spacing w:val="1"/>
          <w:sz w:val="24"/>
          <w:szCs w:val="24"/>
        </w:rPr>
        <w:t>resie badań tomografii komputerowej oraz rezonansu magnetycznego</w:t>
      </w:r>
      <w:r w:rsidRPr="00F11C6C">
        <w:rPr>
          <w:rFonts w:ascii="Times New Roman" w:eastAsia="Times New Roman" w:hAnsi="Times New Roman" w:cs="Times New Roman"/>
          <w:bCs/>
          <w:i/>
          <w:iCs/>
          <w:color w:val="000000" w:themeColor="text1"/>
          <w:spacing w:val="1"/>
          <w:sz w:val="24"/>
          <w:szCs w:val="24"/>
        </w:rPr>
        <w:t>”</w:t>
      </w:r>
    </w:p>
    <w:p w14:paraId="30AB2F69" w14:textId="328BF44D" w:rsidR="000535FF" w:rsidRPr="00F11C6C" w:rsidRDefault="000535FF" w:rsidP="00477983">
      <w:pPr>
        <w:numPr>
          <w:ilvl w:val="0"/>
          <w:numId w:val="15"/>
        </w:numPr>
        <w:shd w:val="clear" w:color="auto" w:fill="FFFFFF"/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</w:pP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>Oferty należy złożyć do</w:t>
      </w:r>
      <w:r w:rsidRPr="00F11C6C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 xml:space="preserve"> </w:t>
      </w:r>
      <w:r w:rsidR="00C90DBE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>23</w:t>
      </w:r>
      <w:r w:rsidR="00936ABD" w:rsidRPr="00F11C6C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>.04</w:t>
      </w:r>
      <w:r w:rsidRPr="00F11C6C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>.2025r. do godz.12:15</w:t>
      </w: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 xml:space="preserve"> w siedzibie</w:t>
      </w:r>
      <w:r w:rsidR="00936ABD"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 xml:space="preserve"> </w:t>
      </w: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 xml:space="preserve">Udzielającego zamówienie </w:t>
      </w:r>
      <w:r w:rsidR="00936ABD"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 xml:space="preserve"> - </w:t>
      </w: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>w</w:t>
      </w:r>
      <w:r w:rsidR="00291462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 xml:space="preserve">  Sekretariacie Dyrekcji Szpitala</w:t>
      </w: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 xml:space="preserve">. </w:t>
      </w:r>
    </w:p>
    <w:p w14:paraId="3246925B" w14:textId="77777777" w:rsidR="000535FF" w:rsidRPr="00F11C6C" w:rsidRDefault="000535FF" w:rsidP="00477983">
      <w:pPr>
        <w:numPr>
          <w:ilvl w:val="0"/>
          <w:numId w:val="15"/>
        </w:numPr>
        <w:shd w:val="clear" w:color="auto" w:fill="FFFFFF"/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</w:pP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>Oferty przesłane pocztą będą zakwalifikowane do konkursu pod warunkiem, że zostaną dosta</w:t>
      </w:r>
      <w:r w:rsidR="00E07B39"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>rczone do siedziby Udzielającego zamówienia</w:t>
      </w: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 xml:space="preserve"> z zachowaniem terminu wskazanego wyżej. </w:t>
      </w:r>
    </w:p>
    <w:p w14:paraId="58698446" w14:textId="56A430E6" w:rsidR="000535FF" w:rsidRPr="00F11C6C" w:rsidRDefault="000535FF" w:rsidP="00477983">
      <w:pPr>
        <w:numPr>
          <w:ilvl w:val="0"/>
          <w:numId w:val="15"/>
        </w:numPr>
        <w:shd w:val="clear" w:color="auto" w:fill="FFFFFF"/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</w:pP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>Otwarcie ofert nastąpi w dniu</w:t>
      </w:r>
      <w:r w:rsidRPr="00F11C6C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 xml:space="preserve"> </w:t>
      </w:r>
      <w:r w:rsidR="00C90DBE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>23</w:t>
      </w:r>
      <w:r w:rsidRPr="00F11C6C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>.</w:t>
      </w:r>
      <w:r w:rsidR="00E07B39" w:rsidRPr="00F11C6C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>04.</w:t>
      </w:r>
      <w:r w:rsidRPr="00F11C6C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>2025 r. godz. 12:30</w:t>
      </w: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 xml:space="preserve"> w siedzibie Udzielającego zamówienia.                       </w:t>
      </w:r>
    </w:p>
    <w:p w14:paraId="63045BC0" w14:textId="77777777" w:rsidR="000535FF" w:rsidRPr="00F11C6C" w:rsidRDefault="000535FF" w:rsidP="00477983">
      <w:pPr>
        <w:numPr>
          <w:ilvl w:val="0"/>
          <w:numId w:val="15"/>
        </w:numPr>
        <w:shd w:val="clear" w:color="auto" w:fill="FFFFFF"/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</w:pP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>Komisja konkursowa powołana przez Dyrektora Naczelnego posiada następujące uprawnienia:</w:t>
      </w:r>
    </w:p>
    <w:p w14:paraId="3940CB4A" w14:textId="77777777" w:rsidR="000535FF" w:rsidRPr="00F11C6C" w:rsidRDefault="000535FF" w:rsidP="00477983">
      <w:pPr>
        <w:widowControl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stwierdza prawidłowość ogłoszenia konkursu oraz liczbę otrzymanych ofert,</w:t>
      </w:r>
    </w:p>
    <w:p w14:paraId="05C39700" w14:textId="77777777" w:rsidR="000535FF" w:rsidRPr="00F11C6C" w:rsidRDefault="000535FF" w:rsidP="00477983">
      <w:pPr>
        <w:widowControl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ustala, które oferty wpłynęły w terminie,</w:t>
      </w:r>
    </w:p>
    <w:p w14:paraId="3B84888F" w14:textId="77777777" w:rsidR="000535FF" w:rsidRPr="00F11C6C" w:rsidRDefault="000535FF" w:rsidP="00477983">
      <w:pPr>
        <w:widowControl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otwiera koperty z ofertami,</w:t>
      </w:r>
    </w:p>
    <w:p w14:paraId="66779A35" w14:textId="77777777" w:rsidR="000535FF" w:rsidRPr="00F11C6C" w:rsidRDefault="000535FF" w:rsidP="00477983">
      <w:pPr>
        <w:widowControl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ustala, które z ofert spełniają warunki określone w szczegółowych warunkach konkursu,</w:t>
      </w:r>
    </w:p>
    <w:p w14:paraId="1563CF4E" w14:textId="77777777" w:rsidR="000535FF" w:rsidRPr="00F11C6C" w:rsidRDefault="000535FF" w:rsidP="00477983">
      <w:pPr>
        <w:widowControl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odrzuca oferty nie odpowiadające warunkom określonym w szczegółowych warunkach konkursu,</w:t>
      </w:r>
    </w:p>
    <w:p w14:paraId="311493F7" w14:textId="77777777" w:rsidR="000535FF" w:rsidRPr="00F11C6C" w:rsidRDefault="000535FF" w:rsidP="00477983">
      <w:pPr>
        <w:widowControl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ogłasza oferentom, które oferty spełniają warunki określone w szczegółowych warunkach konkursu,</w:t>
      </w:r>
    </w:p>
    <w:p w14:paraId="7D7D4025" w14:textId="77777777" w:rsidR="000535FF" w:rsidRPr="00F11C6C" w:rsidRDefault="000535FF" w:rsidP="00477983">
      <w:pPr>
        <w:widowControl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przyjmuje do protokołu wyjaśnienia i oświadczenia zgłoszone przez oferentów,</w:t>
      </w:r>
    </w:p>
    <w:p w14:paraId="4912CE57" w14:textId="77777777" w:rsidR="000535FF" w:rsidRPr="00F11C6C" w:rsidRDefault="000535FF" w:rsidP="00477983">
      <w:pPr>
        <w:widowControl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wybiera najkorzystniejszą ofertę albo nie przyjmuje żadnej z ofert.</w:t>
      </w: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 xml:space="preserve"> </w:t>
      </w:r>
    </w:p>
    <w:p w14:paraId="7182C608" w14:textId="77777777" w:rsidR="000535FF" w:rsidRPr="00F11C6C" w:rsidRDefault="000535FF" w:rsidP="00477983">
      <w:pPr>
        <w:numPr>
          <w:ilvl w:val="0"/>
          <w:numId w:val="15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 xml:space="preserve">Termin związania ofertą wynosi 30 dni od terminu składania ofert. </w:t>
      </w:r>
    </w:p>
    <w:p w14:paraId="40F4065C" w14:textId="77777777" w:rsidR="005C5BE7" w:rsidRPr="00F11C6C" w:rsidRDefault="000535FF" w:rsidP="000535FF">
      <w:pPr>
        <w:numPr>
          <w:ilvl w:val="0"/>
          <w:numId w:val="15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Tryb składania protestów określa art. 153 ustawy z dnia 27 sierpnia 2004 r.                                  o świadczeniach opieki zdrowotnej finansowanych ze środków publicznych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(t.j. Dz. U.                    z 2024 r. poz. 146 ze zm.).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Przesłanki odrzucenia oferty określa art. 149 ustawy z dnia 27 sierpnia 2004r. o świadczeniach opieki zdrowotnej finansowanych ze środków publicznych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(t.j. Dz. U. z 2024 r. poz. 146 ze zm.).</w:t>
      </w:r>
    </w:p>
    <w:p w14:paraId="6CA4CF29" w14:textId="77777777" w:rsidR="000535FF" w:rsidRPr="00F11C6C" w:rsidRDefault="000535FF" w:rsidP="00477983">
      <w:pPr>
        <w:numPr>
          <w:ilvl w:val="0"/>
          <w:numId w:val="23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KRYTERIA OCENY OFERT:</w:t>
      </w:r>
    </w:p>
    <w:p w14:paraId="3204BCB1" w14:textId="77777777" w:rsidR="000535FF" w:rsidRPr="00F11C6C" w:rsidRDefault="000535FF" w:rsidP="000535FF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Wybierając najkorzystniejszą ofertę komisja konkursowa będzie brała pod uwagę następujące kryteria:</w:t>
      </w:r>
    </w:p>
    <w:p w14:paraId="7AC7A3F8" w14:textId="77777777" w:rsidR="000535FF" w:rsidRPr="00F11C6C" w:rsidRDefault="000535FF" w:rsidP="00477983">
      <w:pPr>
        <w:numPr>
          <w:ilvl w:val="0"/>
          <w:numId w:val="17"/>
        </w:numPr>
        <w:suppressAutoHyphens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kryterium cenowe</w:t>
      </w:r>
      <w:r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cena  oferowanych świadczeń.</w:t>
      </w:r>
    </w:p>
    <w:p w14:paraId="57EA60D8" w14:textId="77777777" w:rsidR="000535FF" w:rsidRPr="00F11C6C" w:rsidRDefault="000535FF" w:rsidP="00477983">
      <w:pPr>
        <w:numPr>
          <w:ilvl w:val="0"/>
          <w:numId w:val="17"/>
        </w:numPr>
        <w:suppressAutoHyphens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kryterium jakościowe</w:t>
      </w:r>
      <w:r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- jakość udzielanych świadczeń. </w:t>
      </w:r>
    </w:p>
    <w:p w14:paraId="55923322" w14:textId="77777777" w:rsidR="000535FF" w:rsidRPr="00F11C6C" w:rsidRDefault="000535FF" w:rsidP="00477983">
      <w:pPr>
        <w:numPr>
          <w:ilvl w:val="0"/>
          <w:numId w:val="17"/>
        </w:numPr>
        <w:suppressAutoHyphens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kryterium kompleksowości</w:t>
      </w:r>
      <w:r w:rsidR="007748A9"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doświadczenie w udzielaniu świadczeń tomografii komputerowej w systemie całodobowym</w:t>
      </w:r>
      <w:r w:rsidR="000D7A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lokalizacji szpitala -</w:t>
      </w:r>
      <w:r w:rsidR="007748A9"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43374"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dla pacjentów hospitalizowanych</w:t>
      </w:r>
      <w:r w:rsidR="000D7A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43374"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4C07212" w14:textId="77777777" w:rsidR="009A7C5A" w:rsidRPr="00F11C6C" w:rsidRDefault="000535FF" w:rsidP="00477983">
      <w:pPr>
        <w:numPr>
          <w:ilvl w:val="0"/>
          <w:numId w:val="17"/>
        </w:numPr>
        <w:suppressAutoHyphens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kryterium ciągłości </w:t>
      </w:r>
      <w:r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 kontynuacja świadczeń stanowiących przedmiot konkursu.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3750"/>
        <w:gridCol w:w="2302"/>
        <w:gridCol w:w="2305"/>
      </w:tblGrid>
      <w:tr w:rsidR="00F11C6C" w:rsidRPr="00F11C6C" w14:paraId="6EEA2F20" w14:textId="77777777" w:rsidTr="007748A9">
        <w:tc>
          <w:tcPr>
            <w:tcW w:w="959" w:type="dxa"/>
            <w:shd w:val="clear" w:color="auto" w:fill="auto"/>
          </w:tcPr>
          <w:p w14:paraId="45E50AC2" w14:textId="77777777" w:rsidR="000535FF" w:rsidRPr="00F11C6C" w:rsidRDefault="000535FF" w:rsidP="00774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929" w:type="dxa"/>
            <w:shd w:val="clear" w:color="auto" w:fill="auto"/>
          </w:tcPr>
          <w:p w14:paraId="7EDA95BB" w14:textId="77777777" w:rsidR="000535FF" w:rsidRPr="00F11C6C" w:rsidRDefault="000535FF" w:rsidP="00774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Nazwa kryterium</w:t>
            </w:r>
          </w:p>
        </w:tc>
        <w:tc>
          <w:tcPr>
            <w:tcW w:w="2445" w:type="dxa"/>
            <w:shd w:val="clear" w:color="auto" w:fill="auto"/>
          </w:tcPr>
          <w:p w14:paraId="22AF1E4C" w14:textId="77777777" w:rsidR="000535FF" w:rsidRPr="00F11C6C" w:rsidRDefault="000535FF" w:rsidP="00774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Waga</w:t>
            </w:r>
          </w:p>
        </w:tc>
        <w:tc>
          <w:tcPr>
            <w:tcW w:w="2445" w:type="dxa"/>
            <w:shd w:val="clear" w:color="auto" w:fill="auto"/>
          </w:tcPr>
          <w:p w14:paraId="332A0AB9" w14:textId="77777777" w:rsidR="000535FF" w:rsidRPr="00F11C6C" w:rsidRDefault="000535FF" w:rsidP="00774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Punkt</w:t>
            </w:r>
          </w:p>
        </w:tc>
      </w:tr>
      <w:tr w:rsidR="00F11C6C" w:rsidRPr="00F11C6C" w14:paraId="51098BB5" w14:textId="77777777" w:rsidTr="007748A9">
        <w:tc>
          <w:tcPr>
            <w:tcW w:w="959" w:type="dxa"/>
            <w:shd w:val="clear" w:color="auto" w:fill="auto"/>
          </w:tcPr>
          <w:p w14:paraId="291EC940" w14:textId="77777777" w:rsidR="000535FF" w:rsidRPr="00F11C6C" w:rsidRDefault="000535FF" w:rsidP="007748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29" w:type="dxa"/>
            <w:shd w:val="clear" w:color="auto" w:fill="auto"/>
          </w:tcPr>
          <w:p w14:paraId="1D1B6203" w14:textId="77777777" w:rsidR="000535FF" w:rsidRPr="00F11C6C" w:rsidRDefault="000535FF" w:rsidP="007748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Kryterium cenowe</w:t>
            </w:r>
          </w:p>
        </w:tc>
        <w:tc>
          <w:tcPr>
            <w:tcW w:w="2445" w:type="dxa"/>
            <w:shd w:val="clear" w:color="auto" w:fill="auto"/>
          </w:tcPr>
          <w:p w14:paraId="3E8BC4B0" w14:textId="77777777" w:rsidR="000535FF" w:rsidRPr="00F11C6C" w:rsidRDefault="000535FF" w:rsidP="00774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85%</w:t>
            </w:r>
          </w:p>
        </w:tc>
        <w:tc>
          <w:tcPr>
            <w:tcW w:w="2445" w:type="dxa"/>
            <w:shd w:val="clear" w:color="auto" w:fill="auto"/>
          </w:tcPr>
          <w:p w14:paraId="1305653D" w14:textId="77777777" w:rsidR="000535FF" w:rsidRPr="00F11C6C" w:rsidRDefault="000535FF" w:rsidP="00774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85 (max)</w:t>
            </w:r>
          </w:p>
        </w:tc>
      </w:tr>
      <w:tr w:rsidR="00F11C6C" w:rsidRPr="00F11C6C" w14:paraId="1A3EB2DB" w14:textId="77777777" w:rsidTr="007748A9">
        <w:tc>
          <w:tcPr>
            <w:tcW w:w="959" w:type="dxa"/>
            <w:shd w:val="clear" w:color="auto" w:fill="auto"/>
          </w:tcPr>
          <w:p w14:paraId="76418195" w14:textId="77777777" w:rsidR="000535FF" w:rsidRPr="00F11C6C" w:rsidRDefault="000535FF" w:rsidP="007748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29" w:type="dxa"/>
            <w:shd w:val="clear" w:color="auto" w:fill="auto"/>
          </w:tcPr>
          <w:p w14:paraId="4A15215F" w14:textId="77777777" w:rsidR="000535FF" w:rsidRPr="00F11C6C" w:rsidRDefault="000535FF" w:rsidP="007748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Kryterium jakościowe</w:t>
            </w:r>
          </w:p>
        </w:tc>
        <w:tc>
          <w:tcPr>
            <w:tcW w:w="2445" w:type="dxa"/>
            <w:shd w:val="clear" w:color="auto" w:fill="auto"/>
          </w:tcPr>
          <w:p w14:paraId="27AE1740" w14:textId="77777777" w:rsidR="000535FF" w:rsidRPr="00F11C6C" w:rsidRDefault="000535FF" w:rsidP="00774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2445" w:type="dxa"/>
            <w:shd w:val="clear" w:color="auto" w:fill="auto"/>
          </w:tcPr>
          <w:p w14:paraId="5CBEAEA4" w14:textId="77777777" w:rsidR="000535FF" w:rsidRPr="00F11C6C" w:rsidRDefault="000535FF" w:rsidP="00774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 (max)</w:t>
            </w:r>
          </w:p>
        </w:tc>
      </w:tr>
      <w:tr w:rsidR="00F11C6C" w:rsidRPr="00F11C6C" w14:paraId="17A8F38E" w14:textId="77777777" w:rsidTr="007748A9">
        <w:tc>
          <w:tcPr>
            <w:tcW w:w="959" w:type="dxa"/>
            <w:shd w:val="clear" w:color="auto" w:fill="auto"/>
          </w:tcPr>
          <w:p w14:paraId="726036E6" w14:textId="77777777" w:rsidR="000535FF" w:rsidRPr="00F11C6C" w:rsidRDefault="000535FF" w:rsidP="007748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929" w:type="dxa"/>
            <w:shd w:val="clear" w:color="auto" w:fill="auto"/>
          </w:tcPr>
          <w:p w14:paraId="7027105C" w14:textId="77777777" w:rsidR="000535FF" w:rsidRPr="00F11C6C" w:rsidRDefault="000535FF" w:rsidP="007748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Kryterium kompleksowości</w:t>
            </w:r>
          </w:p>
        </w:tc>
        <w:tc>
          <w:tcPr>
            <w:tcW w:w="2445" w:type="dxa"/>
            <w:shd w:val="clear" w:color="auto" w:fill="auto"/>
          </w:tcPr>
          <w:p w14:paraId="25AB8E89" w14:textId="77777777" w:rsidR="000535FF" w:rsidRPr="00F11C6C" w:rsidRDefault="000535FF" w:rsidP="00774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2445" w:type="dxa"/>
            <w:shd w:val="clear" w:color="auto" w:fill="auto"/>
          </w:tcPr>
          <w:p w14:paraId="4187F403" w14:textId="77777777" w:rsidR="000535FF" w:rsidRPr="00F11C6C" w:rsidRDefault="000535FF" w:rsidP="00774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 (max)</w:t>
            </w:r>
          </w:p>
        </w:tc>
      </w:tr>
      <w:tr w:rsidR="00F11C6C" w:rsidRPr="00F11C6C" w14:paraId="6B70EF37" w14:textId="77777777" w:rsidTr="007748A9">
        <w:tc>
          <w:tcPr>
            <w:tcW w:w="959" w:type="dxa"/>
            <w:shd w:val="clear" w:color="auto" w:fill="auto"/>
          </w:tcPr>
          <w:p w14:paraId="4794479B" w14:textId="77777777" w:rsidR="000535FF" w:rsidRPr="00F11C6C" w:rsidRDefault="000535FF" w:rsidP="007748A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929" w:type="dxa"/>
            <w:shd w:val="clear" w:color="auto" w:fill="auto"/>
          </w:tcPr>
          <w:p w14:paraId="1E8BE7EB" w14:textId="77777777" w:rsidR="000535FF" w:rsidRPr="00F11C6C" w:rsidRDefault="000535FF" w:rsidP="007748A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Kryterium ciągłości </w:t>
            </w:r>
          </w:p>
        </w:tc>
        <w:tc>
          <w:tcPr>
            <w:tcW w:w="2445" w:type="dxa"/>
            <w:shd w:val="clear" w:color="auto" w:fill="auto"/>
          </w:tcPr>
          <w:p w14:paraId="784CD758" w14:textId="77777777" w:rsidR="000535FF" w:rsidRPr="00F11C6C" w:rsidRDefault="000535FF" w:rsidP="00774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2445" w:type="dxa"/>
            <w:shd w:val="clear" w:color="auto" w:fill="auto"/>
          </w:tcPr>
          <w:p w14:paraId="36EE34EB" w14:textId="77777777" w:rsidR="000535FF" w:rsidRPr="00F11C6C" w:rsidRDefault="000535FF" w:rsidP="00774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 (max)</w:t>
            </w:r>
          </w:p>
        </w:tc>
      </w:tr>
      <w:tr w:rsidR="000535FF" w:rsidRPr="00F11C6C" w14:paraId="663EC00B" w14:textId="77777777" w:rsidTr="007748A9">
        <w:tc>
          <w:tcPr>
            <w:tcW w:w="4888" w:type="dxa"/>
            <w:gridSpan w:val="2"/>
            <w:shd w:val="clear" w:color="auto" w:fill="auto"/>
          </w:tcPr>
          <w:p w14:paraId="6695F4A2" w14:textId="77777777" w:rsidR="000535FF" w:rsidRPr="00F11C6C" w:rsidRDefault="000535FF" w:rsidP="007748A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14:paraId="21D6DB2C" w14:textId="77777777" w:rsidR="000535FF" w:rsidRPr="00F11C6C" w:rsidRDefault="000535FF" w:rsidP="00774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445" w:type="dxa"/>
            <w:shd w:val="clear" w:color="auto" w:fill="auto"/>
          </w:tcPr>
          <w:p w14:paraId="4AA2E52D" w14:textId="77777777" w:rsidR="000535FF" w:rsidRPr="00F11C6C" w:rsidRDefault="000535FF" w:rsidP="00774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 pkt</w:t>
            </w:r>
          </w:p>
        </w:tc>
      </w:tr>
    </w:tbl>
    <w:p w14:paraId="105A57E4" w14:textId="77777777" w:rsidR="000535FF" w:rsidRPr="00F11C6C" w:rsidRDefault="000535FF" w:rsidP="000535F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4EA7CE6" w14:textId="77777777" w:rsidR="000535FF" w:rsidRPr="00F11C6C" w:rsidRDefault="000535FF" w:rsidP="00477983">
      <w:pPr>
        <w:numPr>
          <w:ilvl w:val="0"/>
          <w:numId w:val="18"/>
        </w:numPr>
        <w:suppressAutoHyphens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Kryterium cenowe</w:t>
      </w:r>
      <w:r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podlegać będzie ocenie na podstawie porównania łącznych wartości ofert, wg zasad:</w:t>
      </w:r>
    </w:p>
    <w:p w14:paraId="62C670CC" w14:textId="77777777" w:rsidR="000535FF" w:rsidRPr="00F11C6C" w:rsidRDefault="000535FF" w:rsidP="000535F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  </w:t>
      </w:r>
      <w:r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oferta o najniższej łącznej cenie uzyskuje 85 punktów</w:t>
      </w:r>
    </w:p>
    <w:p w14:paraId="71E23C04" w14:textId="77777777" w:rsidR="000535FF" w:rsidRPr="00F11C6C" w:rsidRDefault="000535FF" w:rsidP="000535FF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oferty o wyższych łącznych cenach uzyskają punktację według poniższego wzoru (zaokrąglając do dwóch miejsc po przecinku zgodnie z zasadami matematyki):</w:t>
      </w:r>
    </w:p>
    <w:p w14:paraId="0F25539A" w14:textId="26906F40" w:rsidR="000535FF" w:rsidRPr="00F11C6C" w:rsidRDefault="000535FF" w:rsidP="000535F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</w:t>
      </w:r>
      <w:r w:rsidR="00BF03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Pr="00F11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najniższa łączna cena oferty w postępowaniu                                 </w:t>
      </w:r>
    </w:p>
    <w:p w14:paraId="2604EF06" w14:textId="56200C9B" w:rsidR="000535FF" w:rsidRPr="00F11C6C" w:rsidRDefault="00D72916" w:rsidP="000535F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pl-PL"/>
        </w:rPr>
        <w:pict w14:anchorId="45FDE094">
          <v:line id="_x0000_s1026" style="position:absolute;left:0;text-align:left;flip:y;z-index:251659264" from="144.3pt,7.45pt" to="367.8pt,8.2pt"/>
        </w:pict>
      </w:r>
      <w:r w:rsidR="000535FF" w:rsidRPr="00F11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*   85% * 100</w:t>
      </w:r>
    </w:p>
    <w:p w14:paraId="22E7DE88" w14:textId="374AD76A" w:rsidR="00790D10" w:rsidRPr="00F11C6C" w:rsidRDefault="00BF0301" w:rsidP="00BF030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535FF" w:rsidRPr="00F11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łączna cena oferty badanej</w:t>
      </w:r>
    </w:p>
    <w:p w14:paraId="1BF0C556" w14:textId="77777777" w:rsidR="0054764F" w:rsidRPr="00F11C6C" w:rsidRDefault="000535FF" w:rsidP="00477983">
      <w:pPr>
        <w:numPr>
          <w:ilvl w:val="0"/>
          <w:numId w:val="18"/>
        </w:numPr>
        <w:suppressAutoHyphens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Kryterium jakościowe </w:t>
      </w:r>
      <w:r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podlegać będzie ocenie na podstawie </w:t>
      </w:r>
      <w:r w:rsidR="0054764F"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liczby </w:t>
      </w:r>
      <w:r w:rsidR="009A7C5A"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posiadanych certyfikatów jakościowych </w:t>
      </w:r>
      <w:r w:rsidR="0054764F"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spośród następujących :</w:t>
      </w:r>
    </w:p>
    <w:p w14:paraId="7ECF23D1" w14:textId="77777777" w:rsidR="0054764F" w:rsidRPr="00F11C6C" w:rsidRDefault="009A7C5A" w:rsidP="00477983">
      <w:pPr>
        <w:numPr>
          <w:ilvl w:val="0"/>
          <w:numId w:val="4"/>
        </w:numPr>
        <w:tabs>
          <w:tab w:val="clear" w:pos="1800"/>
        </w:tabs>
        <w:suppressAutoHyphens/>
        <w:spacing w:line="360" w:lineRule="auto"/>
        <w:ind w:left="851" w:hanging="425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F11C6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Certyfikat </w:t>
      </w:r>
      <w:r w:rsidR="00655E64" w:rsidRPr="00F11C6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systemu zarządzania jakością</w:t>
      </w:r>
      <w:r w:rsidR="0054764F" w:rsidRPr="00F11C6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wg normy ISO 9001</w:t>
      </w:r>
    </w:p>
    <w:p w14:paraId="6B9E163D" w14:textId="77777777" w:rsidR="0054764F" w:rsidRPr="00F11C6C" w:rsidRDefault="00F757B9" w:rsidP="00477983">
      <w:pPr>
        <w:numPr>
          <w:ilvl w:val="0"/>
          <w:numId w:val="4"/>
        </w:numPr>
        <w:tabs>
          <w:tab w:val="clear" w:pos="1800"/>
        </w:tabs>
        <w:suppressAutoHyphens/>
        <w:spacing w:line="360" w:lineRule="auto"/>
        <w:ind w:left="851" w:hanging="425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F11C6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Certyfikat systemu zarządzenia bezpieczeństwem informacji wg normy ISO 27001.</w:t>
      </w:r>
    </w:p>
    <w:p w14:paraId="2AC8122E" w14:textId="77777777" w:rsidR="00F757B9" w:rsidRPr="00F11C6C" w:rsidRDefault="00F757B9" w:rsidP="00F757B9">
      <w:pPr>
        <w:suppressAutoHyphens/>
        <w:spacing w:line="360" w:lineRule="auto"/>
        <w:ind w:left="426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586E3777" w14:textId="77777777" w:rsidR="00F757B9" w:rsidRPr="00F11C6C" w:rsidRDefault="00F757B9" w:rsidP="00F757B9">
      <w:pPr>
        <w:suppressAutoHyphens/>
        <w:spacing w:line="36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1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Punktacja:</w:t>
      </w:r>
    </w:p>
    <w:p w14:paraId="1752B862" w14:textId="77777777" w:rsidR="004E1A20" w:rsidRPr="00F11C6C" w:rsidRDefault="004E1A20" w:rsidP="00477983">
      <w:pPr>
        <w:numPr>
          <w:ilvl w:val="0"/>
          <w:numId w:val="20"/>
        </w:numPr>
        <w:suppressAutoHyphens/>
        <w:spacing w:line="36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1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Posiadanie przez oferenta jednego z wymienionych powyżej certyfikatów – 2 pkt</w:t>
      </w:r>
    </w:p>
    <w:p w14:paraId="5B784D82" w14:textId="77777777" w:rsidR="004E1A20" w:rsidRPr="00F11C6C" w:rsidRDefault="004E1A20" w:rsidP="00477983">
      <w:pPr>
        <w:numPr>
          <w:ilvl w:val="0"/>
          <w:numId w:val="20"/>
        </w:numPr>
        <w:suppressAutoHyphens/>
        <w:spacing w:line="36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1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Posiadanie obu wymienionych certyfikatów – 5 pkt.</w:t>
      </w:r>
    </w:p>
    <w:p w14:paraId="5A6E74AE" w14:textId="77777777" w:rsidR="004E1A20" w:rsidRPr="00F11C6C" w:rsidRDefault="004E1A20" w:rsidP="004E1A20">
      <w:pPr>
        <w:suppressAutoHyphens/>
        <w:spacing w:line="36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A7F14DF" w14:textId="77777777" w:rsidR="000C5325" w:rsidRPr="00F11C6C" w:rsidRDefault="00475A82" w:rsidP="00477983">
      <w:pPr>
        <w:numPr>
          <w:ilvl w:val="0"/>
          <w:numId w:val="18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11C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Kryterium kompleksowości</w:t>
      </w:r>
      <w:r w:rsidR="00D40769" w:rsidRPr="00F11C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D40769" w:rsidRPr="00F11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będzie oceniane na podstawie</w:t>
      </w:r>
      <w:r w:rsidR="00D40769" w:rsidRPr="00F11C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C5325"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doświadczenia w udzielaniu świadczeń tomografii komputerowej w systemie całodobowym </w:t>
      </w:r>
      <w:r w:rsidR="000D7A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lokalizacji szpitala - </w:t>
      </w:r>
      <w:r w:rsidR="000C5325"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dla pacjentów hospitalizowanych</w:t>
      </w:r>
      <w:r w:rsidR="000D7A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8508ACC" w14:textId="77777777" w:rsidR="000C5325" w:rsidRPr="00F11C6C" w:rsidRDefault="000C5325" w:rsidP="000C5325">
      <w:pPr>
        <w:suppressAutoHyphens/>
        <w:spacing w:line="36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1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Punktacja:</w:t>
      </w:r>
    </w:p>
    <w:p w14:paraId="24E9A182" w14:textId="77777777" w:rsidR="000C5325" w:rsidRPr="00F11C6C" w:rsidRDefault="000C5325" w:rsidP="000C5325">
      <w:pPr>
        <w:suppressAutoHyphens/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Doświadczenie w udzielaniu świadczeń tomografii komputerowej w systemie całodobowym </w:t>
      </w:r>
      <w:r w:rsidR="000D7A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lokalizacji szpitala - </w:t>
      </w:r>
      <w:r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dla pacjentów hospitalizowanych:</w:t>
      </w:r>
    </w:p>
    <w:p w14:paraId="31E5B332" w14:textId="77777777" w:rsidR="000C5325" w:rsidRPr="00F11C6C" w:rsidRDefault="000C5325" w:rsidP="00477983">
      <w:pPr>
        <w:numPr>
          <w:ilvl w:val="0"/>
          <w:numId w:val="20"/>
        </w:numPr>
        <w:suppressAutoHyphens/>
        <w:spacing w:line="36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1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Poniżej 5 lat  – 2 pkt</w:t>
      </w:r>
    </w:p>
    <w:p w14:paraId="54185D21" w14:textId="77777777" w:rsidR="000C5325" w:rsidRPr="00F11C6C" w:rsidRDefault="000C5325" w:rsidP="00477983">
      <w:pPr>
        <w:numPr>
          <w:ilvl w:val="0"/>
          <w:numId w:val="20"/>
        </w:numPr>
        <w:suppressAutoHyphens/>
        <w:spacing w:line="36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1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Powyżej 5 lat – 5 pkt.</w:t>
      </w:r>
    </w:p>
    <w:p w14:paraId="45B99E45" w14:textId="77777777" w:rsidR="009A7C5A" w:rsidRPr="00F11C6C" w:rsidRDefault="00E079ED" w:rsidP="00E079ED">
      <w:pPr>
        <w:suppressAutoHyphens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1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</w:t>
      </w:r>
    </w:p>
    <w:p w14:paraId="7CF98A64" w14:textId="77777777" w:rsidR="000535FF" w:rsidRPr="00F11C6C" w:rsidRDefault="000535FF" w:rsidP="000535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F11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Kryterium ciągłości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podlegać będzie ocenie w oparciu o poniższe założenia: </w:t>
      </w:r>
    </w:p>
    <w:p w14:paraId="0C3F098E" w14:textId="77777777" w:rsidR="000535FF" w:rsidRPr="00F11C6C" w:rsidRDefault="000535FF" w:rsidP="00477983">
      <w:pPr>
        <w:numPr>
          <w:ilvl w:val="0"/>
          <w:numId w:val="19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1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dniu złożenia oferty  - oferent realizuje świadczenia będące przedmiotem konkursu na podstawie zawartej umowy z Udzielającym zamówienie – 5 pkt</w:t>
      </w:r>
    </w:p>
    <w:p w14:paraId="695E3D5D" w14:textId="77777777" w:rsidR="000535FF" w:rsidRPr="00F11C6C" w:rsidRDefault="000535FF" w:rsidP="00477983">
      <w:pPr>
        <w:numPr>
          <w:ilvl w:val="0"/>
          <w:numId w:val="19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1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Brak zawartej umowy w dniu złożenia oferty na świadczenia będące przedmiotem konkursu   - 0 pkt</w:t>
      </w:r>
    </w:p>
    <w:p w14:paraId="5F64FC23" w14:textId="77777777" w:rsidR="000535FF" w:rsidRPr="00F11C6C" w:rsidRDefault="000535FF" w:rsidP="000535FF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5"/>
          <w:sz w:val="24"/>
          <w:szCs w:val="24"/>
        </w:rPr>
      </w:pPr>
    </w:p>
    <w:p w14:paraId="4029C55F" w14:textId="77777777" w:rsidR="000535FF" w:rsidRPr="00F11C6C" w:rsidRDefault="000535FF" w:rsidP="000535FF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W przypadku złożenia ofert, które uzyskają taką samą wartość oceny końcowej, Udzielający zamówienie zastrzega sobie prawo przeprowadzenia z Oferentami negocjacji uzupełniających                            w celu wybrania najkorzystniejszej oferty. Oferenci składający oferty dodatkowe nie mogą zaoferować cen mniej korzystnych dla Udzielającego zamówienia niż zaoferowane                              w złożonej ofercie.</w:t>
      </w:r>
    </w:p>
    <w:p w14:paraId="2D6EC27A" w14:textId="77777777" w:rsidR="000535FF" w:rsidRPr="00F11C6C" w:rsidRDefault="000535FF" w:rsidP="000535F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</w:pPr>
      <w:r w:rsidRPr="00F11C6C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>X . OFERTY CZĘŚCIOWE :</w:t>
      </w:r>
    </w:p>
    <w:p w14:paraId="0D279B30" w14:textId="77777777" w:rsidR="000535FF" w:rsidRPr="00F11C6C" w:rsidRDefault="000535FF" w:rsidP="000535F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</w:pP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>Udzielający zamówienia nie dopuszcza składania ofert częściowych.</w:t>
      </w:r>
    </w:p>
    <w:p w14:paraId="1E3C0D7D" w14:textId="77777777" w:rsidR="000535FF" w:rsidRPr="00F11C6C" w:rsidRDefault="00A24790" w:rsidP="000535F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</w:pPr>
      <w:r w:rsidRPr="00F11C6C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X</w:t>
      </w:r>
      <w:r w:rsidR="000535FF" w:rsidRPr="00F11C6C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I . </w:t>
      </w:r>
      <w:r w:rsidR="000535FF" w:rsidRPr="00F11C6C">
        <w:rPr>
          <w:rFonts w:ascii="Times New Roman" w:eastAsia="Times New Roman" w:hAnsi="Times New Roman" w:cs="Times New Roman"/>
          <w:b/>
          <w:color w:val="000000" w:themeColor="text1"/>
          <w:spacing w:val="5"/>
          <w:sz w:val="24"/>
          <w:szCs w:val="24"/>
        </w:rPr>
        <w:t>POWIADOMIENIE O WYNIKACH:</w:t>
      </w:r>
    </w:p>
    <w:p w14:paraId="68F45B5F" w14:textId="4BB84354" w:rsidR="00A24790" w:rsidRPr="00BF0301" w:rsidRDefault="000535FF" w:rsidP="000535F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Informacja o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wynikach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konkursu zostanie umieszczona na tablicy informacyjnej w siedzibie Udzielającego zamówienie oraz na stronie internetowej </w:t>
      </w:r>
      <w:hyperlink r:id="rId8" w:history="1">
        <w:r w:rsidRPr="00F11C6C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www.zoz.wodzislaw.pl</w:t>
        </w:r>
      </w:hyperlink>
    </w:p>
    <w:p w14:paraId="01623D2F" w14:textId="77777777" w:rsidR="000535FF" w:rsidRPr="00F11C6C" w:rsidRDefault="00A24790" w:rsidP="00A24790">
      <w:pPr>
        <w:shd w:val="clear" w:color="auto" w:fill="FFFFFF"/>
        <w:spacing w:line="360" w:lineRule="auto"/>
        <w:ind w:right="-5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</w:pPr>
      <w:r w:rsidRPr="00F11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XI</w:t>
      </w:r>
      <w:r w:rsidR="000535FF" w:rsidRPr="00F11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INFORMACJA O PROCEDURZE ZGŁOSZEŃ WEWNĘTRZNYCH</w:t>
      </w:r>
    </w:p>
    <w:p w14:paraId="30D1E1B5" w14:textId="77777777" w:rsidR="000535FF" w:rsidRPr="00F11C6C" w:rsidRDefault="000535FF" w:rsidP="00A2479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Na podstawie ustawy z dnia 14 czerwca 2024 r. o ochronie sygnalistów (Dz.U. z 2024 r. poz. 928), informuję, że</w:t>
      </w:r>
      <w:r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Szpitalu Powiatowym w Wodzisławiu Śląskim obowiązuje </w:t>
      </w:r>
      <w:r w:rsidRPr="00F11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Procedura zgłoszeń wewnętrznych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Zgłoszenia ewentualnego naruszenia prawa z obszaru związanego  z prowadzonym postępowaniem można dokonać, za pośrednictwem następujących kanałów: </w:t>
      </w:r>
    </w:p>
    <w:p w14:paraId="7ECCA7FB" w14:textId="77777777" w:rsidR="000535FF" w:rsidRPr="00F11C6C" w:rsidRDefault="000535FF" w:rsidP="00A2479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a) na adres do korespondencji: Szpital Powiatowy w  Wodzisławiu Śląskim , ul. 26 Marca 51, 44-300 Wodzisław Śląski, z dopiskiem „ZGŁOSZENIE NARUSZENIA”;</w:t>
      </w:r>
    </w:p>
    <w:p w14:paraId="0C553B9D" w14:textId="77777777" w:rsidR="000535FF" w:rsidRPr="00F11C6C" w:rsidRDefault="000535FF" w:rsidP="00A2479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poprzez e-mail na adres: naruszenia@zoz.wodzislaw.pl, </w:t>
      </w:r>
    </w:p>
    <w:p w14:paraId="3CDCB5CD" w14:textId="77777777" w:rsidR="000535FF" w:rsidRPr="00F11C6C" w:rsidRDefault="000535FF" w:rsidP="00A2479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c) ustnie - telefonicznie pod numerem 32 45 91 826</w:t>
      </w:r>
    </w:p>
    <w:p w14:paraId="7A37430D" w14:textId="77777777" w:rsidR="000535FF" w:rsidRPr="00F11C6C" w:rsidRDefault="000535FF" w:rsidP="000535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d) ustnie podczas bezpośredniego spotkania, zorganizowanego w terminie 14 dni od otrzymania wniosku o taką formę zgłoszenia.</w:t>
      </w:r>
    </w:p>
    <w:p w14:paraId="351431CD" w14:textId="77777777" w:rsidR="000535FF" w:rsidRPr="00F11C6C" w:rsidRDefault="000535FF" w:rsidP="000535FF">
      <w:pPr>
        <w:spacing w:line="36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Procedura dostępna jest na </w:t>
      </w:r>
      <w:r w:rsidRPr="00F11C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stronie www.zoz.wodzislaw.pl</w:t>
      </w:r>
    </w:p>
    <w:p w14:paraId="62C7447C" w14:textId="77777777" w:rsidR="000535FF" w:rsidRPr="00F11C6C" w:rsidRDefault="00A24790" w:rsidP="000535FF">
      <w:pPr>
        <w:pStyle w:val="Nagwek3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XVIII</w:t>
      </w:r>
      <w:r w:rsidR="000535FF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. ZAŁĄCZNIKI DO SZCZEGÓŁOWYCH WARUNKOW OFERT:</w:t>
      </w:r>
    </w:p>
    <w:p w14:paraId="119B4009" w14:textId="77777777" w:rsidR="00977B48" w:rsidRPr="00F11C6C" w:rsidRDefault="00977B48" w:rsidP="00260802">
      <w:pPr>
        <w:spacing w:line="200" w:lineRule="exact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F45DD5" w14:textId="77777777" w:rsidR="00526B81" w:rsidRPr="00F11C6C" w:rsidRDefault="00526B81" w:rsidP="00477983">
      <w:pPr>
        <w:widowControl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Formularz ofertowy – załącznik nr 1 </w:t>
      </w:r>
    </w:p>
    <w:p w14:paraId="38C06F93" w14:textId="77777777" w:rsidR="00526B81" w:rsidRPr="00F11C6C" w:rsidRDefault="00526B81" w:rsidP="00477983">
      <w:pPr>
        <w:widowControl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Oświadczenie – załącznik nr 2</w:t>
      </w:r>
    </w:p>
    <w:p w14:paraId="498520E9" w14:textId="77777777" w:rsidR="00526B81" w:rsidRPr="00F11C6C" w:rsidRDefault="004511E2" w:rsidP="00477983">
      <w:pPr>
        <w:widowControl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P</w:t>
      </w:r>
      <w:r w:rsidR="00526B81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rojekt umowy na świadczenie zdrowotne w zakresie diagnostyki laboratoryjnej – załącznik nr 3 </w:t>
      </w:r>
    </w:p>
    <w:p w14:paraId="134C6190" w14:textId="67B721F9" w:rsidR="00526B81" w:rsidRPr="00F11C6C" w:rsidRDefault="004511E2" w:rsidP="00477983">
      <w:pPr>
        <w:widowControl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P</w:t>
      </w:r>
      <w:r w:rsidR="00526B81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rojekt umowy najmu –</w:t>
      </w:r>
      <w:r w:rsidR="00BA2A04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="00526B81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załącznik nr 4</w:t>
      </w:r>
    </w:p>
    <w:p w14:paraId="74479FC2" w14:textId="26543477" w:rsidR="004511E2" w:rsidRPr="00F11C6C" w:rsidRDefault="00BA2A04" w:rsidP="00477983">
      <w:pPr>
        <w:widowControl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Zrzut pomieszczeń – z</w:t>
      </w:r>
      <w:r w:rsidR="004511E2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ałącznik nr 5</w:t>
      </w:r>
    </w:p>
    <w:p w14:paraId="7AC8DC7E" w14:textId="0D8B3AF0" w:rsidR="004511E2" w:rsidRPr="00F11C6C" w:rsidRDefault="004511E2" w:rsidP="00477983">
      <w:pPr>
        <w:widowControl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Proj</w:t>
      </w:r>
      <w:r w:rsidR="00BA2A04">
        <w:rPr>
          <w:rFonts w:ascii="Times New Roman" w:hAnsi="Times New Roman" w:cs="Times New Roman"/>
          <w:color w:val="000000" w:themeColor="text1"/>
          <w:sz w:val="24"/>
          <w:szCs w:val="24"/>
        </w:rPr>
        <w:t>ekt umowy powierzenia danych – z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ałącznik nr 6</w:t>
      </w:r>
    </w:p>
    <w:p w14:paraId="06BFDA45" w14:textId="77777777" w:rsidR="00526B81" w:rsidRPr="00F11C6C" w:rsidRDefault="004511E2" w:rsidP="00477983">
      <w:pPr>
        <w:widowControl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Wykaz aparatury – załącznik nr 7</w:t>
      </w:r>
    </w:p>
    <w:p w14:paraId="09252C5C" w14:textId="77777777" w:rsidR="005C6B5E" w:rsidRPr="00F11C6C" w:rsidRDefault="004511E2" w:rsidP="005C6B5E">
      <w:pPr>
        <w:widowControl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Wykaz personelu – załącznik nr 8</w:t>
      </w:r>
    </w:p>
    <w:p w14:paraId="72238E19" w14:textId="77777777" w:rsidR="00526B81" w:rsidRPr="00F11C6C" w:rsidRDefault="00526B81" w:rsidP="00477983">
      <w:pPr>
        <w:widowControl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Oświadczenie dot. posiadanego doświadczenia </w:t>
      </w:r>
      <w:r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udzielaniu świadczeń tomografii komputerowej i rezonansu magnetycznego w systemie całodobowym dla pacjentów hospitalizowanych</w:t>
      </w:r>
      <w:r w:rsidR="005C6B5E"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szpitalu – załącznik nr 9.</w:t>
      </w:r>
    </w:p>
    <w:p w14:paraId="590F5CA0" w14:textId="77777777" w:rsidR="00977B48" w:rsidRPr="00F11C6C" w:rsidRDefault="00977B48" w:rsidP="00260802">
      <w:pPr>
        <w:spacing w:line="200" w:lineRule="exact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615698" w14:textId="77777777" w:rsidR="00977B48" w:rsidRPr="00F11C6C" w:rsidRDefault="00977B48" w:rsidP="00260802">
      <w:pPr>
        <w:spacing w:line="200" w:lineRule="exact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43D158" w14:textId="77777777" w:rsidR="00977B48" w:rsidRPr="00F11C6C" w:rsidRDefault="00977B48" w:rsidP="00260802">
      <w:pPr>
        <w:spacing w:line="200" w:lineRule="exact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C30BC9" w14:textId="77777777" w:rsidR="00977B48" w:rsidRPr="00F11C6C" w:rsidRDefault="00977B48" w:rsidP="00260802">
      <w:pPr>
        <w:spacing w:line="200" w:lineRule="exact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A810A9" w14:textId="77777777" w:rsidR="00977B48" w:rsidRPr="00F11C6C" w:rsidRDefault="00977B48" w:rsidP="00260802">
      <w:pPr>
        <w:spacing w:line="200" w:lineRule="exact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93F9F0" w14:textId="77777777" w:rsidR="00977B48" w:rsidRPr="00F11C6C" w:rsidRDefault="00977B48" w:rsidP="00260802">
      <w:pPr>
        <w:spacing w:line="200" w:lineRule="exact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E83E29" w14:textId="77777777" w:rsidR="00977B48" w:rsidRPr="00F11C6C" w:rsidRDefault="00977B48" w:rsidP="00260802">
      <w:pPr>
        <w:spacing w:line="200" w:lineRule="exact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A579CB" w14:textId="77777777" w:rsidR="00977B48" w:rsidRPr="00F11C6C" w:rsidRDefault="00977B48" w:rsidP="00260802">
      <w:pPr>
        <w:spacing w:line="200" w:lineRule="exact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3E44DB" w14:textId="77777777" w:rsidR="00977B48" w:rsidRPr="00F11C6C" w:rsidRDefault="00977B48" w:rsidP="00260802">
      <w:pPr>
        <w:spacing w:line="200" w:lineRule="exact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E42C73" w14:textId="77777777" w:rsidR="00977B48" w:rsidRPr="00F11C6C" w:rsidRDefault="00977B48" w:rsidP="00260802">
      <w:pPr>
        <w:spacing w:line="200" w:lineRule="exact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89F5AB" w14:textId="77777777" w:rsidR="00977B48" w:rsidRPr="00F11C6C" w:rsidRDefault="00977B48" w:rsidP="00260802">
      <w:pPr>
        <w:spacing w:line="200" w:lineRule="exact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A2934E" w14:textId="77777777" w:rsidR="00977B48" w:rsidRPr="00F11C6C" w:rsidRDefault="00977B48" w:rsidP="00260802">
      <w:pPr>
        <w:spacing w:line="200" w:lineRule="exact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F9DB26" w14:textId="77777777" w:rsidR="00977B48" w:rsidRPr="00F11C6C" w:rsidRDefault="00977B48" w:rsidP="00260802">
      <w:pPr>
        <w:spacing w:line="200" w:lineRule="exact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032647" w14:textId="77777777" w:rsidR="003D04E0" w:rsidRPr="00F11C6C" w:rsidRDefault="003D04E0" w:rsidP="0040624F">
      <w:pPr>
        <w:pStyle w:val="Nagwek1"/>
        <w:spacing w:before="78"/>
        <w:ind w:left="0" w:right="-6"/>
        <w:rPr>
          <w:rFonts w:ascii="Times New Roman" w:hAnsi="Times New Roman" w:cs="Times New Roman"/>
          <w:color w:val="000000" w:themeColor="text1"/>
          <w:spacing w:val="-1"/>
        </w:rPr>
      </w:pPr>
    </w:p>
    <w:sectPr w:rsidR="003D04E0" w:rsidRPr="00F11C6C" w:rsidSect="005302E1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66E10" w14:textId="77777777" w:rsidR="00503BE0" w:rsidRDefault="00503BE0" w:rsidP="00281147">
      <w:r>
        <w:separator/>
      </w:r>
    </w:p>
  </w:endnote>
  <w:endnote w:type="continuationSeparator" w:id="0">
    <w:p w14:paraId="7FF545E1" w14:textId="77777777" w:rsidR="00503BE0" w:rsidRDefault="00503BE0" w:rsidP="0028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33C23" w14:textId="77777777" w:rsidR="00503BE0" w:rsidRDefault="00503BE0" w:rsidP="00E1201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96FC16" w14:textId="77777777" w:rsidR="00503BE0" w:rsidRDefault="00503BE0" w:rsidP="00E1201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D97E9" w14:textId="77777777" w:rsidR="00503BE0" w:rsidRDefault="00503BE0" w:rsidP="00E1201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7291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9996BF0" w14:textId="77777777" w:rsidR="00503BE0" w:rsidRDefault="00503BE0" w:rsidP="00E120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7FFC1" w14:textId="77777777" w:rsidR="00503BE0" w:rsidRDefault="00503BE0" w:rsidP="00281147">
      <w:r>
        <w:separator/>
      </w:r>
    </w:p>
  </w:footnote>
  <w:footnote w:type="continuationSeparator" w:id="0">
    <w:p w14:paraId="4E59BC79" w14:textId="77777777" w:rsidR="00503BE0" w:rsidRDefault="00503BE0" w:rsidP="00281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4C549870"/>
    <w:name w:val="WW8Num2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ascii="Tahoma" w:eastAsia="Times New Roman" w:hAnsi="Tahoma" w:cs="Times New Roman" w:hint="default"/>
        <w:bCs/>
        <w:color w:val="000000"/>
        <w:spacing w:val="1"/>
        <w:kern w:val="1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39"/>
        </w:tabs>
        <w:ind w:left="739" w:hanging="360"/>
      </w:pPr>
      <w:rPr>
        <w:rFonts w:ascii="Times New Roman" w:hAnsi="Times New Roman" w:cs="Times New Roman"/>
        <w:b/>
        <w:bCs/>
        <w:color w:val="000000"/>
        <w:kern w:val="1"/>
      </w:rPr>
    </w:lvl>
  </w:abstractNum>
  <w:abstractNum w:abstractNumId="2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spacing w:val="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48"/>
      </w:pPr>
      <w:rPr>
        <w:rFonts w:eastAsia="Times New Roman"/>
        <w:spacing w:val="1"/>
        <w:w w:val="99"/>
        <w:sz w:val="24"/>
        <w:szCs w:val="24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520" w:hanging="360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/>
      </w:r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Calibri"/>
        <w:spacing w:val="1"/>
        <w:w w:val="99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ascii="Wingdings 2" w:hAnsi="Wingdings 2" w:cs="Wingdings 2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  <w:color w:val="000000"/>
        <w:spacing w:val="1"/>
        <w:kern w:val="1"/>
      </w:rPr>
    </w:lvl>
    <w:lvl w:ilvl="2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Cs/>
        <w:color w:val="000000"/>
        <w:spacing w:val="-6"/>
        <w:kern w:val="1"/>
      </w:r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1"/>
    <w:multiLevelType w:val="multilevel"/>
    <w:tmpl w:val="00000011"/>
    <w:name w:val="WW8Num18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033370"/>
    <w:multiLevelType w:val="hybridMultilevel"/>
    <w:tmpl w:val="C9D0E5B0"/>
    <w:lvl w:ilvl="0" w:tplc="605E75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D171AE"/>
    <w:multiLevelType w:val="hybridMultilevel"/>
    <w:tmpl w:val="F6BABF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8B4BEB"/>
    <w:multiLevelType w:val="hybridMultilevel"/>
    <w:tmpl w:val="66B0E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106DB"/>
    <w:multiLevelType w:val="hybridMultilevel"/>
    <w:tmpl w:val="BD889250"/>
    <w:lvl w:ilvl="0" w:tplc="39BC5092">
      <w:start w:val="1"/>
      <w:numFmt w:val="decimal"/>
      <w:lvlText w:val="%1."/>
      <w:lvlJc w:val="left"/>
      <w:pPr>
        <w:ind w:hanging="708"/>
      </w:pPr>
      <w:rPr>
        <w:rFonts w:ascii="Arial" w:eastAsia="Times New Roman" w:hAnsi="Arial" w:hint="default"/>
        <w:b/>
        <w:bCs/>
        <w:spacing w:val="-1"/>
        <w:sz w:val="22"/>
        <w:szCs w:val="22"/>
      </w:rPr>
    </w:lvl>
    <w:lvl w:ilvl="1" w:tplc="5146438A">
      <w:start w:val="1"/>
      <w:numFmt w:val="bullet"/>
      <w:lvlText w:val="•"/>
      <w:lvlJc w:val="left"/>
      <w:rPr>
        <w:rFonts w:hint="default"/>
      </w:rPr>
    </w:lvl>
    <w:lvl w:ilvl="2" w:tplc="50E86F48">
      <w:start w:val="1"/>
      <w:numFmt w:val="bullet"/>
      <w:lvlText w:val="•"/>
      <w:lvlJc w:val="left"/>
      <w:rPr>
        <w:rFonts w:hint="default"/>
      </w:rPr>
    </w:lvl>
    <w:lvl w:ilvl="3" w:tplc="9AC27F9C">
      <w:start w:val="1"/>
      <w:numFmt w:val="bullet"/>
      <w:lvlText w:val="•"/>
      <w:lvlJc w:val="left"/>
      <w:rPr>
        <w:rFonts w:hint="default"/>
      </w:rPr>
    </w:lvl>
    <w:lvl w:ilvl="4" w:tplc="068CA168">
      <w:start w:val="1"/>
      <w:numFmt w:val="bullet"/>
      <w:lvlText w:val="•"/>
      <w:lvlJc w:val="left"/>
      <w:rPr>
        <w:rFonts w:hint="default"/>
      </w:rPr>
    </w:lvl>
    <w:lvl w:ilvl="5" w:tplc="8358634C">
      <w:start w:val="1"/>
      <w:numFmt w:val="bullet"/>
      <w:lvlText w:val="•"/>
      <w:lvlJc w:val="left"/>
      <w:rPr>
        <w:rFonts w:hint="default"/>
      </w:rPr>
    </w:lvl>
    <w:lvl w:ilvl="6" w:tplc="B9601E7A">
      <w:start w:val="1"/>
      <w:numFmt w:val="bullet"/>
      <w:lvlText w:val="•"/>
      <w:lvlJc w:val="left"/>
      <w:rPr>
        <w:rFonts w:hint="default"/>
      </w:rPr>
    </w:lvl>
    <w:lvl w:ilvl="7" w:tplc="941676CC">
      <w:start w:val="1"/>
      <w:numFmt w:val="bullet"/>
      <w:lvlText w:val="•"/>
      <w:lvlJc w:val="left"/>
      <w:rPr>
        <w:rFonts w:hint="default"/>
      </w:rPr>
    </w:lvl>
    <w:lvl w:ilvl="8" w:tplc="D3D64D5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9A629AD"/>
    <w:multiLevelType w:val="hybridMultilevel"/>
    <w:tmpl w:val="47642CC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B240F7"/>
    <w:multiLevelType w:val="hybridMultilevel"/>
    <w:tmpl w:val="07405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77E65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739"/>
        </w:tabs>
        <w:ind w:left="739" w:hanging="360"/>
      </w:pPr>
      <w:rPr>
        <w:rFonts w:ascii="Times New Roman" w:hAnsi="Times New Roman" w:cs="Times New Roman"/>
        <w:b/>
        <w:bCs/>
        <w:color w:val="000000"/>
        <w:kern w:val="1"/>
      </w:rPr>
    </w:lvl>
  </w:abstractNum>
  <w:abstractNum w:abstractNumId="15" w15:restartNumberingAfterBreak="0">
    <w:nsid w:val="1E9F672E"/>
    <w:multiLevelType w:val="hybridMultilevel"/>
    <w:tmpl w:val="1D4AF2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2A00CF2"/>
    <w:multiLevelType w:val="hybridMultilevel"/>
    <w:tmpl w:val="93D61D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6C93A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6D0260"/>
    <w:multiLevelType w:val="hybridMultilevel"/>
    <w:tmpl w:val="C74663DA"/>
    <w:lvl w:ilvl="0" w:tplc="309C3BEE">
      <w:start w:val="1"/>
      <w:numFmt w:val="decimal"/>
      <w:lvlText w:val="%1)"/>
      <w:lvlJc w:val="left"/>
      <w:pPr>
        <w:ind w:left="435" w:hanging="435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9D21F3"/>
    <w:multiLevelType w:val="hybridMultilevel"/>
    <w:tmpl w:val="3B709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537B7"/>
    <w:multiLevelType w:val="multilevel"/>
    <w:tmpl w:val="57C228EC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pacing w:val="59"/>
        <w:lang w:val="pl-PL"/>
      </w:rPr>
    </w:lvl>
    <w:lvl w:ilvl="1">
      <w:numFmt w:val="bullet"/>
      <w:lvlText w:val=""/>
      <w:lvlJc w:val="left"/>
      <w:pPr>
        <w:ind w:left="1080" w:hanging="360"/>
      </w:pPr>
      <w:rPr>
        <w:rFonts w:ascii="Wingdings 2" w:hAnsi="Wingdings 2" w:cs="Wingdings 2"/>
      </w:rPr>
    </w:lvl>
    <w:lvl w:ilvl="2">
      <w:numFmt w:val="bullet"/>
      <w:lvlText w:val=""/>
      <w:lvlJc w:val="left"/>
      <w:pPr>
        <w:ind w:left="1440" w:hanging="360"/>
      </w:pPr>
      <w:rPr>
        <w:rFonts w:ascii="Wingdings 2" w:hAnsi="Wingdings 2" w:cs="Wingdings 2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Wingdings 2"/>
      </w:rPr>
    </w:lvl>
    <w:lvl w:ilvl="4">
      <w:numFmt w:val="bullet"/>
      <w:lvlText w:val=""/>
      <w:lvlJc w:val="left"/>
      <w:pPr>
        <w:ind w:left="2160" w:hanging="360"/>
      </w:pPr>
      <w:rPr>
        <w:rFonts w:ascii="Wingdings 2" w:hAnsi="Wingdings 2" w:cs="Wingdings 2"/>
      </w:rPr>
    </w:lvl>
    <w:lvl w:ilvl="5">
      <w:numFmt w:val="bullet"/>
      <w:lvlText w:val=""/>
      <w:lvlJc w:val="left"/>
      <w:pPr>
        <w:ind w:left="2520" w:hanging="360"/>
      </w:pPr>
      <w:rPr>
        <w:rFonts w:ascii="Wingdings 2" w:hAnsi="Wingdings 2" w:cs="Wingdings 2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Wingdings 2"/>
      </w:rPr>
    </w:lvl>
    <w:lvl w:ilvl="7">
      <w:numFmt w:val="bullet"/>
      <w:lvlText w:val=""/>
      <w:lvlJc w:val="left"/>
      <w:pPr>
        <w:ind w:left="3240" w:hanging="360"/>
      </w:pPr>
      <w:rPr>
        <w:rFonts w:ascii="Wingdings 2" w:hAnsi="Wingdings 2" w:cs="Wingdings 2"/>
      </w:rPr>
    </w:lvl>
    <w:lvl w:ilvl="8">
      <w:numFmt w:val="bullet"/>
      <w:lvlText w:val=""/>
      <w:lvlJc w:val="left"/>
      <w:pPr>
        <w:ind w:left="3600" w:hanging="360"/>
      </w:pPr>
      <w:rPr>
        <w:rFonts w:ascii="Wingdings 2" w:hAnsi="Wingdings 2" w:cs="Wingdings 2"/>
      </w:rPr>
    </w:lvl>
  </w:abstractNum>
  <w:abstractNum w:abstractNumId="20" w15:restartNumberingAfterBreak="0">
    <w:nsid w:val="36BC1A6C"/>
    <w:multiLevelType w:val="hybridMultilevel"/>
    <w:tmpl w:val="D170600A"/>
    <w:lvl w:ilvl="0" w:tplc="D3E20FE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38915AEC"/>
    <w:multiLevelType w:val="hybridMultilevel"/>
    <w:tmpl w:val="D1CE79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60C6C"/>
    <w:multiLevelType w:val="hybridMultilevel"/>
    <w:tmpl w:val="04E664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E4FA2"/>
    <w:multiLevelType w:val="multilevel"/>
    <w:tmpl w:val="9A94B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68824CF"/>
    <w:multiLevelType w:val="hybridMultilevel"/>
    <w:tmpl w:val="9AA2A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D26DB"/>
    <w:multiLevelType w:val="hybridMultilevel"/>
    <w:tmpl w:val="8C307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D7B4C"/>
    <w:multiLevelType w:val="hybridMultilevel"/>
    <w:tmpl w:val="C41CEA7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DB10B4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F5701A"/>
    <w:multiLevelType w:val="hybridMultilevel"/>
    <w:tmpl w:val="89506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9D5EF9"/>
    <w:multiLevelType w:val="hybridMultilevel"/>
    <w:tmpl w:val="A4142972"/>
    <w:lvl w:ilvl="0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E560BCE"/>
    <w:multiLevelType w:val="hybridMultilevel"/>
    <w:tmpl w:val="2F42657C"/>
    <w:name w:val="WW8Num4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16274E4"/>
    <w:multiLevelType w:val="hybridMultilevel"/>
    <w:tmpl w:val="2904FDFE"/>
    <w:lvl w:ilvl="0" w:tplc="6D0E2A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2095EDF"/>
    <w:multiLevelType w:val="hybridMultilevel"/>
    <w:tmpl w:val="9430851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D21C36"/>
    <w:multiLevelType w:val="hybridMultilevel"/>
    <w:tmpl w:val="EAF670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267F56"/>
    <w:multiLevelType w:val="hybridMultilevel"/>
    <w:tmpl w:val="959E7B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5725E"/>
    <w:multiLevelType w:val="hybridMultilevel"/>
    <w:tmpl w:val="7ACE9A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65758"/>
    <w:multiLevelType w:val="hybridMultilevel"/>
    <w:tmpl w:val="26804720"/>
    <w:lvl w:ilvl="0" w:tplc="4546F0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D6F03"/>
    <w:multiLevelType w:val="hybridMultilevel"/>
    <w:tmpl w:val="15C2340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5729AB"/>
    <w:multiLevelType w:val="hybridMultilevel"/>
    <w:tmpl w:val="75C0B5E6"/>
    <w:lvl w:ilvl="0" w:tplc="C8D428B8">
      <w:start w:val="1"/>
      <w:numFmt w:val="decimal"/>
      <w:lvlText w:val="%1)"/>
      <w:lvlJc w:val="left"/>
      <w:pPr>
        <w:ind w:hanging="214"/>
      </w:pPr>
      <w:rPr>
        <w:rFonts w:ascii="Arial" w:eastAsia="Times New Roman" w:hAnsi="Arial" w:hint="default"/>
        <w:spacing w:val="1"/>
        <w:w w:val="99"/>
        <w:sz w:val="24"/>
        <w:szCs w:val="24"/>
      </w:rPr>
    </w:lvl>
    <w:lvl w:ilvl="1" w:tplc="844CF440">
      <w:start w:val="1"/>
      <w:numFmt w:val="decimal"/>
      <w:lvlText w:val="%2)"/>
      <w:lvlJc w:val="left"/>
      <w:pPr>
        <w:ind w:hanging="428"/>
      </w:pPr>
      <w:rPr>
        <w:rFonts w:ascii="Arial" w:eastAsia="Times New Roman" w:hAnsi="Arial" w:hint="default"/>
        <w:spacing w:val="1"/>
        <w:w w:val="99"/>
        <w:sz w:val="24"/>
        <w:szCs w:val="24"/>
      </w:rPr>
    </w:lvl>
    <w:lvl w:ilvl="2" w:tplc="EB3E30BC">
      <w:start w:val="1"/>
      <w:numFmt w:val="bullet"/>
      <w:lvlText w:val="•"/>
      <w:lvlJc w:val="left"/>
      <w:rPr>
        <w:rFonts w:hint="default"/>
      </w:rPr>
    </w:lvl>
    <w:lvl w:ilvl="3" w:tplc="1082A282">
      <w:start w:val="1"/>
      <w:numFmt w:val="bullet"/>
      <w:lvlText w:val="•"/>
      <w:lvlJc w:val="left"/>
      <w:rPr>
        <w:rFonts w:hint="default"/>
      </w:rPr>
    </w:lvl>
    <w:lvl w:ilvl="4" w:tplc="E7A8DCB8">
      <w:start w:val="1"/>
      <w:numFmt w:val="bullet"/>
      <w:lvlText w:val="•"/>
      <w:lvlJc w:val="left"/>
      <w:rPr>
        <w:rFonts w:hint="default"/>
      </w:rPr>
    </w:lvl>
    <w:lvl w:ilvl="5" w:tplc="1BF271B2">
      <w:start w:val="1"/>
      <w:numFmt w:val="bullet"/>
      <w:lvlText w:val="•"/>
      <w:lvlJc w:val="left"/>
      <w:rPr>
        <w:rFonts w:hint="default"/>
      </w:rPr>
    </w:lvl>
    <w:lvl w:ilvl="6" w:tplc="239C5C44">
      <w:start w:val="1"/>
      <w:numFmt w:val="bullet"/>
      <w:lvlText w:val="•"/>
      <w:lvlJc w:val="left"/>
      <w:rPr>
        <w:rFonts w:hint="default"/>
      </w:rPr>
    </w:lvl>
    <w:lvl w:ilvl="7" w:tplc="2F64704A">
      <w:start w:val="1"/>
      <w:numFmt w:val="bullet"/>
      <w:lvlText w:val="•"/>
      <w:lvlJc w:val="left"/>
      <w:rPr>
        <w:rFonts w:hint="default"/>
      </w:rPr>
    </w:lvl>
    <w:lvl w:ilvl="8" w:tplc="5D1ED572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714E1A55"/>
    <w:multiLevelType w:val="hybridMultilevel"/>
    <w:tmpl w:val="CE3A33DC"/>
    <w:name w:val="WW8Num1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A033B2"/>
    <w:multiLevelType w:val="hybridMultilevel"/>
    <w:tmpl w:val="213E93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063004"/>
    <w:multiLevelType w:val="hybridMultilevel"/>
    <w:tmpl w:val="9618A23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96971FA"/>
    <w:multiLevelType w:val="hybridMultilevel"/>
    <w:tmpl w:val="AED835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8159A0"/>
    <w:multiLevelType w:val="hybridMultilevel"/>
    <w:tmpl w:val="28B89D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AF2B40"/>
    <w:multiLevelType w:val="hybridMultilevel"/>
    <w:tmpl w:val="5C860162"/>
    <w:lvl w:ilvl="0" w:tplc="1F5C7860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3"/>
  </w:num>
  <w:num w:numId="3">
    <w:abstractNumId w:val="20"/>
  </w:num>
  <w:num w:numId="4">
    <w:abstractNumId w:val="29"/>
  </w:num>
  <w:num w:numId="5">
    <w:abstractNumId w:val="2"/>
  </w:num>
  <w:num w:numId="6">
    <w:abstractNumId w:val="31"/>
  </w:num>
  <w:num w:numId="7">
    <w:abstractNumId w:val="7"/>
  </w:num>
  <w:num w:numId="8">
    <w:abstractNumId w:val="23"/>
  </w:num>
  <w:num w:numId="9">
    <w:abstractNumId w:val="16"/>
  </w:num>
  <w:num w:numId="10">
    <w:abstractNumId w:val="4"/>
  </w:num>
  <w:num w:numId="11">
    <w:abstractNumId w:val="39"/>
  </w:num>
  <w:num w:numId="12">
    <w:abstractNumId w:val="36"/>
  </w:num>
  <w:num w:numId="13">
    <w:abstractNumId w:val="5"/>
  </w:num>
  <w:num w:numId="14">
    <w:abstractNumId w:val="6"/>
  </w:num>
  <w:num w:numId="15">
    <w:abstractNumId w:val="15"/>
  </w:num>
  <w:num w:numId="16">
    <w:abstractNumId w:val="30"/>
  </w:num>
  <w:num w:numId="17">
    <w:abstractNumId w:val="8"/>
  </w:num>
  <w:num w:numId="18">
    <w:abstractNumId w:val="27"/>
  </w:num>
  <w:num w:numId="19">
    <w:abstractNumId w:val="24"/>
  </w:num>
  <w:num w:numId="20">
    <w:abstractNumId w:val="41"/>
  </w:num>
  <w:num w:numId="21">
    <w:abstractNumId w:val="25"/>
  </w:num>
  <w:num w:numId="22">
    <w:abstractNumId w:val="1"/>
  </w:num>
  <w:num w:numId="23">
    <w:abstractNumId w:val="44"/>
  </w:num>
  <w:num w:numId="24">
    <w:abstractNumId w:val="14"/>
  </w:num>
  <w:num w:numId="25">
    <w:abstractNumId w:val="37"/>
  </w:num>
  <w:num w:numId="26">
    <w:abstractNumId w:val="22"/>
  </w:num>
  <w:num w:numId="27">
    <w:abstractNumId w:val="43"/>
  </w:num>
  <w:num w:numId="28">
    <w:abstractNumId w:val="33"/>
  </w:num>
  <w:num w:numId="29">
    <w:abstractNumId w:val="12"/>
  </w:num>
  <w:num w:numId="30">
    <w:abstractNumId w:val="9"/>
  </w:num>
  <w:num w:numId="31">
    <w:abstractNumId w:val="32"/>
  </w:num>
  <w:num w:numId="32">
    <w:abstractNumId w:val="42"/>
  </w:num>
  <w:num w:numId="33">
    <w:abstractNumId w:val="11"/>
  </w:num>
  <w:num w:numId="34">
    <w:abstractNumId w:val="3"/>
  </w:num>
  <w:num w:numId="35">
    <w:abstractNumId w:val="17"/>
  </w:num>
  <w:num w:numId="36">
    <w:abstractNumId w:val="28"/>
  </w:num>
  <w:num w:numId="37">
    <w:abstractNumId w:val="26"/>
  </w:num>
  <w:num w:numId="38">
    <w:abstractNumId w:val="35"/>
  </w:num>
  <w:num w:numId="39">
    <w:abstractNumId w:val="18"/>
  </w:num>
  <w:num w:numId="40">
    <w:abstractNumId w:val="21"/>
  </w:num>
  <w:num w:numId="41">
    <w:abstractNumId w:val="19"/>
  </w:num>
  <w:num w:numId="42">
    <w:abstractNumId w:val="19"/>
    <w:lvlOverride w:ilvl="0">
      <w:startOverride w:val="1"/>
    </w:lvlOverride>
  </w:num>
  <w:num w:numId="43">
    <w:abstractNumId w:val="10"/>
  </w:num>
  <w:num w:numId="44">
    <w:abstractNumId w:val="34"/>
  </w:num>
  <w:num w:numId="45">
    <w:abstractNumId w:val="4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353"/>
    <w:rsid w:val="00001EA2"/>
    <w:rsid w:val="00002609"/>
    <w:rsid w:val="00004D65"/>
    <w:rsid w:val="00013097"/>
    <w:rsid w:val="00014F3A"/>
    <w:rsid w:val="00020DF8"/>
    <w:rsid w:val="00023994"/>
    <w:rsid w:val="00034AE3"/>
    <w:rsid w:val="000350DE"/>
    <w:rsid w:val="0003719D"/>
    <w:rsid w:val="000535FF"/>
    <w:rsid w:val="00053BA9"/>
    <w:rsid w:val="00054A0D"/>
    <w:rsid w:val="00063A73"/>
    <w:rsid w:val="000643DD"/>
    <w:rsid w:val="0007036C"/>
    <w:rsid w:val="00073599"/>
    <w:rsid w:val="0007469D"/>
    <w:rsid w:val="0007559E"/>
    <w:rsid w:val="00075CFA"/>
    <w:rsid w:val="00083A7C"/>
    <w:rsid w:val="00085C9E"/>
    <w:rsid w:val="0008670A"/>
    <w:rsid w:val="000903C4"/>
    <w:rsid w:val="00090EA3"/>
    <w:rsid w:val="00092210"/>
    <w:rsid w:val="000B28A8"/>
    <w:rsid w:val="000B7024"/>
    <w:rsid w:val="000C108E"/>
    <w:rsid w:val="000C5325"/>
    <w:rsid w:val="000C72CE"/>
    <w:rsid w:val="000D04D6"/>
    <w:rsid w:val="000D36AA"/>
    <w:rsid w:val="000D68E9"/>
    <w:rsid w:val="000D7ADC"/>
    <w:rsid w:val="000E69AA"/>
    <w:rsid w:val="000F04C9"/>
    <w:rsid w:val="000F1956"/>
    <w:rsid w:val="000F48E0"/>
    <w:rsid w:val="000F520B"/>
    <w:rsid w:val="000F57A4"/>
    <w:rsid w:val="001049FB"/>
    <w:rsid w:val="001056EC"/>
    <w:rsid w:val="001159F5"/>
    <w:rsid w:val="00120A03"/>
    <w:rsid w:val="001215E1"/>
    <w:rsid w:val="0012343D"/>
    <w:rsid w:val="00125A0B"/>
    <w:rsid w:val="001337E5"/>
    <w:rsid w:val="00143B7F"/>
    <w:rsid w:val="00156AAE"/>
    <w:rsid w:val="00166D2B"/>
    <w:rsid w:val="001704E0"/>
    <w:rsid w:val="00181CD5"/>
    <w:rsid w:val="00182780"/>
    <w:rsid w:val="00183495"/>
    <w:rsid w:val="00194FE8"/>
    <w:rsid w:val="001A7153"/>
    <w:rsid w:val="001B4353"/>
    <w:rsid w:val="001B6A9C"/>
    <w:rsid w:val="001C056F"/>
    <w:rsid w:val="001C5C0C"/>
    <w:rsid w:val="001F1DFC"/>
    <w:rsid w:val="001F2E0F"/>
    <w:rsid w:val="001F7138"/>
    <w:rsid w:val="00202A7C"/>
    <w:rsid w:val="00202FB9"/>
    <w:rsid w:val="00203801"/>
    <w:rsid w:val="002306E9"/>
    <w:rsid w:val="00233871"/>
    <w:rsid w:val="00235055"/>
    <w:rsid w:val="002367E4"/>
    <w:rsid w:val="0025020B"/>
    <w:rsid w:val="002568BC"/>
    <w:rsid w:val="00260802"/>
    <w:rsid w:val="0026215C"/>
    <w:rsid w:val="002631D9"/>
    <w:rsid w:val="002635E0"/>
    <w:rsid w:val="00264149"/>
    <w:rsid w:val="00281147"/>
    <w:rsid w:val="00290857"/>
    <w:rsid w:val="00290DE9"/>
    <w:rsid w:val="00291462"/>
    <w:rsid w:val="002B6E45"/>
    <w:rsid w:val="002D316E"/>
    <w:rsid w:val="002D5D4C"/>
    <w:rsid w:val="002E1210"/>
    <w:rsid w:val="002E16A9"/>
    <w:rsid w:val="00301708"/>
    <w:rsid w:val="0030215B"/>
    <w:rsid w:val="0030371E"/>
    <w:rsid w:val="0032197B"/>
    <w:rsid w:val="00321BD3"/>
    <w:rsid w:val="00352517"/>
    <w:rsid w:val="00361566"/>
    <w:rsid w:val="003632FD"/>
    <w:rsid w:val="0037645B"/>
    <w:rsid w:val="003816DD"/>
    <w:rsid w:val="0038257E"/>
    <w:rsid w:val="003974E2"/>
    <w:rsid w:val="003975D7"/>
    <w:rsid w:val="003A4D7A"/>
    <w:rsid w:val="003A7E6F"/>
    <w:rsid w:val="003B16A2"/>
    <w:rsid w:val="003B41AB"/>
    <w:rsid w:val="003B50FA"/>
    <w:rsid w:val="003C46CA"/>
    <w:rsid w:val="003C48A8"/>
    <w:rsid w:val="003C5AA5"/>
    <w:rsid w:val="003C71B1"/>
    <w:rsid w:val="003C7E0F"/>
    <w:rsid w:val="003D04E0"/>
    <w:rsid w:val="003D7FB6"/>
    <w:rsid w:val="003E1EF2"/>
    <w:rsid w:val="003E29A8"/>
    <w:rsid w:val="003E2C3E"/>
    <w:rsid w:val="003F2507"/>
    <w:rsid w:val="003F3256"/>
    <w:rsid w:val="003F75E3"/>
    <w:rsid w:val="0040030B"/>
    <w:rsid w:val="0040624F"/>
    <w:rsid w:val="00414EFA"/>
    <w:rsid w:val="0042015B"/>
    <w:rsid w:val="00427F8A"/>
    <w:rsid w:val="00437033"/>
    <w:rsid w:val="004511E2"/>
    <w:rsid w:val="0045629F"/>
    <w:rsid w:val="00465668"/>
    <w:rsid w:val="00475A82"/>
    <w:rsid w:val="00477983"/>
    <w:rsid w:val="00481BFA"/>
    <w:rsid w:val="00497D06"/>
    <w:rsid w:val="004A0DE7"/>
    <w:rsid w:val="004A0E3B"/>
    <w:rsid w:val="004A797F"/>
    <w:rsid w:val="004B1F18"/>
    <w:rsid w:val="004B2D0B"/>
    <w:rsid w:val="004C2EAA"/>
    <w:rsid w:val="004C336E"/>
    <w:rsid w:val="004D0B96"/>
    <w:rsid w:val="004D4081"/>
    <w:rsid w:val="004D643A"/>
    <w:rsid w:val="004E1A20"/>
    <w:rsid w:val="004E3280"/>
    <w:rsid w:val="004E35C3"/>
    <w:rsid w:val="004E5A11"/>
    <w:rsid w:val="004F1C34"/>
    <w:rsid w:val="00503BE0"/>
    <w:rsid w:val="00504C4C"/>
    <w:rsid w:val="00507B06"/>
    <w:rsid w:val="00526ACC"/>
    <w:rsid w:val="00526B81"/>
    <w:rsid w:val="0053004D"/>
    <w:rsid w:val="005302E1"/>
    <w:rsid w:val="00542F84"/>
    <w:rsid w:val="00543374"/>
    <w:rsid w:val="0054764F"/>
    <w:rsid w:val="005507E2"/>
    <w:rsid w:val="00551887"/>
    <w:rsid w:val="005607CE"/>
    <w:rsid w:val="005632E9"/>
    <w:rsid w:val="00571050"/>
    <w:rsid w:val="00573B98"/>
    <w:rsid w:val="00574585"/>
    <w:rsid w:val="00575844"/>
    <w:rsid w:val="00577D13"/>
    <w:rsid w:val="005808F6"/>
    <w:rsid w:val="00582359"/>
    <w:rsid w:val="005926FE"/>
    <w:rsid w:val="00594996"/>
    <w:rsid w:val="005A0008"/>
    <w:rsid w:val="005A0175"/>
    <w:rsid w:val="005A167D"/>
    <w:rsid w:val="005A3898"/>
    <w:rsid w:val="005B101D"/>
    <w:rsid w:val="005C524E"/>
    <w:rsid w:val="005C5BE7"/>
    <w:rsid w:val="005C5C63"/>
    <w:rsid w:val="005C6B5E"/>
    <w:rsid w:val="005D31F4"/>
    <w:rsid w:val="005E2AEA"/>
    <w:rsid w:val="005E6D72"/>
    <w:rsid w:val="005F6313"/>
    <w:rsid w:val="00606F56"/>
    <w:rsid w:val="00612F06"/>
    <w:rsid w:val="00617B8A"/>
    <w:rsid w:val="0062021B"/>
    <w:rsid w:val="00630F50"/>
    <w:rsid w:val="006325B6"/>
    <w:rsid w:val="0063425A"/>
    <w:rsid w:val="00637C37"/>
    <w:rsid w:val="0065039A"/>
    <w:rsid w:val="0065594B"/>
    <w:rsid w:val="00655D1D"/>
    <w:rsid w:val="00655E64"/>
    <w:rsid w:val="0067404D"/>
    <w:rsid w:val="00675604"/>
    <w:rsid w:val="00685093"/>
    <w:rsid w:val="006908A8"/>
    <w:rsid w:val="0069467F"/>
    <w:rsid w:val="006950B9"/>
    <w:rsid w:val="0069614E"/>
    <w:rsid w:val="006A56D8"/>
    <w:rsid w:val="006A69D7"/>
    <w:rsid w:val="006B2FC3"/>
    <w:rsid w:val="006B4B0D"/>
    <w:rsid w:val="006B4DE3"/>
    <w:rsid w:val="006B5D69"/>
    <w:rsid w:val="006B6799"/>
    <w:rsid w:val="006C1617"/>
    <w:rsid w:val="006C59E6"/>
    <w:rsid w:val="006D15F5"/>
    <w:rsid w:val="006E146E"/>
    <w:rsid w:val="006E6D0B"/>
    <w:rsid w:val="006F48C0"/>
    <w:rsid w:val="007015CD"/>
    <w:rsid w:val="007056A9"/>
    <w:rsid w:val="007109F4"/>
    <w:rsid w:val="0071511D"/>
    <w:rsid w:val="00715A49"/>
    <w:rsid w:val="007314FE"/>
    <w:rsid w:val="00733537"/>
    <w:rsid w:val="00734536"/>
    <w:rsid w:val="00740D95"/>
    <w:rsid w:val="0074335C"/>
    <w:rsid w:val="00746B43"/>
    <w:rsid w:val="00751C7A"/>
    <w:rsid w:val="0076049C"/>
    <w:rsid w:val="0076114B"/>
    <w:rsid w:val="00762B2C"/>
    <w:rsid w:val="007643B7"/>
    <w:rsid w:val="0077356D"/>
    <w:rsid w:val="007748A9"/>
    <w:rsid w:val="00780B54"/>
    <w:rsid w:val="00787579"/>
    <w:rsid w:val="00790D10"/>
    <w:rsid w:val="00793586"/>
    <w:rsid w:val="00797E48"/>
    <w:rsid w:val="007A1BCB"/>
    <w:rsid w:val="007A5B5C"/>
    <w:rsid w:val="007A6468"/>
    <w:rsid w:val="007C6531"/>
    <w:rsid w:val="007D262D"/>
    <w:rsid w:val="007D6027"/>
    <w:rsid w:val="007E2A0E"/>
    <w:rsid w:val="007E6140"/>
    <w:rsid w:val="007F41E4"/>
    <w:rsid w:val="0080573D"/>
    <w:rsid w:val="008062D9"/>
    <w:rsid w:val="00811C14"/>
    <w:rsid w:val="008267AB"/>
    <w:rsid w:val="008422CE"/>
    <w:rsid w:val="008510B3"/>
    <w:rsid w:val="0085260A"/>
    <w:rsid w:val="00852B14"/>
    <w:rsid w:val="008539BB"/>
    <w:rsid w:val="00863EAA"/>
    <w:rsid w:val="0086402B"/>
    <w:rsid w:val="008660C2"/>
    <w:rsid w:val="00873B12"/>
    <w:rsid w:val="0087593D"/>
    <w:rsid w:val="008A3E52"/>
    <w:rsid w:val="008B57E5"/>
    <w:rsid w:val="008C7FEA"/>
    <w:rsid w:val="008D4030"/>
    <w:rsid w:val="008E176C"/>
    <w:rsid w:val="008E3656"/>
    <w:rsid w:val="008F3957"/>
    <w:rsid w:val="008F4FAF"/>
    <w:rsid w:val="008F66BC"/>
    <w:rsid w:val="009151CB"/>
    <w:rsid w:val="00936ABD"/>
    <w:rsid w:val="00954510"/>
    <w:rsid w:val="00954CC0"/>
    <w:rsid w:val="00971141"/>
    <w:rsid w:val="009725D3"/>
    <w:rsid w:val="00972B03"/>
    <w:rsid w:val="009769E2"/>
    <w:rsid w:val="00977B48"/>
    <w:rsid w:val="009846E6"/>
    <w:rsid w:val="009A35ED"/>
    <w:rsid w:val="009A51B9"/>
    <w:rsid w:val="009A7C5A"/>
    <w:rsid w:val="009B3415"/>
    <w:rsid w:val="009C6F50"/>
    <w:rsid w:val="009D20C7"/>
    <w:rsid w:val="009E336D"/>
    <w:rsid w:val="009E4B12"/>
    <w:rsid w:val="009E766F"/>
    <w:rsid w:val="009F01DD"/>
    <w:rsid w:val="00A02855"/>
    <w:rsid w:val="00A23E09"/>
    <w:rsid w:val="00A24790"/>
    <w:rsid w:val="00A25C66"/>
    <w:rsid w:val="00A2624C"/>
    <w:rsid w:val="00A515BD"/>
    <w:rsid w:val="00A54C86"/>
    <w:rsid w:val="00A605C5"/>
    <w:rsid w:val="00A61AD0"/>
    <w:rsid w:val="00A744BB"/>
    <w:rsid w:val="00A74758"/>
    <w:rsid w:val="00A748DA"/>
    <w:rsid w:val="00A764AA"/>
    <w:rsid w:val="00A80B0E"/>
    <w:rsid w:val="00A821BA"/>
    <w:rsid w:val="00A92F5D"/>
    <w:rsid w:val="00A96AAA"/>
    <w:rsid w:val="00AA24F7"/>
    <w:rsid w:val="00AA3F5B"/>
    <w:rsid w:val="00AC3D45"/>
    <w:rsid w:val="00AC4A5A"/>
    <w:rsid w:val="00AC5F39"/>
    <w:rsid w:val="00AD2C49"/>
    <w:rsid w:val="00AD4E97"/>
    <w:rsid w:val="00AD6B46"/>
    <w:rsid w:val="00AE30E6"/>
    <w:rsid w:val="00AE57FF"/>
    <w:rsid w:val="00B028E1"/>
    <w:rsid w:val="00B229E8"/>
    <w:rsid w:val="00B323BB"/>
    <w:rsid w:val="00B35031"/>
    <w:rsid w:val="00B50D97"/>
    <w:rsid w:val="00B56E8E"/>
    <w:rsid w:val="00B60A01"/>
    <w:rsid w:val="00B615F3"/>
    <w:rsid w:val="00B632CC"/>
    <w:rsid w:val="00B64E42"/>
    <w:rsid w:val="00B67BA9"/>
    <w:rsid w:val="00B72887"/>
    <w:rsid w:val="00B73278"/>
    <w:rsid w:val="00B86C97"/>
    <w:rsid w:val="00B87327"/>
    <w:rsid w:val="00B90F20"/>
    <w:rsid w:val="00B91283"/>
    <w:rsid w:val="00B92702"/>
    <w:rsid w:val="00B92A87"/>
    <w:rsid w:val="00BA2A04"/>
    <w:rsid w:val="00BA74B5"/>
    <w:rsid w:val="00BB1C58"/>
    <w:rsid w:val="00BC0862"/>
    <w:rsid w:val="00BD0F70"/>
    <w:rsid w:val="00BD521D"/>
    <w:rsid w:val="00BE3917"/>
    <w:rsid w:val="00BF0301"/>
    <w:rsid w:val="00BF362E"/>
    <w:rsid w:val="00C02E22"/>
    <w:rsid w:val="00C02E95"/>
    <w:rsid w:val="00C13F7F"/>
    <w:rsid w:val="00C14F32"/>
    <w:rsid w:val="00C200CC"/>
    <w:rsid w:val="00C20EA5"/>
    <w:rsid w:val="00C23F3E"/>
    <w:rsid w:val="00C31BB9"/>
    <w:rsid w:val="00C3273A"/>
    <w:rsid w:val="00C375AE"/>
    <w:rsid w:val="00C419FB"/>
    <w:rsid w:val="00C44042"/>
    <w:rsid w:val="00C4499B"/>
    <w:rsid w:val="00C52BC8"/>
    <w:rsid w:val="00C60E4C"/>
    <w:rsid w:val="00C614BD"/>
    <w:rsid w:val="00C6216A"/>
    <w:rsid w:val="00C62479"/>
    <w:rsid w:val="00C76580"/>
    <w:rsid w:val="00C829A1"/>
    <w:rsid w:val="00C90DBE"/>
    <w:rsid w:val="00CA4FBA"/>
    <w:rsid w:val="00CA6EFD"/>
    <w:rsid w:val="00CB66E8"/>
    <w:rsid w:val="00CD13BD"/>
    <w:rsid w:val="00CD18FF"/>
    <w:rsid w:val="00CD2E8A"/>
    <w:rsid w:val="00CD69F9"/>
    <w:rsid w:val="00CE36F2"/>
    <w:rsid w:val="00D015B2"/>
    <w:rsid w:val="00D04256"/>
    <w:rsid w:val="00D235CF"/>
    <w:rsid w:val="00D24036"/>
    <w:rsid w:val="00D25128"/>
    <w:rsid w:val="00D3310B"/>
    <w:rsid w:val="00D40769"/>
    <w:rsid w:val="00D442EB"/>
    <w:rsid w:val="00D47526"/>
    <w:rsid w:val="00D475E8"/>
    <w:rsid w:val="00D60145"/>
    <w:rsid w:val="00D61B8E"/>
    <w:rsid w:val="00D61CE7"/>
    <w:rsid w:val="00D663D1"/>
    <w:rsid w:val="00D71BE2"/>
    <w:rsid w:val="00D71F74"/>
    <w:rsid w:val="00D72916"/>
    <w:rsid w:val="00D73092"/>
    <w:rsid w:val="00D82B0A"/>
    <w:rsid w:val="00D83965"/>
    <w:rsid w:val="00D97BF7"/>
    <w:rsid w:val="00DA2312"/>
    <w:rsid w:val="00DA2AFB"/>
    <w:rsid w:val="00DC0460"/>
    <w:rsid w:val="00DC0867"/>
    <w:rsid w:val="00DC10CB"/>
    <w:rsid w:val="00DD1ACC"/>
    <w:rsid w:val="00DD2424"/>
    <w:rsid w:val="00DD7A89"/>
    <w:rsid w:val="00DD7BF4"/>
    <w:rsid w:val="00DE2AD1"/>
    <w:rsid w:val="00DF35E3"/>
    <w:rsid w:val="00DF3762"/>
    <w:rsid w:val="00DF3D31"/>
    <w:rsid w:val="00E036AB"/>
    <w:rsid w:val="00E054C7"/>
    <w:rsid w:val="00E079ED"/>
    <w:rsid w:val="00E07B39"/>
    <w:rsid w:val="00E1201E"/>
    <w:rsid w:val="00E144B9"/>
    <w:rsid w:val="00E23531"/>
    <w:rsid w:val="00E23AFE"/>
    <w:rsid w:val="00E270BE"/>
    <w:rsid w:val="00E27750"/>
    <w:rsid w:val="00E3681B"/>
    <w:rsid w:val="00E426FA"/>
    <w:rsid w:val="00E42D76"/>
    <w:rsid w:val="00E436A0"/>
    <w:rsid w:val="00E45A44"/>
    <w:rsid w:val="00E45B33"/>
    <w:rsid w:val="00E573B2"/>
    <w:rsid w:val="00E64D91"/>
    <w:rsid w:val="00E65074"/>
    <w:rsid w:val="00E80BC4"/>
    <w:rsid w:val="00E829A4"/>
    <w:rsid w:val="00E9543B"/>
    <w:rsid w:val="00E96831"/>
    <w:rsid w:val="00EA485D"/>
    <w:rsid w:val="00EC063B"/>
    <w:rsid w:val="00EC09B7"/>
    <w:rsid w:val="00EC31E4"/>
    <w:rsid w:val="00ED445A"/>
    <w:rsid w:val="00ED5E67"/>
    <w:rsid w:val="00ED5E6B"/>
    <w:rsid w:val="00EE0ABB"/>
    <w:rsid w:val="00EE2760"/>
    <w:rsid w:val="00F032DE"/>
    <w:rsid w:val="00F050D3"/>
    <w:rsid w:val="00F07528"/>
    <w:rsid w:val="00F079E9"/>
    <w:rsid w:val="00F10CBC"/>
    <w:rsid w:val="00F11C6C"/>
    <w:rsid w:val="00F156E9"/>
    <w:rsid w:val="00F17474"/>
    <w:rsid w:val="00F21574"/>
    <w:rsid w:val="00F24044"/>
    <w:rsid w:val="00F26904"/>
    <w:rsid w:val="00F51A5B"/>
    <w:rsid w:val="00F53651"/>
    <w:rsid w:val="00F65750"/>
    <w:rsid w:val="00F757B9"/>
    <w:rsid w:val="00F7731B"/>
    <w:rsid w:val="00F85CEB"/>
    <w:rsid w:val="00F934E1"/>
    <w:rsid w:val="00F93C36"/>
    <w:rsid w:val="00F97041"/>
    <w:rsid w:val="00FB4F35"/>
    <w:rsid w:val="00FD5F31"/>
    <w:rsid w:val="00FE26FC"/>
    <w:rsid w:val="00F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12D0F5"/>
  <w15:docId w15:val="{95E6D9AD-3194-4FF0-86FA-340B9BB0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424"/>
    <w:pPr>
      <w:widowControl w:val="0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DD2424"/>
    <w:pPr>
      <w:ind w:left="828"/>
      <w:outlineLvl w:val="0"/>
    </w:pPr>
    <w:rPr>
      <w:rFonts w:ascii="Arial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35F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E6D72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DD2424"/>
    <w:pPr>
      <w:widowControl w:val="0"/>
    </w:pPr>
    <w:rPr>
      <w:rFonts w:cs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DD2424"/>
    <w:pPr>
      <w:ind w:left="119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D72"/>
    <w:rPr>
      <w:lang w:val="en-US" w:eastAsia="en-US"/>
    </w:rPr>
  </w:style>
  <w:style w:type="paragraph" w:styleId="Akapitzlist">
    <w:name w:val="List Paragraph"/>
    <w:basedOn w:val="Normalny"/>
    <w:uiPriority w:val="1"/>
    <w:qFormat/>
    <w:rsid w:val="00DD2424"/>
  </w:style>
  <w:style w:type="paragraph" w:customStyle="1" w:styleId="TableParagraph">
    <w:name w:val="Table Paragraph"/>
    <w:basedOn w:val="Normalny"/>
    <w:uiPriority w:val="1"/>
    <w:qFormat/>
    <w:rsid w:val="00DD2424"/>
  </w:style>
  <w:style w:type="character" w:styleId="Pogrubienie">
    <w:name w:val="Strong"/>
    <w:basedOn w:val="Domylnaczcionkaakapitu"/>
    <w:uiPriority w:val="99"/>
    <w:qFormat/>
    <w:rsid w:val="00675604"/>
    <w:rPr>
      <w:b/>
      <w:bCs/>
    </w:rPr>
  </w:style>
  <w:style w:type="character" w:styleId="Hipercze">
    <w:name w:val="Hyperlink"/>
    <w:basedOn w:val="Domylnaczcionkaakapitu"/>
    <w:uiPriority w:val="99"/>
    <w:rsid w:val="00762B2C"/>
    <w:rPr>
      <w:color w:val="0000FF"/>
      <w:u w:val="single"/>
    </w:rPr>
  </w:style>
  <w:style w:type="paragraph" w:customStyle="1" w:styleId="ZnakZnak">
    <w:name w:val="Znak Znak"/>
    <w:basedOn w:val="Normalny"/>
    <w:uiPriority w:val="99"/>
    <w:rsid w:val="00235055"/>
    <w:pPr>
      <w:widowControl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rsid w:val="00C41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41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9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41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9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419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9FB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E120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6D72"/>
    <w:rPr>
      <w:lang w:val="en-US" w:eastAsia="en-US"/>
    </w:rPr>
  </w:style>
  <w:style w:type="character" w:styleId="Numerstrony">
    <w:name w:val="page number"/>
    <w:basedOn w:val="Domylnaczcionkaakapitu"/>
    <w:uiPriority w:val="99"/>
    <w:rsid w:val="00E1201E"/>
  </w:style>
  <w:style w:type="paragraph" w:customStyle="1" w:styleId="ZnakZnak1">
    <w:name w:val="Znak Znak1"/>
    <w:basedOn w:val="Normalny"/>
    <w:uiPriority w:val="99"/>
    <w:rsid w:val="008422CE"/>
    <w:pPr>
      <w:widowControl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ny"/>
    <w:uiPriority w:val="99"/>
    <w:rsid w:val="009E766F"/>
    <w:pPr>
      <w:widowControl/>
    </w:pPr>
    <w:rPr>
      <w:rFonts w:ascii="Arial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766F"/>
    <w:pPr>
      <w:widowControl w:val="0"/>
      <w:suppressAutoHyphens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">
    <w:name w:val="Znak Znak3"/>
    <w:basedOn w:val="Normalny"/>
    <w:uiPriority w:val="99"/>
    <w:rsid w:val="00F079E9"/>
    <w:pPr>
      <w:widowControl/>
    </w:pPr>
    <w:rPr>
      <w:rFonts w:ascii="Arial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D1A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7CE"/>
    <w:rPr>
      <w:lang w:val="en-US" w:eastAsia="en-US"/>
    </w:rPr>
  </w:style>
  <w:style w:type="paragraph" w:customStyle="1" w:styleId="ZnakZnak0">
    <w:name w:val="Znak Znak"/>
    <w:basedOn w:val="Normalny"/>
    <w:rsid w:val="00577D13"/>
    <w:pPr>
      <w:widowControl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4">
    <w:name w:val="Znak Znak"/>
    <w:basedOn w:val="Normalny"/>
    <w:rsid w:val="008E3656"/>
    <w:pPr>
      <w:widowControl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B028E1"/>
    <w:pPr>
      <w:suppressAutoHyphens/>
      <w:autoSpaceDE w:val="0"/>
    </w:pPr>
    <w:rPr>
      <w:rFonts w:ascii="Cambria" w:eastAsia="Times New Roman" w:hAnsi="Cambria" w:cs="Cambria"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35F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Tekstpodstawowy22">
    <w:name w:val="Tekst podstawowy 22"/>
    <w:basedOn w:val="Normalny"/>
    <w:rsid w:val="005C5BE7"/>
    <w:pPr>
      <w:suppressAutoHyphens/>
      <w:spacing w:after="120" w:line="48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35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35ED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35ED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7798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"/>
    <w:qFormat/>
    <w:rsid w:val="00477983"/>
    <w:pPr>
      <w:autoSpaceDE w:val="0"/>
      <w:autoSpaceDN w:val="0"/>
      <w:spacing w:before="200"/>
      <w:ind w:left="632"/>
    </w:pPr>
    <w:rPr>
      <w:rFonts w:ascii="Arial" w:eastAsia="Arial" w:hAnsi="Arial" w:cs="Arial"/>
    </w:rPr>
  </w:style>
  <w:style w:type="character" w:customStyle="1" w:styleId="TytuZnak">
    <w:name w:val="Tytuł Znak"/>
    <w:basedOn w:val="Domylnaczcionkaakapitu"/>
    <w:link w:val="Tytu"/>
    <w:uiPriority w:val="1"/>
    <w:rsid w:val="00477983"/>
    <w:rPr>
      <w:rFonts w:ascii="Arial" w:eastAsia="Arial" w:hAnsi="Arial" w:cs="Arial"/>
      <w:lang w:eastAsia="en-US"/>
    </w:rPr>
  </w:style>
  <w:style w:type="paragraph" w:customStyle="1" w:styleId="Textbody">
    <w:name w:val="Text body"/>
    <w:basedOn w:val="Normalny"/>
    <w:rsid w:val="00AE57FF"/>
    <w:pPr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WW8Num6">
    <w:name w:val="WW8Num6"/>
    <w:basedOn w:val="Bezlisty"/>
    <w:rsid w:val="00AE57FF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0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.wodzis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BEC6C-C91F-43A2-A3F7-427212C9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16</Pages>
  <Words>4355</Words>
  <Characters>26132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30427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Admin</dc:creator>
  <cp:keywords/>
  <dc:description/>
  <cp:lastModifiedBy>User</cp:lastModifiedBy>
  <cp:revision>227</cp:revision>
  <cp:lastPrinted>2025-03-21T13:12:00Z</cp:lastPrinted>
  <dcterms:created xsi:type="dcterms:W3CDTF">2015-05-13T13:37:00Z</dcterms:created>
  <dcterms:modified xsi:type="dcterms:W3CDTF">2025-04-07T11:11:00Z</dcterms:modified>
</cp:coreProperties>
</file>