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3D" w:rsidRPr="0018486C" w:rsidRDefault="00282F3D" w:rsidP="00282F3D">
      <w:pPr>
        <w:jc w:val="right"/>
        <w:rPr>
          <w:b/>
        </w:rPr>
      </w:pPr>
      <w:bookmarkStart w:id="0" w:name="_GoBack"/>
      <w:r w:rsidRPr="0018486C">
        <w:t>Wodzisław Śląski</w:t>
      </w:r>
      <w:r>
        <w:rPr>
          <w:b/>
        </w:rPr>
        <w:t xml:space="preserve"> </w:t>
      </w:r>
      <w:r>
        <w:t>29.04</w:t>
      </w:r>
      <w:r w:rsidRPr="00F402ED">
        <w:t>.2025</w:t>
      </w:r>
      <w:r w:rsidRPr="0018486C">
        <w:t xml:space="preserve"> r.</w:t>
      </w:r>
      <w:r w:rsidRPr="0018486C">
        <w:rPr>
          <w:b/>
        </w:rPr>
        <w:t xml:space="preserve"> </w:t>
      </w:r>
    </w:p>
    <w:bookmarkEnd w:id="0"/>
    <w:p w:rsidR="00282F3D" w:rsidRDefault="00282F3D" w:rsidP="00282F3D">
      <w:pPr>
        <w:jc w:val="center"/>
        <w:rPr>
          <w:b/>
        </w:rPr>
      </w:pPr>
    </w:p>
    <w:p w:rsidR="00282F3D" w:rsidRDefault="00282F3D" w:rsidP="00282F3D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282F3D" w:rsidRDefault="00282F3D" w:rsidP="00282F3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282F3D">
        <w:rPr>
          <w:rFonts w:asciiTheme="minorHAnsi" w:hAnsiTheme="minorHAnsi" w:cstheme="minorHAnsi"/>
          <w:b/>
        </w:rPr>
        <w:t xml:space="preserve">Informacja dotycząca zmiany terminu rozstrzygnięcia konkursu ofert na </w:t>
      </w:r>
      <w:r w:rsidRPr="00282F3D">
        <w:rPr>
          <w:rFonts w:asciiTheme="minorHAnsi" w:hAnsiTheme="minorHAnsi" w:cstheme="minorHAnsi"/>
          <w:b/>
          <w:bCs/>
        </w:rPr>
        <w:t>udzielanie całodobowych świadczeń opieki zdrowotnej  w</w:t>
      </w:r>
      <w:r w:rsidRPr="00282F3D">
        <w:rPr>
          <w:rFonts w:asciiTheme="minorHAnsi" w:hAnsiTheme="minorHAnsi" w:cstheme="minorHAnsi"/>
          <w:b/>
        </w:rPr>
        <w:t xml:space="preserve"> zakresie</w:t>
      </w:r>
      <w:r w:rsidRPr="00282F3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82F3D">
        <w:rPr>
          <w:rFonts w:asciiTheme="minorHAnsi" w:hAnsiTheme="minorHAnsi" w:cstheme="minorHAnsi"/>
          <w:b/>
          <w:color w:val="000000" w:themeColor="text1"/>
        </w:rPr>
        <w:t xml:space="preserve">wykonywania badań tomografii komputerowej i rezonansu magnetycznego dla potrzeb Szpitala Powiatowego </w:t>
      </w:r>
    </w:p>
    <w:p w:rsidR="00282F3D" w:rsidRPr="00282F3D" w:rsidRDefault="00282F3D" w:rsidP="00282F3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282F3D">
        <w:rPr>
          <w:rFonts w:asciiTheme="minorHAnsi" w:hAnsiTheme="minorHAnsi" w:cstheme="minorHAnsi"/>
          <w:b/>
          <w:color w:val="000000" w:themeColor="text1"/>
        </w:rPr>
        <w:t>w Wodzisławiu Śląskim.</w:t>
      </w:r>
    </w:p>
    <w:p w:rsidR="00282F3D" w:rsidRPr="00F11C6C" w:rsidRDefault="00282F3D" w:rsidP="00282F3D">
      <w:pPr>
        <w:jc w:val="center"/>
        <w:rPr>
          <w:b/>
          <w:color w:val="000000" w:themeColor="text1"/>
          <w:sz w:val="28"/>
        </w:rPr>
      </w:pPr>
    </w:p>
    <w:p w:rsidR="00282F3D" w:rsidRDefault="00282F3D" w:rsidP="00282F3D"/>
    <w:p w:rsidR="00282F3D" w:rsidRPr="00282F3D" w:rsidRDefault="00282F3D" w:rsidP="00282F3D">
      <w:pPr>
        <w:spacing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282F3D">
        <w:rPr>
          <w:rFonts w:ascii="Calibri" w:hAnsi="Calibri" w:cs="Calibri"/>
          <w:bCs/>
        </w:rPr>
        <w:t xml:space="preserve">Komisja Konkursowa informuje, że termin rozstrzygnięcia konkursu </w:t>
      </w:r>
      <w:r w:rsidRPr="00282F3D">
        <w:rPr>
          <w:rFonts w:ascii="Calibri" w:hAnsi="Calibri" w:cs="Calibri"/>
        </w:rPr>
        <w:t xml:space="preserve">ofert na </w:t>
      </w:r>
      <w:r w:rsidRPr="00282F3D">
        <w:rPr>
          <w:rFonts w:ascii="Calibri" w:hAnsi="Calibri" w:cs="Calibri"/>
          <w:bCs/>
        </w:rPr>
        <w:t xml:space="preserve">udzielanie całodobowych świadczeń opieki zdrowotnej </w:t>
      </w:r>
      <w:r w:rsidRPr="00282F3D">
        <w:rPr>
          <w:rFonts w:ascii="Calibri" w:hAnsi="Calibri" w:cs="Calibri"/>
          <w:color w:val="000000" w:themeColor="text1"/>
        </w:rPr>
        <w:t>w zakresie wykonywania badań tomografii komputerowej i rezonansu magnetycznego dla potrzeb Szpitala Po</w:t>
      </w:r>
      <w:r>
        <w:rPr>
          <w:rFonts w:ascii="Calibri" w:hAnsi="Calibri" w:cs="Calibri"/>
          <w:color w:val="000000" w:themeColor="text1"/>
        </w:rPr>
        <w:t xml:space="preserve">wiatowego w Wodzisławiu Śląskim - </w:t>
      </w:r>
      <w:r>
        <w:rPr>
          <w:rFonts w:ascii="Calibri" w:hAnsi="Calibri" w:cs="Calibri"/>
          <w:bCs/>
        </w:rPr>
        <w:t>zostaje zmieniony na dzień : 08.05</w:t>
      </w:r>
      <w:r>
        <w:rPr>
          <w:rFonts w:ascii="Calibri" w:hAnsi="Calibri" w:cs="Calibri"/>
          <w:bCs/>
        </w:rPr>
        <w:t>.2025 r.</w:t>
      </w:r>
    </w:p>
    <w:p w:rsidR="00282F3D" w:rsidRPr="00F402ED" w:rsidRDefault="00282F3D" w:rsidP="00282F3D">
      <w:pPr>
        <w:spacing w:line="360" w:lineRule="auto"/>
        <w:jc w:val="both"/>
        <w:rPr>
          <w:rFonts w:ascii="Calibri" w:hAnsi="Calibri" w:cs="Calibri"/>
          <w:bCs/>
        </w:rPr>
      </w:pPr>
    </w:p>
    <w:p w:rsidR="00C1067F" w:rsidRDefault="00C1067F"/>
    <w:sectPr w:rsidR="00C1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3D"/>
    <w:rsid w:val="00282F3D"/>
    <w:rsid w:val="00C1067F"/>
    <w:rsid w:val="00D0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83386-93C0-44F7-B3DF-D81B34DF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2F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F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2025-04-29T06:58:00Z</cp:lastPrinted>
  <dcterms:created xsi:type="dcterms:W3CDTF">2025-04-29T06:56:00Z</dcterms:created>
  <dcterms:modified xsi:type="dcterms:W3CDTF">2025-04-29T07:13:00Z</dcterms:modified>
</cp:coreProperties>
</file>